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9226B9"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F63D9">
        <w:rPr>
          <w:rFonts w:ascii="Arial" w:eastAsia="Arial" w:hAnsi="Arial" w:cs="Arial"/>
          <w:b/>
          <w:bCs/>
          <w:sz w:val="22"/>
          <w:szCs w:val="20"/>
        </w:rPr>
        <w:t>Agenda</w:t>
      </w:r>
    </w:p>
    <w:p w14:paraId="72BC9A68" w14:textId="48F8B3AE"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A1518F">
        <w:rPr>
          <w:rFonts w:ascii="Arial" w:eastAsia="Arial" w:hAnsi="Arial" w:cs="Arial"/>
          <w:b/>
          <w:bCs/>
          <w:sz w:val="22"/>
          <w:szCs w:val="20"/>
        </w:rPr>
        <w:t>August 2</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Pr>
          <w:rFonts w:ascii="Arial" w:eastAsia="Arial" w:hAnsi="Arial" w:cs="Arial"/>
          <w:b/>
          <w:bCs/>
          <w:sz w:val="22"/>
          <w:szCs w:val="20"/>
        </w:rPr>
        <w:t>1</w:t>
      </w:r>
    </w:p>
    <w:p w14:paraId="487C7E2B" w14:textId="1FF1BFAD" w:rsidR="002F30A7" w:rsidRPr="007455E8" w:rsidRDefault="006463AA">
      <w:pPr>
        <w:autoSpaceDE w:val="0"/>
        <w:jc w:val="center"/>
        <w:rPr>
          <w:rFonts w:ascii="Arial" w:eastAsia="Arial" w:hAnsi="Arial" w:cs="Arial"/>
          <w:b/>
          <w:bCs/>
          <w:i/>
          <w:iCs/>
          <w:sz w:val="22"/>
          <w:szCs w:val="20"/>
        </w:rPr>
      </w:pPr>
      <w:r w:rsidRPr="007455E8">
        <w:rPr>
          <w:rFonts w:ascii="Arial" w:eastAsia="Arial" w:hAnsi="Arial" w:cs="Arial"/>
          <w:b/>
          <w:bCs/>
          <w:i/>
          <w:iCs/>
          <w:sz w:val="22"/>
          <w:szCs w:val="20"/>
        </w:rPr>
        <w:t>6:00</w:t>
      </w:r>
      <w:r w:rsidR="002F30A7" w:rsidRPr="007455E8">
        <w:rPr>
          <w:rFonts w:ascii="Arial" w:eastAsia="Arial" w:hAnsi="Arial" w:cs="Arial"/>
          <w:b/>
          <w:bCs/>
          <w:i/>
          <w:iCs/>
          <w:sz w:val="22"/>
          <w:szCs w:val="20"/>
        </w:rPr>
        <w:t xml:space="preserve"> pm </w:t>
      </w:r>
      <w:r w:rsidR="008B4727">
        <w:rPr>
          <w:rFonts w:ascii="Arial" w:eastAsia="Arial" w:hAnsi="Arial" w:cs="Arial"/>
          <w:b/>
          <w:bCs/>
          <w:i/>
          <w:iCs/>
          <w:sz w:val="22"/>
          <w:szCs w:val="20"/>
        </w:rPr>
        <w:t>Zoom</w:t>
      </w:r>
    </w:p>
    <w:p w14:paraId="6B011128" w14:textId="77777777" w:rsidR="005644C1" w:rsidRDefault="005644C1">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13B63B87" w:rsidR="00DC6693"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B02571">
              <w:rPr>
                <w:rFonts w:ascii="Arial" w:eastAsia="Arial" w:hAnsi="Arial" w:cs="Arial"/>
                <w:b/>
                <w:bCs/>
                <w:sz w:val="22"/>
                <w:szCs w:val="20"/>
              </w:rPr>
              <w:t>6:01</w:t>
            </w:r>
          </w:p>
          <w:p w14:paraId="0F079E7B" w14:textId="77777777" w:rsidR="005C4420" w:rsidRDefault="005C4420" w:rsidP="007455E8">
            <w:pPr>
              <w:autoSpaceDE w:val="0"/>
              <w:rPr>
                <w:rFonts w:ascii="Arial" w:eastAsia="Arial" w:hAnsi="Arial" w:cs="Arial"/>
                <w:b/>
                <w:bCs/>
                <w:sz w:val="22"/>
                <w:szCs w:val="20"/>
              </w:rPr>
            </w:pPr>
          </w:p>
          <w:p w14:paraId="2B172863" w14:textId="57D92709" w:rsidR="0099306A" w:rsidRDefault="00DC6693" w:rsidP="00F64259">
            <w:pPr>
              <w:autoSpaceDE w:val="0"/>
              <w:rPr>
                <w:rFonts w:ascii="Arial" w:eastAsia="Arial" w:hAnsi="Arial" w:cs="Arial"/>
                <w:b/>
                <w:bCs/>
                <w:sz w:val="22"/>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B02571">
              <w:rPr>
                <w:rFonts w:ascii="Arial" w:eastAsia="Arial" w:hAnsi="Arial" w:cs="Arial"/>
                <w:b/>
                <w:bCs/>
                <w:sz w:val="22"/>
                <w:szCs w:val="20"/>
              </w:rPr>
              <w:t xml:space="preserve"> Kerry, Rich B.</w:t>
            </w:r>
          </w:p>
          <w:p w14:paraId="71FC1006" w14:textId="0D7AC2D6" w:rsidR="00C633C4" w:rsidRPr="00C633C4" w:rsidRDefault="00E92757" w:rsidP="00C633C4">
            <w:pPr>
              <w:autoSpaceDE w:val="0"/>
              <w:rPr>
                <w:rFonts w:ascii="Arial" w:eastAsia="Arial" w:hAnsi="Arial" w:cs="Arial"/>
                <w:b/>
                <w:bCs/>
                <w:sz w:val="22"/>
                <w:szCs w:val="20"/>
                <w:vertAlign w:val="superscript"/>
              </w:rPr>
            </w:pPr>
            <w:r>
              <w:rPr>
                <w:rFonts w:ascii="Arial" w:eastAsia="Arial" w:hAnsi="Arial" w:cs="Arial"/>
                <w:b/>
                <w:bCs/>
                <w:sz w:val="22"/>
                <w:szCs w:val="20"/>
              </w:rPr>
              <w:t xml:space="preserve">Minutes approved- </w:t>
            </w:r>
            <w:r w:rsidR="00B02571">
              <w:rPr>
                <w:rFonts w:ascii="Arial" w:eastAsia="Arial" w:hAnsi="Arial" w:cs="Arial"/>
                <w:b/>
                <w:bCs/>
                <w:sz w:val="22"/>
                <w:szCs w:val="20"/>
              </w:rPr>
              <w:t>Angela 2</w:t>
            </w:r>
            <w:r w:rsidR="00B02571" w:rsidRPr="00B02571">
              <w:rPr>
                <w:rFonts w:ascii="Arial" w:eastAsia="Arial" w:hAnsi="Arial" w:cs="Arial"/>
                <w:b/>
                <w:bCs/>
                <w:sz w:val="22"/>
                <w:szCs w:val="20"/>
                <w:vertAlign w:val="superscript"/>
              </w:rPr>
              <w:t>nd</w:t>
            </w:r>
            <w:r w:rsidR="00B02571">
              <w:rPr>
                <w:rFonts w:ascii="Arial" w:eastAsia="Arial" w:hAnsi="Arial" w:cs="Arial"/>
                <w:b/>
                <w:bCs/>
                <w:sz w:val="22"/>
                <w:szCs w:val="20"/>
              </w:rPr>
              <w:t xml:space="preserve"> Brian</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4852D166" w14:textId="38DEAC6D" w:rsidR="000D12B7" w:rsidRDefault="00A93C6B" w:rsidP="004C4296">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43FEFD0A" w14:textId="35CEEF9B" w:rsidR="003F5B15" w:rsidRDefault="00B02571" w:rsidP="00A37F9C">
            <w:pPr>
              <w:pStyle w:val="ListParagraph"/>
              <w:numPr>
                <w:ilvl w:val="0"/>
                <w:numId w:val="12"/>
              </w:numPr>
              <w:autoSpaceDE w:val="0"/>
              <w:rPr>
                <w:rFonts w:ascii="Arial" w:eastAsia="Arial" w:hAnsi="Arial" w:cs="Arial"/>
                <w:sz w:val="20"/>
                <w:szCs w:val="20"/>
              </w:rPr>
            </w:pPr>
            <w:r>
              <w:rPr>
                <w:rFonts w:ascii="Arial" w:eastAsia="Arial" w:hAnsi="Arial" w:cs="Arial"/>
                <w:sz w:val="20"/>
                <w:szCs w:val="20"/>
              </w:rPr>
              <w:t>Notification went out regarding the lawsuit</w:t>
            </w:r>
          </w:p>
          <w:p w14:paraId="06CEC4DB" w14:textId="0D174987" w:rsidR="00B02571" w:rsidRPr="00DD658C" w:rsidRDefault="00B02571" w:rsidP="00DD658C">
            <w:pPr>
              <w:pStyle w:val="ListParagraph"/>
              <w:numPr>
                <w:ilvl w:val="0"/>
                <w:numId w:val="12"/>
              </w:numPr>
              <w:autoSpaceDE w:val="0"/>
              <w:rPr>
                <w:rFonts w:ascii="Arial" w:eastAsia="Arial" w:hAnsi="Arial" w:cs="Arial"/>
                <w:sz w:val="20"/>
                <w:szCs w:val="20"/>
              </w:rPr>
            </w:pPr>
            <w:r>
              <w:rPr>
                <w:rFonts w:ascii="Arial" w:eastAsia="Arial" w:hAnsi="Arial" w:cs="Arial"/>
                <w:sz w:val="20"/>
                <w:szCs w:val="20"/>
              </w:rPr>
              <w:t>People named have been started to be served</w:t>
            </w:r>
          </w:p>
          <w:p w14:paraId="7AAE5D02" w14:textId="4562B583"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p>
          <w:p w14:paraId="76DA4604" w14:textId="0EE6F7BD" w:rsidR="00B02571" w:rsidRPr="00B02571" w:rsidRDefault="00B02571" w:rsidP="00B02571">
            <w:pPr>
              <w:pStyle w:val="ListParagraph"/>
              <w:numPr>
                <w:ilvl w:val="0"/>
                <w:numId w:val="13"/>
              </w:numPr>
              <w:autoSpaceDE w:val="0"/>
              <w:rPr>
                <w:rFonts w:ascii="Arial" w:eastAsia="Arial" w:hAnsi="Arial" w:cs="Arial"/>
                <w:sz w:val="20"/>
                <w:szCs w:val="20"/>
              </w:rPr>
            </w:pPr>
            <w:r>
              <w:rPr>
                <w:rFonts w:ascii="Arial" w:eastAsia="Arial" w:hAnsi="Arial" w:cs="Arial"/>
                <w:sz w:val="20"/>
                <w:szCs w:val="20"/>
              </w:rPr>
              <w:t>Nothing to report</w:t>
            </w:r>
          </w:p>
          <w:p w14:paraId="72A81F88" w14:textId="4DBAD61E" w:rsidR="00E306BF" w:rsidRDefault="00E306BF" w:rsidP="00CF12B0">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13B5092E" w14:textId="2F5A3339" w:rsidR="00B02571" w:rsidRDefault="00B02571" w:rsidP="00B02571">
            <w:pPr>
              <w:pStyle w:val="ListParagraph"/>
              <w:numPr>
                <w:ilvl w:val="0"/>
                <w:numId w:val="13"/>
              </w:numPr>
              <w:autoSpaceDE w:val="0"/>
              <w:rPr>
                <w:rFonts w:ascii="Arial" w:eastAsia="Arial" w:hAnsi="Arial" w:cs="Arial"/>
                <w:iCs/>
                <w:sz w:val="20"/>
                <w:szCs w:val="20"/>
              </w:rPr>
            </w:pPr>
            <w:r>
              <w:rPr>
                <w:rFonts w:ascii="Arial" w:eastAsia="Arial" w:hAnsi="Arial" w:cs="Arial"/>
                <w:iCs/>
                <w:sz w:val="20"/>
                <w:szCs w:val="20"/>
              </w:rPr>
              <w:t>QCHA has been served regarding civil suit</w:t>
            </w:r>
          </w:p>
          <w:p w14:paraId="326BE34E" w14:textId="74D563DF" w:rsidR="00B02571" w:rsidRPr="00B02571" w:rsidRDefault="00B02571" w:rsidP="00B02571">
            <w:pPr>
              <w:pStyle w:val="ListParagraph"/>
              <w:numPr>
                <w:ilvl w:val="0"/>
                <w:numId w:val="13"/>
              </w:numPr>
              <w:autoSpaceDE w:val="0"/>
              <w:rPr>
                <w:rFonts w:ascii="Arial" w:eastAsia="Arial" w:hAnsi="Arial" w:cs="Arial"/>
                <w:iCs/>
                <w:sz w:val="20"/>
                <w:szCs w:val="20"/>
              </w:rPr>
            </w:pPr>
            <w:r>
              <w:rPr>
                <w:rFonts w:ascii="Arial" w:eastAsia="Arial" w:hAnsi="Arial" w:cs="Arial"/>
                <w:iCs/>
                <w:sz w:val="20"/>
                <w:szCs w:val="20"/>
              </w:rPr>
              <w:t>First service was July 22</w:t>
            </w:r>
            <w:r w:rsidRPr="00B02571">
              <w:rPr>
                <w:rFonts w:ascii="Arial" w:eastAsia="Arial" w:hAnsi="Arial" w:cs="Arial"/>
                <w:iCs/>
                <w:sz w:val="20"/>
                <w:szCs w:val="20"/>
                <w:vertAlign w:val="superscript"/>
              </w:rPr>
              <w:t>nd</w:t>
            </w:r>
            <w:r>
              <w:rPr>
                <w:rFonts w:ascii="Arial" w:eastAsia="Arial" w:hAnsi="Arial" w:cs="Arial"/>
                <w:iCs/>
                <w:sz w:val="20"/>
                <w:szCs w:val="20"/>
              </w:rPr>
              <w:t>, August 12th is the 20</w:t>
            </w:r>
            <w:r w:rsidRPr="00B02571">
              <w:rPr>
                <w:rFonts w:ascii="Arial" w:eastAsia="Arial" w:hAnsi="Arial" w:cs="Arial"/>
                <w:iCs/>
                <w:sz w:val="20"/>
                <w:szCs w:val="20"/>
                <w:vertAlign w:val="superscript"/>
              </w:rPr>
              <w:t>th</w:t>
            </w:r>
            <w:r>
              <w:rPr>
                <w:rFonts w:ascii="Arial" w:eastAsia="Arial" w:hAnsi="Arial" w:cs="Arial"/>
                <w:iCs/>
                <w:sz w:val="20"/>
                <w:szCs w:val="20"/>
              </w:rPr>
              <w:t xml:space="preserve"> day, waiting on direction from USA Hockey and the insurance company</w:t>
            </w:r>
          </w:p>
          <w:p w14:paraId="05330EE2" w14:textId="396564FD" w:rsidR="005C4420" w:rsidRDefault="00DC6693"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sidR="00551A1D">
              <w:rPr>
                <w:rFonts w:ascii="Arial" w:eastAsia="Arial" w:hAnsi="Arial" w:cs="Arial"/>
                <w:sz w:val="20"/>
                <w:szCs w:val="20"/>
              </w:rPr>
              <w:t xml:space="preserve"> </w:t>
            </w:r>
            <w:r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(10 minutes)</w:t>
            </w:r>
          </w:p>
          <w:p w14:paraId="016D1ECD" w14:textId="77777777" w:rsidR="00B02571" w:rsidRDefault="00B02571" w:rsidP="00B0257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Brian and Anne met with Chad Dyson, Parks Director, to talk about the 2</w:t>
            </w:r>
            <w:r w:rsidRPr="00B02571">
              <w:rPr>
                <w:rFonts w:ascii="Arial" w:eastAsia="Arial" w:hAnsi="Arial" w:cs="Arial"/>
                <w:sz w:val="20"/>
                <w:szCs w:val="20"/>
                <w:vertAlign w:val="superscript"/>
              </w:rPr>
              <w:t>nd</w:t>
            </w:r>
            <w:r>
              <w:rPr>
                <w:rFonts w:ascii="Arial" w:eastAsia="Arial" w:hAnsi="Arial" w:cs="Arial"/>
                <w:sz w:val="20"/>
                <w:szCs w:val="20"/>
              </w:rPr>
              <w:t xml:space="preserve"> sheet of ice. He asked for some data on our membership, and Michelle sent it. Asking for what the ice ask would be from our teams with current membership. If we would be at 50% more ice usage, it would be profitable. The earliest would be 2023 for the 2</w:t>
            </w:r>
            <w:r w:rsidRPr="00B02571">
              <w:rPr>
                <w:rFonts w:ascii="Arial" w:eastAsia="Arial" w:hAnsi="Arial" w:cs="Arial"/>
                <w:sz w:val="20"/>
                <w:szCs w:val="20"/>
                <w:vertAlign w:val="superscript"/>
              </w:rPr>
              <w:t>nd</w:t>
            </w:r>
            <w:r>
              <w:rPr>
                <w:rFonts w:ascii="Arial" w:eastAsia="Arial" w:hAnsi="Arial" w:cs="Arial"/>
                <w:sz w:val="20"/>
                <w:szCs w:val="20"/>
              </w:rPr>
              <w:t xml:space="preserve"> sheet of ice with current budget.</w:t>
            </w:r>
          </w:p>
          <w:p w14:paraId="5FF40C93" w14:textId="18A5E26B" w:rsidR="00B02571" w:rsidRPr="00B02571" w:rsidRDefault="00B02571" w:rsidP="00B0257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Brian- the roof hasn’t been replaced on that side of the rink ($400,000), chiller is about $900,000 and would service both rinks. It would be about $1,200,000 to get everything done.</w:t>
            </w:r>
            <w:r w:rsidR="00F863FA">
              <w:rPr>
                <w:rFonts w:ascii="Arial" w:eastAsia="Arial" w:hAnsi="Arial" w:cs="Arial"/>
                <w:sz w:val="20"/>
                <w:szCs w:val="20"/>
              </w:rPr>
              <w:t xml:space="preserve"> </w:t>
            </w:r>
          </w:p>
          <w:p w14:paraId="0BDFE207" w14:textId="62CF7245" w:rsidR="00DC6693" w:rsidRDefault="00DC6693" w:rsidP="005C1095">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4D5441">
              <w:rPr>
                <w:rFonts w:ascii="Arial" w:eastAsia="Arial" w:hAnsi="Arial" w:cs="Arial"/>
                <w:sz w:val="20"/>
                <w:szCs w:val="20"/>
              </w:rPr>
              <w:t>Rich Blunk</w:t>
            </w:r>
          </w:p>
          <w:p w14:paraId="4B5FBA86" w14:textId="25E32932" w:rsidR="00B02571" w:rsidRPr="00B02571" w:rsidRDefault="00B02571" w:rsidP="00B02571">
            <w:pPr>
              <w:pStyle w:val="ListParagraph"/>
              <w:numPr>
                <w:ilvl w:val="0"/>
                <w:numId w:val="14"/>
              </w:numPr>
              <w:autoSpaceDE w:val="0"/>
              <w:rPr>
                <w:rFonts w:ascii="Arial" w:eastAsia="Arial" w:hAnsi="Arial" w:cs="Arial"/>
                <w:sz w:val="20"/>
                <w:szCs w:val="20"/>
              </w:rPr>
            </w:pPr>
            <w:r>
              <w:rPr>
                <w:rFonts w:ascii="Arial" w:eastAsia="Arial" w:hAnsi="Arial" w:cs="Arial"/>
                <w:sz w:val="20"/>
                <w:szCs w:val="20"/>
              </w:rPr>
              <w:t>Not present</w:t>
            </w:r>
          </w:p>
          <w:p w14:paraId="26EEE27D" w14:textId="3C2020B7" w:rsidR="00DC6693" w:rsidRPr="007455E8" w:rsidRDefault="00DC6693" w:rsidP="007455E8">
            <w:pPr>
              <w:autoSpaceDE w:val="0"/>
              <w:rPr>
                <w:rFonts w:ascii="Arial" w:eastAsia="Calibri" w:hAnsi="Arial" w:cs="Arial"/>
                <w:sz w:val="22"/>
                <w:szCs w:val="22"/>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p>
          <w:p w14:paraId="72933D51" w14:textId="47BEA933" w:rsidR="00CF12B0" w:rsidRDefault="00DC6693" w:rsidP="00841E61">
            <w:pPr>
              <w:autoSpaceDE w:val="0"/>
              <w:rPr>
                <w:rFonts w:ascii="Arial" w:eastAsia="Calibri"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Pr="00CF12B0">
              <w:rPr>
                <w:rFonts w:ascii="Arial" w:eastAsia="Calibri" w:hAnsi="Arial" w:cs="Arial"/>
                <w:sz w:val="20"/>
                <w:szCs w:val="20"/>
              </w:rPr>
              <w:t xml:space="preserve"> </w:t>
            </w:r>
            <w:r w:rsidR="00E85830">
              <w:rPr>
                <w:rFonts w:ascii="Arial" w:eastAsia="Calibri" w:hAnsi="Arial" w:cs="Arial"/>
                <w:sz w:val="20"/>
                <w:szCs w:val="20"/>
              </w:rPr>
              <w:t xml:space="preserve"> (15 minutes)</w:t>
            </w:r>
          </w:p>
          <w:p w14:paraId="786DD3DA" w14:textId="24AEF058" w:rsidR="00F863FA" w:rsidRDefault="00F863FA" w:rsidP="00F863FA">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Set for tryouts, communication went out. We were able to secure additional ice times. Planning on taking 2 teams, as long as the numbers are there.</w:t>
            </w:r>
          </w:p>
          <w:p w14:paraId="66471FCE" w14:textId="36D1100C" w:rsidR="00F863FA" w:rsidRDefault="00F863FA" w:rsidP="00F863FA">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Blues tryouts will be in a camp style format</w:t>
            </w:r>
          </w:p>
          <w:p w14:paraId="0D6177A0" w14:textId="5A7C51EC" w:rsidR="00F863FA" w:rsidRDefault="00F863FA" w:rsidP="00F863FA">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 xml:space="preserve">Blues will play is the Des Moines pre-season showcase in the middle of October. </w:t>
            </w:r>
          </w:p>
          <w:p w14:paraId="63F7776B" w14:textId="0662F856" w:rsidR="00F863FA" w:rsidRPr="00F863FA" w:rsidRDefault="00F863FA" w:rsidP="00F863FA">
            <w:pPr>
              <w:pStyle w:val="ListParagraph"/>
              <w:numPr>
                <w:ilvl w:val="0"/>
                <w:numId w:val="14"/>
              </w:numPr>
              <w:autoSpaceDE w:val="0"/>
              <w:rPr>
                <w:rFonts w:ascii="Arial" w:eastAsia="Calibri" w:hAnsi="Arial" w:cs="Arial"/>
                <w:sz w:val="20"/>
                <w:szCs w:val="20"/>
              </w:rPr>
            </w:pPr>
            <w:r>
              <w:rPr>
                <w:rFonts w:ascii="Arial" w:eastAsia="Calibri" w:hAnsi="Arial" w:cs="Arial"/>
                <w:sz w:val="20"/>
                <w:szCs w:val="20"/>
              </w:rPr>
              <w:t xml:space="preserve">Locker room improvements are making great progress. </w:t>
            </w:r>
          </w:p>
          <w:p w14:paraId="2B2B607A" w14:textId="609C2FB0"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p>
          <w:p w14:paraId="00D21675" w14:textId="4922A9A4" w:rsidR="00607DE7" w:rsidRPr="00607DE7" w:rsidRDefault="00B02571"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Not present</w:t>
            </w:r>
          </w:p>
          <w:p w14:paraId="3A210010" w14:textId="0F9562AE" w:rsidR="000D12B7" w:rsidRDefault="00DC6693" w:rsidP="004C4296">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8C1CA7">
              <w:rPr>
                <w:rFonts w:ascii="Arial" w:eastAsia="Calibri" w:hAnsi="Arial" w:cs="Arial"/>
                <w:sz w:val="20"/>
                <w:szCs w:val="22"/>
              </w:rPr>
              <w:t>Sean Raymond</w:t>
            </w:r>
          </w:p>
          <w:p w14:paraId="5D957344" w14:textId="79FF2FB8" w:rsidR="00607DE7" w:rsidRDefault="00F863FA"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Looking for guidance on the holiday and end of season tournaments (December 18</w:t>
            </w:r>
            <w:r w:rsidRPr="00F863FA">
              <w:rPr>
                <w:rFonts w:ascii="Arial" w:eastAsia="Calibri" w:hAnsi="Arial" w:cs="Arial"/>
                <w:sz w:val="20"/>
                <w:szCs w:val="22"/>
                <w:vertAlign w:val="superscript"/>
              </w:rPr>
              <w:t>th</w:t>
            </w:r>
            <w:r>
              <w:rPr>
                <w:rFonts w:ascii="Arial" w:eastAsia="Calibri" w:hAnsi="Arial" w:cs="Arial"/>
                <w:sz w:val="20"/>
                <w:szCs w:val="22"/>
              </w:rPr>
              <w:t>, March 7</w:t>
            </w:r>
            <w:r w:rsidRPr="00F863FA">
              <w:rPr>
                <w:rFonts w:ascii="Arial" w:eastAsia="Calibri" w:hAnsi="Arial" w:cs="Arial"/>
                <w:sz w:val="20"/>
                <w:szCs w:val="22"/>
                <w:vertAlign w:val="superscript"/>
              </w:rPr>
              <w:t>th</w:t>
            </w:r>
            <w:r>
              <w:rPr>
                <w:rFonts w:ascii="Arial" w:eastAsia="Calibri" w:hAnsi="Arial" w:cs="Arial"/>
                <w:sz w:val="20"/>
                <w:szCs w:val="22"/>
              </w:rPr>
              <w:t>). Jake will get him some suggestions.</w:t>
            </w:r>
          </w:p>
          <w:p w14:paraId="4DD6AA2B" w14:textId="0D432349" w:rsidR="00F863FA" w:rsidRPr="00607DE7" w:rsidRDefault="00F863FA" w:rsidP="005814EB">
            <w:pPr>
              <w:pStyle w:val="ListParagraph"/>
              <w:numPr>
                <w:ilvl w:val="0"/>
                <w:numId w:val="4"/>
              </w:numPr>
              <w:autoSpaceDE w:val="0"/>
              <w:rPr>
                <w:rFonts w:ascii="Arial" w:eastAsia="Calibri" w:hAnsi="Arial" w:cs="Arial"/>
                <w:sz w:val="20"/>
                <w:szCs w:val="22"/>
              </w:rPr>
            </w:pPr>
            <w:r>
              <w:rPr>
                <w:rFonts w:ascii="Arial" w:eastAsia="Calibri" w:hAnsi="Arial" w:cs="Arial"/>
                <w:sz w:val="20"/>
                <w:szCs w:val="22"/>
              </w:rPr>
              <w:t xml:space="preserve">Looking for guidance on Select team tryouts and coach selection. This is usually done right after Travel tryouts. </w:t>
            </w:r>
          </w:p>
          <w:p w14:paraId="3E1917EC" w14:textId="094DAFC6" w:rsidR="0099306A" w:rsidRDefault="00DC6693" w:rsidP="005C1095">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p>
          <w:p w14:paraId="68BAA806" w14:textId="2972E4A5" w:rsidR="0095294E" w:rsidRDefault="004158F9" w:rsidP="0095294E">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Ice Schedule/New Programming</w:t>
            </w:r>
            <w:r w:rsidR="00F863FA">
              <w:rPr>
                <w:rFonts w:ascii="Arial" w:eastAsia="Arial" w:hAnsi="Arial" w:cs="Arial"/>
                <w:sz w:val="20"/>
                <w:szCs w:val="20"/>
              </w:rPr>
              <w:t>- Everyone has the extra day of ice time</w:t>
            </w:r>
            <w:r w:rsidR="0095294E">
              <w:rPr>
                <w:rFonts w:ascii="Arial" w:eastAsia="Arial" w:hAnsi="Arial" w:cs="Arial"/>
                <w:sz w:val="20"/>
                <w:szCs w:val="20"/>
              </w:rPr>
              <w:t xml:space="preserve">. Girls would go with their respective age group. Concerns regarding the perception that the increase in fees are for the civil suit. </w:t>
            </w:r>
          </w:p>
          <w:p w14:paraId="37BA5CB1" w14:textId="739ADC34" w:rsidR="00D656EC" w:rsidRPr="0095294E" w:rsidRDefault="00D656EC" w:rsidP="0095294E">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 xml:space="preserve">Scheduling a fee setting meeting for </w:t>
            </w:r>
            <w:r>
              <w:rPr>
                <w:rFonts w:ascii="Arial" w:eastAsia="Arial" w:hAnsi="Arial" w:cs="Arial"/>
                <w:b/>
                <w:sz w:val="20"/>
                <w:szCs w:val="20"/>
              </w:rPr>
              <w:t>Tuesday, August 10</w:t>
            </w:r>
            <w:r w:rsidRPr="00D656EC">
              <w:rPr>
                <w:rFonts w:ascii="Arial" w:eastAsia="Arial" w:hAnsi="Arial" w:cs="Arial"/>
                <w:b/>
                <w:sz w:val="20"/>
                <w:szCs w:val="20"/>
                <w:vertAlign w:val="superscript"/>
              </w:rPr>
              <w:t>th</w:t>
            </w:r>
            <w:r>
              <w:rPr>
                <w:rFonts w:ascii="Arial" w:eastAsia="Arial" w:hAnsi="Arial" w:cs="Arial"/>
                <w:b/>
                <w:sz w:val="20"/>
                <w:szCs w:val="20"/>
              </w:rPr>
              <w:t xml:space="preserve"> at 6</w:t>
            </w:r>
            <w:proofErr w:type="gramStart"/>
            <w:r>
              <w:rPr>
                <w:rFonts w:ascii="Arial" w:eastAsia="Arial" w:hAnsi="Arial" w:cs="Arial"/>
                <w:b/>
                <w:sz w:val="20"/>
                <w:szCs w:val="20"/>
              </w:rPr>
              <w:t>pm.</w:t>
            </w:r>
            <w:r>
              <w:rPr>
                <w:rFonts w:ascii="Arial" w:eastAsia="Arial" w:hAnsi="Arial" w:cs="Arial"/>
                <w:sz w:val="20"/>
                <w:szCs w:val="20"/>
              </w:rPr>
              <w:t>.</w:t>
            </w:r>
            <w:proofErr w:type="gramEnd"/>
          </w:p>
          <w:p w14:paraId="7B990F4B" w14:textId="4FA0E312" w:rsidR="004158F9" w:rsidRDefault="004158F9" w:rsidP="005814EB">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Travel Coach Updates</w:t>
            </w:r>
            <w:r w:rsidR="00F863FA">
              <w:rPr>
                <w:rFonts w:ascii="Arial" w:eastAsia="Arial" w:hAnsi="Arial" w:cs="Arial"/>
                <w:sz w:val="20"/>
                <w:szCs w:val="20"/>
              </w:rPr>
              <w:t>- Interviews will be done next week.</w:t>
            </w:r>
          </w:p>
          <w:p w14:paraId="6A33FCA2" w14:textId="49F5A3B6" w:rsidR="0095294E" w:rsidRPr="00607DE7" w:rsidRDefault="0095294E" w:rsidP="005814EB">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 xml:space="preserve">Rich is going to sit in for the coaching director for coach interviews since we don’t have a travel director. </w:t>
            </w:r>
          </w:p>
          <w:p w14:paraId="23E42243" w14:textId="4C50B79D" w:rsidR="0095294E" w:rsidRDefault="005C4420" w:rsidP="007455E8">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p>
          <w:p w14:paraId="555FD619" w14:textId="09865775" w:rsidR="00607DE7" w:rsidRPr="00607DE7" w:rsidRDefault="00DE24D8" w:rsidP="005814EB">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One Goal/Learn to Play fitting is next week, kicking off in a couple weeks.</w:t>
            </w:r>
          </w:p>
          <w:p w14:paraId="732E45E0" w14:textId="01D5D82F" w:rsidR="00607DE7" w:rsidRDefault="00DC6693" w:rsidP="00607DE7">
            <w:pPr>
              <w:autoSpaceDE w:val="0"/>
              <w:rPr>
                <w:rFonts w:ascii="Arial" w:eastAsia="Arial" w:hAnsi="Arial" w:cs="Arial"/>
                <w:sz w:val="20"/>
                <w:szCs w:val="20"/>
              </w:rPr>
            </w:pPr>
            <w:r w:rsidRPr="007455E8">
              <w:rPr>
                <w:rFonts w:ascii="Arial" w:eastAsia="Arial" w:hAnsi="Arial" w:cs="Arial"/>
                <w:i/>
                <w:sz w:val="20"/>
                <w:szCs w:val="20"/>
              </w:rPr>
              <w:lastRenderedPageBreak/>
              <w:t>At Large – Volunteerism</w:t>
            </w:r>
            <w:r w:rsidRPr="007455E8">
              <w:rPr>
                <w:rFonts w:ascii="Arial" w:eastAsia="Arial" w:hAnsi="Arial" w:cs="Arial"/>
                <w:sz w:val="20"/>
                <w:szCs w:val="20"/>
              </w:rPr>
              <w:t xml:space="preserve"> – </w:t>
            </w:r>
            <w:r w:rsidR="005C4420">
              <w:rPr>
                <w:rFonts w:ascii="Arial" w:eastAsia="Arial" w:hAnsi="Arial" w:cs="Arial"/>
                <w:sz w:val="20"/>
                <w:szCs w:val="20"/>
              </w:rPr>
              <w:t>Heather</w:t>
            </w:r>
            <w:r w:rsidRPr="007455E8">
              <w:rPr>
                <w:rFonts w:ascii="Arial" w:eastAsia="Arial" w:hAnsi="Arial" w:cs="Arial"/>
                <w:sz w:val="20"/>
                <w:szCs w:val="20"/>
              </w:rPr>
              <w:t xml:space="preserve"> </w:t>
            </w:r>
            <w:proofErr w:type="spellStart"/>
            <w:r w:rsidRPr="007455E8">
              <w:rPr>
                <w:rFonts w:ascii="Arial" w:eastAsia="Arial" w:hAnsi="Arial" w:cs="Arial"/>
                <w:sz w:val="20"/>
                <w:szCs w:val="20"/>
              </w:rPr>
              <w:t>Tysma</w:t>
            </w:r>
            <w:proofErr w:type="spellEnd"/>
          </w:p>
          <w:p w14:paraId="25821F63" w14:textId="46CC84D4" w:rsidR="00DE24D8" w:rsidRPr="00DE24D8" w:rsidRDefault="00DE24D8"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Briefly spoke with Michelle and Angela about getting a volunteer sign up platform</w:t>
            </w:r>
          </w:p>
          <w:p w14:paraId="3BE94A67" w14:textId="2F109B53" w:rsidR="00DC6693" w:rsidRDefault="00DC6693" w:rsidP="007455E8">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 Libby </w:t>
            </w:r>
            <w:proofErr w:type="spellStart"/>
            <w:r w:rsidR="008C1CA7">
              <w:rPr>
                <w:rFonts w:ascii="Arial" w:eastAsia="Arial" w:hAnsi="Arial" w:cs="Arial"/>
                <w:sz w:val="20"/>
                <w:szCs w:val="20"/>
              </w:rPr>
              <w:t>Montenguise</w:t>
            </w:r>
            <w:proofErr w:type="spellEnd"/>
          </w:p>
          <w:p w14:paraId="2B237E9E" w14:textId="2158BF22" w:rsidR="00DE24D8" w:rsidRDefault="00DE24D8"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 xml:space="preserve">Jersey order has </w:t>
            </w:r>
            <w:proofErr w:type="spellStart"/>
            <w:r>
              <w:rPr>
                <w:rFonts w:ascii="Arial" w:eastAsia="Arial" w:hAnsi="Arial" w:cs="Arial"/>
                <w:sz w:val="20"/>
                <w:szCs w:val="20"/>
              </w:rPr>
              <w:t>came</w:t>
            </w:r>
            <w:proofErr w:type="spellEnd"/>
            <w:r>
              <w:rPr>
                <w:rFonts w:ascii="Arial" w:eastAsia="Arial" w:hAnsi="Arial" w:cs="Arial"/>
                <w:sz w:val="20"/>
                <w:szCs w:val="20"/>
              </w:rPr>
              <w:t xml:space="preserve"> in, is sorted and put away</w:t>
            </w:r>
          </w:p>
          <w:p w14:paraId="64A93AD1" w14:textId="19D8C3D6" w:rsidR="00DE24D8" w:rsidRPr="00DE24D8" w:rsidRDefault="00DE24D8"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Orders coming in, and the tryout jerseys have numbers on front and back side now</w:t>
            </w:r>
          </w:p>
          <w:p w14:paraId="2E656A1F" w14:textId="51D2D557" w:rsidR="00DC6693"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Kristi Francis</w:t>
            </w:r>
            <w:r w:rsidRPr="007455E8">
              <w:rPr>
                <w:rFonts w:ascii="Arial" w:eastAsia="Arial" w:hAnsi="Arial" w:cs="Arial"/>
                <w:sz w:val="20"/>
                <w:szCs w:val="20"/>
              </w:rPr>
              <w:t xml:space="preserve"> </w:t>
            </w:r>
          </w:p>
          <w:p w14:paraId="2BFDC112" w14:textId="59D640B8" w:rsidR="00DE24D8" w:rsidRDefault="00DE24D8"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Signed up for the Rock Island Labor Day parade</w:t>
            </w:r>
          </w:p>
          <w:p w14:paraId="0B7DAFE9" w14:textId="245C6EC6" w:rsidR="00DE24D8" w:rsidRPr="00DE24D8" w:rsidRDefault="00DE24D8" w:rsidP="00DE24D8">
            <w:pPr>
              <w:pStyle w:val="ListParagraph"/>
              <w:numPr>
                <w:ilvl w:val="0"/>
                <w:numId w:val="4"/>
              </w:numPr>
              <w:autoSpaceDE w:val="0"/>
              <w:rPr>
                <w:rFonts w:ascii="Arial" w:eastAsia="Arial" w:hAnsi="Arial" w:cs="Arial"/>
                <w:sz w:val="20"/>
                <w:szCs w:val="20"/>
              </w:rPr>
            </w:pPr>
            <w:r>
              <w:rPr>
                <w:rFonts w:ascii="Arial" w:eastAsia="Arial" w:hAnsi="Arial" w:cs="Arial"/>
                <w:sz w:val="20"/>
                <w:szCs w:val="20"/>
              </w:rPr>
              <w:t>We should have our gambling license my August 12</w:t>
            </w:r>
            <w:r w:rsidRPr="00DE24D8">
              <w:rPr>
                <w:rFonts w:ascii="Arial" w:eastAsia="Arial" w:hAnsi="Arial" w:cs="Arial"/>
                <w:sz w:val="20"/>
                <w:szCs w:val="20"/>
                <w:vertAlign w:val="superscript"/>
              </w:rPr>
              <w:t>th</w:t>
            </w:r>
            <w:r>
              <w:rPr>
                <w:rFonts w:ascii="Arial" w:eastAsia="Arial" w:hAnsi="Arial" w:cs="Arial"/>
                <w:sz w:val="20"/>
                <w:szCs w:val="20"/>
              </w:rPr>
              <w:t>.</w:t>
            </w:r>
          </w:p>
          <w:p w14:paraId="2DECA5FC" w14:textId="43352F90" w:rsidR="00E306BF" w:rsidRDefault="00E306BF" w:rsidP="00E306BF">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Pr>
                <w:rFonts w:ascii="Arial" w:eastAsia="Arial" w:hAnsi="Arial" w:cs="Arial"/>
                <w:bCs/>
                <w:iCs/>
                <w:sz w:val="20"/>
                <w:szCs w:val="20"/>
              </w:rPr>
              <w:t xml:space="preserve">Angela </w:t>
            </w:r>
            <w:proofErr w:type="spellStart"/>
            <w:r>
              <w:rPr>
                <w:rFonts w:ascii="Arial" w:eastAsia="Arial" w:hAnsi="Arial" w:cs="Arial"/>
                <w:bCs/>
                <w:iCs/>
                <w:sz w:val="20"/>
                <w:szCs w:val="20"/>
              </w:rPr>
              <w:t>Ploegman</w:t>
            </w:r>
            <w:proofErr w:type="spellEnd"/>
          </w:p>
          <w:p w14:paraId="2DE56852" w14:textId="6DA446A3" w:rsidR="00DE24D8" w:rsidRPr="00574ACC" w:rsidRDefault="003F5B15" w:rsidP="00574ACC">
            <w:pPr>
              <w:pStyle w:val="ListParagraph"/>
              <w:numPr>
                <w:ilvl w:val="0"/>
                <w:numId w:val="4"/>
              </w:numPr>
              <w:autoSpaceDE w:val="0"/>
              <w:rPr>
                <w:rFonts w:ascii="Arial" w:eastAsia="Arial" w:hAnsi="Arial" w:cs="Arial"/>
                <w:bCs/>
                <w:iCs/>
                <w:sz w:val="20"/>
                <w:szCs w:val="20"/>
              </w:rPr>
            </w:pPr>
            <w:r>
              <w:rPr>
                <w:rFonts w:ascii="Arial" w:eastAsia="Arial" w:hAnsi="Arial" w:cs="Arial"/>
                <w:bCs/>
                <w:iCs/>
                <w:sz w:val="20"/>
                <w:szCs w:val="20"/>
              </w:rPr>
              <w:t>QCHA booth at National Dek Tournament</w:t>
            </w:r>
            <w:r w:rsidR="00DE24D8">
              <w:rPr>
                <w:rFonts w:ascii="Arial" w:eastAsia="Arial" w:hAnsi="Arial" w:cs="Arial"/>
                <w:bCs/>
                <w:iCs/>
                <w:sz w:val="20"/>
                <w:szCs w:val="20"/>
              </w:rPr>
              <w:t>- Will need to staff it Saturday only. Hoping we will be able to sell 50/50 tickets. Also looking to set up a shooting challenge. Looking for a canopy tent- Heather will let her use hers</w:t>
            </w:r>
          </w:p>
          <w:p w14:paraId="7618E219" w14:textId="0A5304D2" w:rsidR="00DC6693" w:rsidRDefault="00044840" w:rsidP="00E306BF">
            <w:pPr>
              <w:autoSpaceDE w:val="0"/>
              <w:rPr>
                <w:rFonts w:ascii="Arial" w:eastAsia="Arial" w:hAnsi="Arial" w:cs="Arial"/>
                <w:bCs/>
                <w:sz w:val="20"/>
                <w:szCs w:val="20"/>
              </w:rPr>
            </w:pPr>
            <w:r w:rsidRPr="00044840">
              <w:rPr>
                <w:rFonts w:ascii="Arial" w:eastAsia="Arial" w:hAnsi="Arial" w:cs="Arial"/>
                <w:bCs/>
                <w:i/>
                <w:sz w:val="20"/>
                <w:szCs w:val="20"/>
              </w:rPr>
              <w:t>Spirit wear</w:t>
            </w:r>
            <w:r>
              <w:rPr>
                <w:rFonts w:ascii="Arial" w:eastAsia="Arial" w:hAnsi="Arial" w:cs="Arial"/>
                <w:bCs/>
                <w:sz w:val="20"/>
                <w:szCs w:val="20"/>
              </w:rPr>
              <w:t xml:space="preserve"> – Lindsey </w:t>
            </w:r>
            <w:proofErr w:type="spellStart"/>
            <w:r>
              <w:rPr>
                <w:rFonts w:ascii="Arial" w:eastAsia="Arial" w:hAnsi="Arial" w:cs="Arial"/>
                <w:bCs/>
                <w:sz w:val="20"/>
                <w:szCs w:val="20"/>
              </w:rPr>
              <w:t>Honert</w:t>
            </w:r>
            <w:proofErr w:type="spellEnd"/>
          </w:p>
          <w:p w14:paraId="1D47FFD4" w14:textId="77777777" w:rsidR="00044840" w:rsidRDefault="00044840" w:rsidP="00A1518F">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p w14:paraId="59DF95F7" w14:textId="3C7E57EE" w:rsidR="00574ACC" w:rsidRPr="00574ACC" w:rsidRDefault="00A1518F" w:rsidP="00574ACC">
            <w:pPr>
              <w:pStyle w:val="ListParagraph"/>
              <w:numPr>
                <w:ilvl w:val="0"/>
                <w:numId w:val="4"/>
              </w:numPr>
              <w:autoSpaceDE w:val="0"/>
              <w:rPr>
                <w:rFonts w:ascii="Arial" w:eastAsia="Arial" w:hAnsi="Arial" w:cs="Arial"/>
                <w:bCs/>
                <w:sz w:val="20"/>
                <w:szCs w:val="20"/>
              </w:rPr>
            </w:pPr>
            <w:r>
              <w:rPr>
                <w:rFonts w:ascii="Arial" w:eastAsia="Arial" w:hAnsi="Arial" w:cs="Arial"/>
                <w:bCs/>
                <w:sz w:val="20"/>
                <w:szCs w:val="20"/>
              </w:rPr>
              <w:t>Need for USA hockey, SafeSport and Background Check info</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626CEE37" w14:textId="77777777" w:rsidR="00DC6693"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134D3684" w14:textId="661C3011" w:rsidR="00E306BF" w:rsidRPr="00E306BF" w:rsidRDefault="00E306BF" w:rsidP="00E306BF">
            <w:pPr>
              <w:autoSpaceDE w:val="0"/>
              <w:rPr>
                <w:rFonts w:ascii="Arial" w:eastAsia="Arial" w:hAnsi="Arial" w:cs="Arial"/>
                <w:b/>
                <w:sz w:val="20"/>
                <w:szCs w:val="20"/>
              </w:rPr>
            </w:pP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19B99731"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574ACC">
              <w:rPr>
                <w:rFonts w:ascii="Arial" w:eastAsia="Arial" w:hAnsi="Arial" w:cs="Arial"/>
                <w:b/>
                <w:bCs/>
                <w:sz w:val="22"/>
                <w:szCs w:val="20"/>
              </w:rPr>
              <w:t>6:59 Andrew, 2</w:t>
            </w:r>
            <w:r w:rsidR="00574ACC" w:rsidRPr="00574ACC">
              <w:rPr>
                <w:rFonts w:ascii="Arial" w:eastAsia="Arial" w:hAnsi="Arial" w:cs="Arial"/>
                <w:b/>
                <w:bCs/>
                <w:sz w:val="22"/>
                <w:szCs w:val="20"/>
                <w:vertAlign w:val="superscript"/>
              </w:rPr>
              <w:t>nd</w:t>
            </w:r>
            <w:r w:rsidR="00574ACC">
              <w:rPr>
                <w:rFonts w:ascii="Arial" w:eastAsia="Arial" w:hAnsi="Arial" w:cs="Arial"/>
                <w:b/>
                <w:bCs/>
                <w:sz w:val="22"/>
                <w:szCs w:val="20"/>
              </w:rPr>
              <w:t xml:space="preserve"> Sean</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5CFC81C1" w:rsidR="002F30A7" w:rsidRDefault="002F30A7">
      <w:pPr>
        <w:autoSpaceDE w:val="0"/>
        <w:rPr>
          <w:rFonts w:ascii="Arial" w:eastAsia="Arial" w:hAnsi="Arial" w:cs="Arial"/>
          <w:sz w:val="20"/>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A1518F">
        <w:rPr>
          <w:rFonts w:ascii="Arial" w:eastAsia="Arial" w:hAnsi="Arial" w:cs="Arial"/>
          <w:b/>
          <w:bCs/>
          <w:sz w:val="22"/>
          <w:szCs w:val="20"/>
        </w:rPr>
        <w:t>September</w:t>
      </w:r>
      <w:r w:rsidR="00131C92">
        <w:rPr>
          <w:rFonts w:ascii="Arial" w:eastAsia="Arial" w:hAnsi="Arial" w:cs="Arial"/>
          <w:b/>
          <w:bCs/>
          <w:sz w:val="22"/>
          <w:szCs w:val="20"/>
        </w:rPr>
        <w:t xml:space="preserve"> </w:t>
      </w:r>
      <w:r w:rsidR="00A1518F">
        <w:rPr>
          <w:rFonts w:ascii="Arial" w:eastAsia="Arial" w:hAnsi="Arial" w:cs="Arial"/>
          <w:b/>
          <w:bCs/>
          <w:sz w:val="22"/>
          <w:szCs w:val="20"/>
        </w:rPr>
        <w:t>13th</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p>
    <w:sectPr w:rsidR="002F30A7"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5C0"/>
    <w:multiLevelType w:val="hybridMultilevel"/>
    <w:tmpl w:val="177A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B3F"/>
    <w:multiLevelType w:val="hybridMultilevel"/>
    <w:tmpl w:val="50CA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C2511"/>
    <w:multiLevelType w:val="hybridMultilevel"/>
    <w:tmpl w:val="465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07C4E"/>
    <w:multiLevelType w:val="hybridMultilevel"/>
    <w:tmpl w:val="24E48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65E8B"/>
    <w:multiLevelType w:val="hybridMultilevel"/>
    <w:tmpl w:val="A696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0"/>
  </w:num>
  <w:num w:numId="5">
    <w:abstractNumId w:val="7"/>
  </w:num>
  <w:num w:numId="6">
    <w:abstractNumId w:val="9"/>
  </w:num>
  <w:num w:numId="7">
    <w:abstractNumId w:val="6"/>
  </w:num>
  <w:num w:numId="8">
    <w:abstractNumId w:val="10"/>
  </w:num>
  <w:num w:numId="9">
    <w:abstractNumId w:val="4"/>
  </w:num>
  <w:num w:numId="10">
    <w:abstractNumId w:val="12"/>
  </w:num>
  <w:num w:numId="11">
    <w:abstractNumId w:val="13"/>
  </w:num>
  <w:num w:numId="12">
    <w:abstractNumId w:val="8"/>
  </w:num>
  <w:num w:numId="13">
    <w:abstractNumId w:val="5"/>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104E05"/>
    <w:rsid w:val="00110DB1"/>
    <w:rsid w:val="001206DB"/>
    <w:rsid w:val="001214BB"/>
    <w:rsid w:val="00131C92"/>
    <w:rsid w:val="001514EC"/>
    <w:rsid w:val="00153F64"/>
    <w:rsid w:val="00165092"/>
    <w:rsid w:val="00186606"/>
    <w:rsid w:val="00187A05"/>
    <w:rsid w:val="00192D9E"/>
    <w:rsid w:val="001A79F2"/>
    <w:rsid w:val="001C2112"/>
    <w:rsid w:val="001C2AB7"/>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47F4C"/>
    <w:rsid w:val="00352480"/>
    <w:rsid w:val="00352797"/>
    <w:rsid w:val="00390E8C"/>
    <w:rsid w:val="003B225D"/>
    <w:rsid w:val="003F08F2"/>
    <w:rsid w:val="003F5B15"/>
    <w:rsid w:val="004158F9"/>
    <w:rsid w:val="00470483"/>
    <w:rsid w:val="00471C7F"/>
    <w:rsid w:val="0049009F"/>
    <w:rsid w:val="004A268C"/>
    <w:rsid w:val="004B1625"/>
    <w:rsid w:val="004C4025"/>
    <w:rsid w:val="004C4296"/>
    <w:rsid w:val="004D5441"/>
    <w:rsid w:val="004E53AC"/>
    <w:rsid w:val="005017DE"/>
    <w:rsid w:val="00525F9A"/>
    <w:rsid w:val="00531289"/>
    <w:rsid w:val="00537019"/>
    <w:rsid w:val="0054247C"/>
    <w:rsid w:val="00551A1D"/>
    <w:rsid w:val="005644C1"/>
    <w:rsid w:val="00571511"/>
    <w:rsid w:val="00574ACC"/>
    <w:rsid w:val="005814EB"/>
    <w:rsid w:val="005972BB"/>
    <w:rsid w:val="005A442E"/>
    <w:rsid w:val="005A6915"/>
    <w:rsid w:val="005B0FC9"/>
    <w:rsid w:val="005C1095"/>
    <w:rsid w:val="005C18A4"/>
    <w:rsid w:val="005C4420"/>
    <w:rsid w:val="005F02A3"/>
    <w:rsid w:val="005F7859"/>
    <w:rsid w:val="00604BA4"/>
    <w:rsid w:val="00607DE7"/>
    <w:rsid w:val="00614406"/>
    <w:rsid w:val="00624188"/>
    <w:rsid w:val="00644C30"/>
    <w:rsid w:val="006463AA"/>
    <w:rsid w:val="00660BE6"/>
    <w:rsid w:val="0066692E"/>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9789D"/>
    <w:rsid w:val="007C1466"/>
    <w:rsid w:val="007C26CC"/>
    <w:rsid w:val="007D0343"/>
    <w:rsid w:val="007D46B7"/>
    <w:rsid w:val="007E6200"/>
    <w:rsid w:val="007F72EA"/>
    <w:rsid w:val="007F7948"/>
    <w:rsid w:val="008020FE"/>
    <w:rsid w:val="00841E61"/>
    <w:rsid w:val="0084755D"/>
    <w:rsid w:val="00861831"/>
    <w:rsid w:val="008703D5"/>
    <w:rsid w:val="00883B71"/>
    <w:rsid w:val="008B4727"/>
    <w:rsid w:val="008C1CA7"/>
    <w:rsid w:val="008F0DFB"/>
    <w:rsid w:val="009063C6"/>
    <w:rsid w:val="00906EDC"/>
    <w:rsid w:val="00926AF3"/>
    <w:rsid w:val="009463AC"/>
    <w:rsid w:val="0095294E"/>
    <w:rsid w:val="00965883"/>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37F9C"/>
    <w:rsid w:val="00A40C14"/>
    <w:rsid w:val="00A43DC7"/>
    <w:rsid w:val="00A742A5"/>
    <w:rsid w:val="00A76421"/>
    <w:rsid w:val="00A8697A"/>
    <w:rsid w:val="00A93C6B"/>
    <w:rsid w:val="00A965EF"/>
    <w:rsid w:val="00AA4F27"/>
    <w:rsid w:val="00AB6AF7"/>
    <w:rsid w:val="00AE63C8"/>
    <w:rsid w:val="00AF63D9"/>
    <w:rsid w:val="00B02571"/>
    <w:rsid w:val="00B27E2B"/>
    <w:rsid w:val="00B55AC1"/>
    <w:rsid w:val="00B7597F"/>
    <w:rsid w:val="00B8583B"/>
    <w:rsid w:val="00B8653B"/>
    <w:rsid w:val="00BB0B2C"/>
    <w:rsid w:val="00BC5134"/>
    <w:rsid w:val="00C106EB"/>
    <w:rsid w:val="00C24530"/>
    <w:rsid w:val="00C34B7E"/>
    <w:rsid w:val="00C43C06"/>
    <w:rsid w:val="00C632BC"/>
    <w:rsid w:val="00C633C4"/>
    <w:rsid w:val="00C824AC"/>
    <w:rsid w:val="00CA468A"/>
    <w:rsid w:val="00CA5C25"/>
    <w:rsid w:val="00CA70B9"/>
    <w:rsid w:val="00CC0BE0"/>
    <w:rsid w:val="00CC56CF"/>
    <w:rsid w:val="00CD340D"/>
    <w:rsid w:val="00CF12B0"/>
    <w:rsid w:val="00D1037A"/>
    <w:rsid w:val="00D1257E"/>
    <w:rsid w:val="00D4077A"/>
    <w:rsid w:val="00D56113"/>
    <w:rsid w:val="00D656EC"/>
    <w:rsid w:val="00DA62BC"/>
    <w:rsid w:val="00DC6693"/>
    <w:rsid w:val="00DD658C"/>
    <w:rsid w:val="00DE24D8"/>
    <w:rsid w:val="00DF4DC1"/>
    <w:rsid w:val="00DF6972"/>
    <w:rsid w:val="00E016D7"/>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863FA"/>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E4462312-C807-4761-B0C9-ADECBAB6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BE13-1327-4F9E-A7FA-4014D01F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2</cp:revision>
  <cp:lastPrinted>1901-01-01T05:00:00Z</cp:lastPrinted>
  <dcterms:created xsi:type="dcterms:W3CDTF">2021-08-13T16:47:00Z</dcterms:created>
  <dcterms:modified xsi:type="dcterms:W3CDTF">2021-08-13T16:47:00Z</dcterms:modified>
</cp:coreProperties>
</file>