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25B2" w14:textId="2442BFDB" w:rsidR="00EC36DA" w:rsidRDefault="001577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2E74B5"/>
          <w:sz w:val="22"/>
          <w:szCs w:val="22"/>
          <w:u w:val="single"/>
        </w:rPr>
      </w:pPr>
      <w:r>
        <w:rPr>
          <w:rFonts w:ascii="Arial" w:eastAsia="Arial" w:hAnsi="Arial" w:cs="Arial"/>
          <w:color w:val="2E74B5"/>
          <w:sz w:val="22"/>
          <w:szCs w:val="22"/>
          <w:u w:val="single"/>
        </w:rPr>
        <w:t>January 1</w:t>
      </w:r>
      <w:r w:rsidR="00D81423">
        <w:rPr>
          <w:rFonts w:ascii="Arial" w:eastAsia="Arial" w:hAnsi="Arial" w:cs="Arial"/>
          <w:color w:val="2E74B5"/>
          <w:sz w:val="22"/>
          <w:szCs w:val="22"/>
          <w:u w:val="single"/>
        </w:rPr>
        <w:t>4</w:t>
      </w:r>
      <w:r>
        <w:rPr>
          <w:rFonts w:ascii="Arial" w:eastAsia="Arial" w:hAnsi="Arial" w:cs="Arial"/>
          <w:color w:val="2E74B5"/>
          <w:sz w:val="22"/>
          <w:szCs w:val="22"/>
          <w:u w:val="single"/>
        </w:rPr>
        <w:t>, 202</w:t>
      </w:r>
      <w:r w:rsidR="00D81423">
        <w:rPr>
          <w:rFonts w:ascii="Arial" w:eastAsia="Arial" w:hAnsi="Arial" w:cs="Arial"/>
          <w:color w:val="2E74B5"/>
          <w:sz w:val="22"/>
          <w:szCs w:val="22"/>
          <w:u w:val="single"/>
        </w:rPr>
        <w:t>6</w:t>
      </w:r>
    </w:p>
    <w:p w14:paraId="12A1FFC0" w14:textId="77777777" w:rsidR="00EC36DA" w:rsidRDefault="001577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44546A"/>
          <w:sz w:val="22"/>
          <w:szCs w:val="22"/>
          <w:u w:val="single"/>
        </w:rPr>
      </w:pPr>
      <w:r>
        <w:rPr>
          <w:rFonts w:ascii="Arial" w:eastAsia="Arial" w:hAnsi="Arial" w:cs="Arial"/>
          <w:color w:val="44546A"/>
          <w:sz w:val="22"/>
          <w:szCs w:val="22"/>
          <w:u w:val="single"/>
        </w:rPr>
        <w:t xml:space="preserve">Feeder Boys </w:t>
      </w:r>
    </w:p>
    <w:p w14:paraId="6BDD134F" w14:textId="77777777" w:rsidR="00EC36DA" w:rsidRDefault="001577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44546A"/>
          <w:sz w:val="22"/>
          <w:szCs w:val="22"/>
          <w:u w:val="single"/>
        </w:rPr>
      </w:pPr>
      <w:r>
        <w:rPr>
          <w:rFonts w:ascii="Arial" w:eastAsia="Arial" w:hAnsi="Arial" w:cs="Arial"/>
          <w:color w:val="44546A"/>
          <w:sz w:val="22"/>
          <w:szCs w:val="22"/>
          <w:u w:val="single"/>
        </w:rPr>
        <w:t>Registration Meeting Agenda</w:t>
      </w:r>
    </w:p>
    <w:p w14:paraId="1B3A9E22" w14:textId="77777777" w:rsidR="00EC36DA" w:rsidRDefault="00EC36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44546A"/>
          <w:sz w:val="22"/>
          <w:szCs w:val="22"/>
        </w:rPr>
      </w:pPr>
    </w:p>
    <w:p w14:paraId="32D14F80" w14:textId="77777777" w:rsidR="00EC36DA" w:rsidRDefault="00EC36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44546A"/>
          <w:sz w:val="22"/>
          <w:szCs w:val="22"/>
        </w:rPr>
      </w:pPr>
    </w:p>
    <w:p w14:paraId="22E3B07A" w14:textId="53D72DBE" w:rsidR="00EC36DA" w:rsidRDefault="00157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Welcome and Introductions</w:t>
      </w:r>
      <w:r>
        <w:rPr>
          <w:rFonts w:ascii="Arial" w:eastAsia="Arial" w:hAnsi="Arial" w:cs="Arial"/>
          <w:color w:val="44546A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 w:rsidR="00D81423"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Anthony Mellado</w:t>
      </w:r>
    </w:p>
    <w:p w14:paraId="28309E5E" w14:textId="77777777" w:rsidR="001E49DD" w:rsidRDefault="001E49D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</w:p>
    <w:p w14:paraId="44E66382" w14:textId="0F7FE74A" w:rsidR="001E49DD" w:rsidRDefault="001E49D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202</w:t>
      </w:r>
      <w:r w:rsidR="008D647E">
        <w:rPr>
          <w:rFonts w:ascii="Arial" w:eastAsia="Arial" w:hAnsi="Arial" w:cs="Arial"/>
          <w:b/>
          <w:bCs/>
          <w:color w:val="44546A"/>
          <w:sz w:val="22"/>
          <w:szCs w:val="22"/>
        </w:rPr>
        <w:t>6</w:t>
      </w: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 xml:space="preserve"> Season President</w:t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 w:rsidR="00D81423"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Shawn Eveland</w:t>
      </w:r>
    </w:p>
    <w:p w14:paraId="13F5FD08" w14:textId="77777777" w:rsidR="00EC36DA" w:rsidRDefault="00EC36D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</w:p>
    <w:p w14:paraId="5EF8E509" w14:textId="406E5708" w:rsidR="00EC36DA" w:rsidRDefault="001E49D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Season</w:t>
      </w:r>
      <w:r w:rsidR="001577E4"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 xml:space="preserve"> Overview</w:t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</w:r>
      <w:r w:rsidR="00D81423"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Anthony Mellado</w:t>
      </w:r>
    </w:p>
    <w:p w14:paraId="0D776EE7" w14:textId="77777777" w:rsidR="00EC36DA" w:rsidRPr="00250EBE" w:rsidRDefault="00157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bCs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ab/>
      </w:r>
      <w:r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Intro of Coaching Staff</w:t>
      </w:r>
    </w:p>
    <w:p w14:paraId="53B6985E" w14:textId="405393F9" w:rsidR="0084479B" w:rsidRPr="006A7F9B" w:rsidRDefault="0084479B" w:rsidP="006A7F9B">
      <w:pPr>
        <w:pStyle w:val="ListParagraph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Zayne Hartz – 14u HC</w:t>
      </w:r>
    </w:p>
    <w:p w14:paraId="5088748A" w14:textId="54FFA204" w:rsidR="001E49DD" w:rsidRPr="006A7F9B" w:rsidRDefault="001E49DD" w:rsidP="006A7F9B">
      <w:pPr>
        <w:pStyle w:val="ListParagraph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Brody Moore – 14u AC </w:t>
      </w:r>
    </w:p>
    <w:p w14:paraId="5544969A" w14:textId="501307DC" w:rsidR="0084479B" w:rsidRPr="006A7F9B" w:rsidRDefault="00D81423" w:rsidP="006A7F9B">
      <w:pPr>
        <w:pStyle w:val="ListParagraph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Bryan Memmer</w:t>
      </w:r>
      <w:r w:rsidR="0084479B" w:rsidRPr="006A7F9B">
        <w:rPr>
          <w:rFonts w:ascii="Arial" w:eastAsia="Arial" w:hAnsi="Arial" w:cs="Arial"/>
          <w:color w:val="44546A"/>
          <w:sz w:val="22"/>
          <w:szCs w:val="22"/>
        </w:rPr>
        <w:t xml:space="preserve"> – 12u HC</w:t>
      </w:r>
    </w:p>
    <w:p w14:paraId="3C70875D" w14:textId="77062D40" w:rsidR="0084479B" w:rsidRPr="006A7F9B" w:rsidRDefault="0084479B" w:rsidP="006A7F9B">
      <w:pPr>
        <w:pStyle w:val="ListParagraph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Ken Butler – 10u HC</w:t>
      </w:r>
    </w:p>
    <w:p w14:paraId="39E64539" w14:textId="368E1704" w:rsidR="00EC36DA" w:rsidRDefault="001577E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eastAsia="Arial" w:hAnsi="Arial" w:cs="Arial"/>
          <w:color w:val="44546A"/>
          <w:sz w:val="22"/>
          <w:szCs w:val="22"/>
        </w:rPr>
      </w:pPr>
      <w:r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Required Equipment</w:t>
      </w:r>
      <w:r w:rsidR="00250EBE">
        <w:rPr>
          <w:rFonts w:ascii="Arial" w:eastAsia="Arial" w:hAnsi="Arial" w:cs="Arial"/>
          <w:color w:val="44546A"/>
          <w:sz w:val="22"/>
          <w:szCs w:val="22"/>
        </w:rPr>
        <w:t xml:space="preserve"> – Link on CLC Website – Feeder Page</w:t>
      </w:r>
    </w:p>
    <w:p w14:paraId="50A6C6CD" w14:textId="7A5C5A9E" w:rsidR="00250EBE" w:rsidRPr="006A7F9B" w:rsidRDefault="00250EBE" w:rsidP="006A7F9B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Helmet</w:t>
      </w:r>
    </w:p>
    <w:p w14:paraId="376100FD" w14:textId="6CF3E4A2" w:rsidR="00250EBE" w:rsidRPr="006A7F9B" w:rsidRDefault="00250EBE" w:rsidP="006A7F9B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Lacrosse Shoulder Pads</w:t>
      </w:r>
    </w:p>
    <w:p w14:paraId="7B8F5640" w14:textId="6F8167A9" w:rsidR="00250EBE" w:rsidRPr="006A7F9B" w:rsidRDefault="00250EBE" w:rsidP="006A7F9B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Lacrosse Elbow Pads</w:t>
      </w:r>
    </w:p>
    <w:p w14:paraId="65E942ED" w14:textId="51DD417B" w:rsidR="00250EBE" w:rsidRPr="006A7F9B" w:rsidRDefault="00250EBE" w:rsidP="006A7F9B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Lacrosse Gloves</w:t>
      </w:r>
    </w:p>
    <w:p w14:paraId="7E3BF8D8" w14:textId="0E1CC2C5" w:rsidR="00250EBE" w:rsidRPr="006A7F9B" w:rsidRDefault="00250EBE" w:rsidP="006A7F9B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Stick</w:t>
      </w:r>
    </w:p>
    <w:p w14:paraId="26436BF1" w14:textId="5F0BD096" w:rsidR="00250EBE" w:rsidRPr="006A7F9B" w:rsidRDefault="00250EBE" w:rsidP="006A7F9B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Cleats</w:t>
      </w:r>
    </w:p>
    <w:p w14:paraId="6BCB66F4" w14:textId="15162611" w:rsidR="00250EBE" w:rsidRPr="006A7F9B" w:rsidRDefault="00250EBE" w:rsidP="006A7F9B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Protective Cup</w:t>
      </w:r>
    </w:p>
    <w:p w14:paraId="57AD28A5" w14:textId="626F1E48" w:rsidR="00250EBE" w:rsidRPr="006A7F9B" w:rsidRDefault="00250EBE" w:rsidP="006A7F9B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  <w:u w:val="single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Mouthpiece</w:t>
      </w:r>
    </w:p>
    <w:p w14:paraId="3A290406" w14:textId="77777777" w:rsidR="00250EBE" w:rsidRDefault="001577E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eastAsia="Arial" w:hAnsi="Arial" w:cs="Arial"/>
          <w:color w:val="44546A"/>
          <w:sz w:val="22"/>
          <w:szCs w:val="22"/>
        </w:rPr>
      </w:pPr>
      <w:r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Team Communications:</w:t>
      </w:r>
      <w:r>
        <w:rPr>
          <w:rFonts w:ascii="Arial" w:eastAsia="Arial" w:hAnsi="Arial" w:cs="Arial"/>
          <w:color w:val="44546A"/>
          <w:sz w:val="22"/>
          <w:szCs w:val="22"/>
        </w:rPr>
        <w:t xml:space="preserve"> </w:t>
      </w:r>
    </w:p>
    <w:p w14:paraId="51FA631D" w14:textId="4C452C01" w:rsidR="00EC36DA" w:rsidRPr="006A7F9B" w:rsidRDefault="00D81423" w:rsidP="006A7F9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Sports Engine</w:t>
      </w:r>
      <w:r w:rsidR="00250EBE" w:rsidRPr="006A7F9B">
        <w:rPr>
          <w:rFonts w:ascii="Arial" w:eastAsia="Arial" w:hAnsi="Arial" w:cs="Arial"/>
          <w:color w:val="44546A"/>
          <w:sz w:val="22"/>
          <w:szCs w:val="22"/>
        </w:rPr>
        <w:t xml:space="preserve"> – App </w:t>
      </w:r>
    </w:p>
    <w:p w14:paraId="0DB92D59" w14:textId="77777777" w:rsidR="00EC36DA" w:rsidRPr="00250EBE" w:rsidRDefault="001577E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eastAsia="Arial" w:hAnsi="Arial" w:cs="Arial"/>
          <w:b/>
          <w:bCs/>
          <w:color w:val="44546A"/>
          <w:sz w:val="22"/>
          <w:szCs w:val="22"/>
        </w:rPr>
      </w:pPr>
      <w:r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Uniforms</w:t>
      </w:r>
    </w:p>
    <w:p w14:paraId="258705E2" w14:textId="7116116C" w:rsidR="00250EBE" w:rsidRPr="006A7F9B" w:rsidRDefault="00250EBE" w:rsidP="006A7F9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Game Uniforms – Must be returned at end of season</w:t>
      </w:r>
    </w:p>
    <w:p w14:paraId="1E89B51E" w14:textId="14CEF427" w:rsidR="00250EBE" w:rsidRPr="006A7F9B" w:rsidRDefault="00250EBE" w:rsidP="006A7F9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Practice Pinnies – Players keep after season</w:t>
      </w:r>
    </w:p>
    <w:p w14:paraId="73080884" w14:textId="6AFF0218" w:rsidR="00684C88" w:rsidRPr="00250EBE" w:rsidRDefault="00684C88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eastAsia="Arial" w:hAnsi="Arial" w:cs="Arial"/>
          <w:b/>
          <w:bCs/>
          <w:color w:val="44546A"/>
          <w:sz w:val="22"/>
          <w:szCs w:val="22"/>
        </w:rPr>
      </w:pPr>
      <w:r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Player Needs</w:t>
      </w:r>
    </w:p>
    <w:p w14:paraId="383509EB" w14:textId="5279E82B" w:rsidR="00684C88" w:rsidRPr="005C78FA" w:rsidRDefault="009F3053" w:rsidP="006A7F9B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b/>
          <w:bCs/>
          <w:color w:val="44546A"/>
          <w:sz w:val="22"/>
          <w:szCs w:val="22"/>
          <w:highlight w:val="yellow"/>
          <w:u w:val="single"/>
        </w:rPr>
      </w:pPr>
      <w:r w:rsidRPr="005C78FA">
        <w:rPr>
          <w:rFonts w:ascii="Arial" w:eastAsia="Arial" w:hAnsi="Arial" w:cs="Arial"/>
          <w:b/>
          <w:bCs/>
          <w:color w:val="44546A"/>
          <w:sz w:val="22"/>
          <w:szCs w:val="22"/>
          <w:highlight w:val="yellow"/>
          <w:u w:val="single"/>
        </w:rPr>
        <w:t>Players are needed at all</w:t>
      </w:r>
      <w:r w:rsidR="005C78FA">
        <w:rPr>
          <w:rFonts w:ascii="Arial" w:eastAsia="Arial" w:hAnsi="Arial" w:cs="Arial"/>
          <w:b/>
          <w:bCs/>
          <w:color w:val="44546A"/>
          <w:sz w:val="22"/>
          <w:szCs w:val="22"/>
          <w:highlight w:val="yellow"/>
          <w:u w:val="single"/>
        </w:rPr>
        <w:t xml:space="preserve"> Feeder</w:t>
      </w:r>
      <w:r w:rsidRPr="005C78FA">
        <w:rPr>
          <w:rFonts w:ascii="Arial" w:eastAsia="Arial" w:hAnsi="Arial" w:cs="Arial"/>
          <w:b/>
          <w:bCs/>
          <w:color w:val="44546A"/>
          <w:sz w:val="22"/>
          <w:szCs w:val="22"/>
          <w:highlight w:val="yellow"/>
          <w:u w:val="single"/>
        </w:rPr>
        <w:t xml:space="preserve"> levels</w:t>
      </w:r>
    </w:p>
    <w:p w14:paraId="2797663B" w14:textId="0E681FC2" w:rsidR="009F3053" w:rsidRDefault="005222D7" w:rsidP="006A7F9B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>10u – Has the most need for players to make sure we have enough for a team</w:t>
      </w:r>
    </w:p>
    <w:p w14:paraId="7D281FD5" w14:textId="7F036D84" w:rsidR="005222D7" w:rsidRDefault="005222D7" w:rsidP="006A7F9B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 xml:space="preserve">12u – Has the most returning </w:t>
      </w:r>
      <w:proofErr w:type="gramStart"/>
      <w:r>
        <w:rPr>
          <w:rFonts w:ascii="Arial" w:eastAsia="Arial" w:hAnsi="Arial" w:cs="Arial"/>
          <w:color w:val="44546A"/>
          <w:sz w:val="22"/>
          <w:szCs w:val="22"/>
        </w:rPr>
        <w:t>players</w:t>
      </w:r>
      <w:r w:rsidR="00500A0E">
        <w:rPr>
          <w:rFonts w:ascii="Arial" w:eastAsia="Arial" w:hAnsi="Arial" w:cs="Arial"/>
          <w:color w:val="44546A"/>
          <w:sz w:val="22"/>
          <w:szCs w:val="22"/>
        </w:rPr>
        <w:t>, but</w:t>
      </w:r>
      <w:proofErr w:type="gramEnd"/>
      <w:r w:rsidR="00500A0E">
        <w:rPr>
          <w:rFonts w:ascii="Arial" w:eastAsia="Arial" w:hAnsi="Arial" w:cs="Arial"/>
          <w:color w:val="44546A"/>
          <w:sz w:val="22"/>
          <w:szCs w:val="22"/>
        </w:rPr>
        <w:t xml:space="preserve"> still need players.</w:t>
      </w:r>
    </w:p>
    <w:p w14:paraId="649C1251" w14:textId="510AA45B" w:rsidR="00500A0E" w:rsidRDefault="00500A0E" w:rsidP="00500A0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243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 xml:space="preserve">12u has not been </w:t>
      </w:r>
      <w:r w:rsidR="00296793">
        <w:rPr>
          <w:rFonts w:ascii="Arial" w:eastAsia="Arial" w:hAnsi="Arial" w:cs="Arial"/>
          <w:color w:val="44546A"/>
          <w:sz w:val="22"/>
          <w:szCs w:val="22"/>
        </w:rPr>
        <w:t xml:space="preserve">going to state tournament due to lower numbers. We would love to get those numbers up to send this age group to the state tournament in May. </w:t>
      </w:r>
    </w:p>
    <w:p w14:paraId="3E42AF96" w14:textId="7DF5C9A2" w:rsidR="00296793" w:rsidRPr="006A7F9B" w:rsidRDefault="00296793" w:rsidP="00296793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 xml:space="preserve">14u </w:t>
      </w:r>
      <w:r w:rsidR="00821405">
        <w:rPr>
          <w:rFonts w:ascii="Arial" w:eastAsia="Arial" w:hAnsi="Arial" w:cs="Arial"/>
          <w:color w:val="44546A"/>
          <w:sz w:val="22"/>
          <w:szCs w:val="22"/>
        </w:rPr>
        <w:t>–</w:t>
      </w:r>
      <w:r>
        <w:rPr>
          <w:rFonts w:ascii="Arial" w:eastAsia="Arial" w:hAnsi="Arial" w:cs="Arial"/>
          <w:color w:val="44546A"/>
          <w:sz w:val="22"/>
          <w:szCs w:val="22"/>
        </w:rPr>
        <w:t xml:space="preserve"> </w:t>
      </w:r>
      <w:r w:rsidR="00821405">
        <w:rPr>
          <w:rFonts w:ascii="Arial" w:eastAsia="Arial" w:hAnsi="Arial" w:cs="Arial"/>
          <w:color w:val="44546A"/>
          <w:sz w:val="22"/>
          <w:szCs w:val="22"/>
        </w:rPr>
        <w:t xml:space="preserve">Needs new players and has the highest rotation </w:t>
      </w:r>
      <w:r w:rsidR="00705060">
        <w:rPr>
          <w:rFonts w:ascii="Arial" w:eastAsia="Arial" w:hAnsi="Arial" w:cs="Arial"/>
          <w:color w:val="44546A"/>
          <w:sz w:val="22"/>
          <w:szCs w:val="22"/>
        </w:rPr>
        <w:t xml:space="preserve">rate </w:t>
      </w:r>
      <w:r w:rsidR="00821405">
        <w:rPr>
          <w:rFonts w:ascii="Arial" w:eastAsia="Arial" w:hAnsi="Arial" w:cs="Arial"/>
          <w:color w:val="44546A"/>
          <w:sz w:val="22"/>
          <w:szCs w:val="22"/>
        </w:rPr>
        <w:t>due to pace of the game</w:t>
      </w:r>
      <w:r w:rsidR="00705060">
        <w:rPr>
          <w:rFonts w:ascii="Arial" w:eastAsia="Arial" w:hAnsi="Arial" w:cs="Arial"/>
          <w:color w:val="44546A"/>
          <w:sz w:val="22"/>
          <w:szCs w:val="22"/>
        </w:rPr>
        <w:t xml:space="preserve">. </w:t>
      </w:r>
    </w:p>
    <w:p w14:paraId="32DE6651" w14:textId="30E37C3A" w:rsidR="00595814" w:rsidRDefault="0059581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eastAsia="Arial" w:hAnsi="Arial" w:cs="Arial"/>
          <w:b/>
          <w:bCs/>
          <w:color w:val="44546A"/>
          <w:sz w:val="22"/>
          <w:szCs w:val="22"/>
        </w:rPr>
      </w:pPr>
      <w:r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Team Gameday Photographer</w:t>
      </w:r>
    </w:p>
    <w:p w14:paraId="500FC660" w14:textId="77777777" w:rsidR="00250EBE" w:rsidRPr="006A7F9B" w:rsidRDefault="00250EBE" w:rsidP="006A7F9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10u &amp; 14u looking for parent volunteer that has camera and would like to take pictures during games for Facebook page. </w:t>
      </w:r>
    </w:p>
    <w:p w14:paraId="7428A86C" w14:textId="43EF5800" w:rsidR="00250EBE" w:rsidRPr="006A7F9B" w:rsidRDefault="00250EBE" w:rsidP="006A7F9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070"/>
        <w:rPr>
          <w:rFonts w:ascii="Arial" w:eastAsia="Arial" w:hAnsi="Arial" w:cs="Arial"/>
          <w:color w:val="44546A"/>
          <w:sz w:val="22"/>
          <w:szCs w:val="22"/>
        </w:rPr>
      </w:pPr>
      <w:proofErr w:type="gramStart"/>
      <w:r w:rsidRPr="006A7F9B">
        <w:rPr>
          <w:rFonts w:ascii="Arial" w:eastAsia="Arial" w:hAnsi="Arial" w:cs="Arial"/>
          <w:color w:val="44546A"/>
          <w:sz w:val="22"/>
          <w:szCs w:val="22"/>
        </w:rPr>
        <w:t>Gets</w:t>
      </w:r>
      <w:proofErr w:type="gramEnd"/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 free entry to home games. </w:t>
      </w:r>
    </w:p>
    <w:p w14:paraId="60CF9C4D" w14:textId="17AC18F5" w:rsidR="001E49DD" w:rsidRDefault="001E49DD" w:rsidP="001E49D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ab/>
      </w:r>
    </w:p>
    <w:p w14:paraId="5D57FDD9" w14:textId="01C0FF7B" w:rsidR="001E49DD" w:rsidRPr="00684C88" w:rsidRDefault="001E49DD" w:rsidP="001E49D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ab/>
      </w: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Season Upcoming Dates</w:t>
      </w:r>
    </w:p>
    <w:p w14:paraId="32872414" w14:textId="219E258C" w:rsidR="001E49DD" w:rsidRPr="006A7F9B" w:rsidRDefault="001E49DD" w:rsidP="006A7F9B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lastRenderedPageBreak/>
        <w:t>Open Gym – S</w:t>
      </w:r>
      <w:r w:rsidR="00D81423" w:rsidRPr="006A7F9B">
        <w:rPr>
          <w:rFonts w:ascii="Arial" w:eastAsia="Arial" w:hAnsi="Arial" w:cs="Arial"/>
          <w:color w:val="44546A"/>
          <w:sz w:val="22"/>
          <w:szCs w:val="22"/>
        </w:rPr>
        <w:t>aturdays- Newburgh Elementary-</w:t>
      </w: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 5:30p-</w:t>
      </w:r>
      <w:r w:rsidR="00D81423" w:rsidRPr="006A7F9B">
        <w:rPr>
          <w:rFonts w:ascii="Arial" w:eastAsia="Arial" w:hAnsi="Arial" w:cs="Arial"/>
          <w:color w:val="44546A"/>
          <w:sz w:val="22"/>
          <w:szCs w:val="22"/>
        </w:rPr>
        <w:t>7</w:t>
      </w:r>
      <w:r w:rsidRPr="006A7F9B">
        <w:rPr>
          <w:rFonts w:ascii="Arial" w:eastAsia="Arial" w:hAnsi="Arial" w:cs="Arial"/>
          <w:color w:val="44546A"/>
          <w:sz w:val="22"/>
          <w:szCs w:val="22"/>
        </w:rPr>
        <w:t>:</w:t>
      </w:r>
      <w:r w:rsidR="00D81423" w:rsidRPr="006A7F9B">
        <w:rPr>
          <w:rFonts w:ascii="Arial" w:eastAsia="Arial" w:hAnsi="Arial" w:cs="Arial"/>
          <w:color w:val="44546A"/>
          <w:sz w:val="22"/>
          <w:szCs w:val="22"/>
        </w:rPr>
        <w:t>0</w:t>
      </w: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0p </w:t>
      </w:r>
    </w:p>
    <w:p w14:paraId="7F47C894" w14:textId="4C8AF4A5" w:rsidR="001E49DD" w:rsidRPr="006A7F9B" w:rsidRDefault="001E49DD" w:rsidP="006A7F9B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53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Jan 1</w:t>
      </w:r>
      <w:r w:rsidR="008A2543" w:rsidRPr="006A7F9B">
        <w:rPr>
          <w:rFonts w:ascii="Arial" w:eastAsia="Arial" w:hAnsi="Arial" w:cs="Arial"/>
          <w:color w:val="44546A"/>
          <w:sz w:val="22"/>
          <w:szCs w:val="22"/>
        </w:rPr>
        <w:t>0</w:t>
      </w: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 through Mar 2</w:t>
      </w:r>
    </w:p>
    <w:p w14:paraId="706656CB" w14:textId="7C217D67" w:rsidR="001E49DD" w:rsidRPr="006A7F9B" w:rsidRDefault="001E49DD" w:rsidP="006A7F9B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Off Season Workouts – TBD</w:t>
      </w:r>
    </w:p>
    <w:p w14:paraId="3FE00BD8" w14:textId="079B6017" w:rsidR="0084479B" w:rsidRPr="006A7F9B" w:rsidRDefault="0084479B" w:rsidP="006A7F9B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Practices</w:t>
      </w:r>
      <w:r w:rsidR="001E49DD" w:rsidRPr="006A7F9B">
        <w:rPr>
          <w:rFonts w:ascii="Arial" w:eastAsia="Arial" w:hAnsi="Arial" w:cs="Arial"/>
          <w:color w:val="44546A"/>
          <w:sz w:val="22"/>
          <w:szCs w:val="22"/>
        </w:rPr>
        <w:t xml:space="preserve"> Start March </w:t>
      </w:r>
      <w:r w:rsidR="00D81423" w:rsidRPr="006A7F9B">
        <w:rPr>
          <w:rFonts w:ascii="Arial" w:eastAsia="Arial" w:hAnsi="Arial" w:cs="Arial"/>
          <w:color w:val="44546A"/>
          <w:sz w:val="22"/>
          <w:szCs w:val="22"/>
        </w:rPr>
        <w:t>2nd</w:t>
      </w:r>
    </w:p>
    <w:p w14:paraId="140D72B2" w14:textId="3E3ED3F1" w:rsidR="00EC36DA" w:rsidRPr="006A7F9B" w:rsidRDefault="001577E4" w:rsidP="006A7F9B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Game Schedule</w:t>
      </w:r>
    </w:p>
    <w:p w14:paraId="343272F7" w14:textId="7B18250F" w:rsidR="001E49DD" w:rsidRPr="006A7F9B" w:rsidRDefault="001E49DD" w:rsidP="006A7F9B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Local Schedule Completed</w:t>
      </w:r>
    </w:p>
    <w:p w14:paraId="45D65BA7" w14:textId="1061D4DC" w:rsidR="001E49DD" w:rsidRPr="006A7F9B" w:rsidRDefault="001E49DD" w:rsidP="006A7F9B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Out of Area Schedule – In Progress</w:t>
      </w:r>
    </w:p>
    <w:p w14:paraId="62F5D574" w14:textId="77777777" w:rsidR="00EC36DA" w:rsidRDefault="00EC36DA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eastAsia="Arial" w:hAnsi="Arial" w:cs="Arial"/>
          <w:color w:val="44546A"/>
          <w:sz w:val="22"/>
          <w:szCs w:val="22"/>
        </w:rPr>
      </w:pPr>
    </w:p>
    <w:p w14:paraId="0C0AA53A" w14:textId="77777777" w:rsidR="00EC36DA" w:rsidRDefault="00157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ab/>
      </w:r>
    </w:p>
    <w:p w14:paraId="0F714CA2" w14:textId="660DEF54" w:rsidR="00EC36DA" w:rsidRDefault="00157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Registration Process</w:t>
      </w:r>
      <w:r>
        <w:rPr>
          <w:rFonts w:ascii="Arial" w:eastAsia="Arial" w:hAnsi="Arial" w:cs="Arial"/>
          <w:color w:val="44546A"/>
          <w:sz w:val="22"/>
          <w:szCs w:val="22"/>
        </w:rPr>
        <w:t xml:space="preserve"> </w:t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Kelsie Tarter</w:t>
      </w:r>
    </w:p>
    <w:p w14:paraId="08959CED" w14:textId="62F25E07" w:rsidR="00EC36DA" w:rsidRPr="006A7F9B" w:rsidRDefault="001577E4" w:rsidP="006A7F9B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Registration Costs</w:t>
      </w:r>
    </w:p>
    <w:p w14:paraId="556CC849" w14:textId="375DA127" w:rsidR="00DB30EF" w:rsidRPr="006A7F9B" w:rsidRDefault="00DB30EF" w:rsidP="006A7F9B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ind w:left="153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12u/14u - $225</w:t>
      </w:r>
    </w:p>
    <w:p w14:paraId="3524AE08" w14:textId="42A6CA75" w:rsidR="00DB30EF" w:rsidRPr="006A7F9B" w:rsidRDefault="00DB30EF" w:rsidP="006A7F9B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ind w:left="153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10u - $150</w:t>
      </w:r>
    </w:p>
    <w:p w14:paraId="6EB1DACE" w14:textId="134F39A2" w:rsidR="00EC36DA" w:rsidRPr="006A7F9B" w:rsidRDefault="001577E4" w:rsidP="006A7F9B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US</w:t>
      </w:r>
      <w:r w:rsidR="0084479B" w:rsidRPr="006A7F9B">
        <w:rPr>
          <w:rFonts w:ascii="Arial" w:eastAsia="Arial" w:hAnsi="Arial" w:cs="Arial"/>
          <w:color w:val="44546A"/>
          <w:sz w:val="22"/>
          <w:szCs w:val="22"/>
        </w:rPr>
        <w:t>A Lacrosse Membership Separate ($35)</w:t>
      </w:r>
    </w:p>
    <w:p w14:paraId="3823FF35" w14:textId="77777777" w:rsidR="00EC36DA" w:rsidRDefault="00EC36D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</w:p>
    <w:p w14:paraId="6DBCBD9E" w14:textId="1A5E75DF" w:rsidR="00EC36DA" w:rsidRDefault="001E49D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Sponsorships/</w:t>
      </w:r>
      <w:r w:rsidR="001577E4"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Fundraising</w:t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  <w:t xml:space="preserve"> </w:t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</w:r>
      <w:r w:rsidR="001577E4">
        <w:rPr>
          <w:rFonts w:ascii="Arial" w:eastAsia="Arial" w:hAnsi="Arial" w:cs="Arial"/>
          <w:color w:val="44546A"/>
          <w:sz w:val="22"/>
          <w:szCs w:val="22"/>
        </w:rPr>
        <w:tab/>
      </w:r>
      <w:r w:rsidR="00D81423"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Amy Keane</w:t>
      </w:r>
    </w:p>
    <w:p w14:paraId="3A7FC069" w14:textId="7DB270EB" w:rsidR="00250EBE" w:rsidRPr="006A7F9B" w:rsidRDefault="00250EBE" w:rsidP="006A7F9B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>Sponsorships Deadline is February 15</w:t>
      </w:r>
      <w:r w:rsidRPr="006A7F9B">
        <w:rPr>
          <w:rFonts w:ascii="Arial" w:eastAsia="Arial" w:hAnsi="Arial" w:cs="Arial"/>
          <w:color w:val="44546A"/>
          <w:sz w:val="22"/>
          <w:szCs w:val="22"/>
          <w:vertAlign w:val="superscript"/>
        </w:rPr>
        <w:t>th</w:t>
      </w:r>
      <w:r w:rsidRPr="006A7F9B">
        <w:rPr>
          <w:rFonts w:ascii="Arial" w:eastAsia="Arial" w:hAnsi="Arial" w:cs="Arial"/>
          <w:color w:val="44546A"/>
          <w:sz w:val="22"/>
          <w:szCs w:val="22"/>
        </w:rPr>
        <w:t>!</w:t>
      </w:r>
    </w:p>
    <w:p w14:paraId="35FE581D" w14:textId="45AD4923" w:rsidR="00250EBE" w:rsidRPr="006A7F9B" w:rsidRDefault="00250EBE" w:rsidP="006A7F9B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Castle Lacrosse relies heavily on annual sponsorships to fund the season for both High School and Feeder. </w:t>
      </w:r>
    </w:p>
    <w:p w14:paraId="38DC7D6B" w14:textId="332F4EBA" w:rsidR="00250EBE" w:rsidRDefault="00250EBE" w:rsidP="006A7F9B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We are currently short of our annual goal and looking for new sponsors as some of our previous sponsors have had their players graduate no longer in the program. </w:t>
      </w:r>
    </w:p>
    <w:p w14:paraId="7B99F49D" w14:textId="67F499C7" w:rsidR="000E65C9" w:rsidRDefault="000E65C9" w:rsidP="006A7F9B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1740E1">
        <w:rPr>
          <w:rFonts w:ascii="Arial" w:eastAsia="Arial" w:hAnsi="Arial" w:cs="Arial"/>
          <w:b/>
          <w:bCs/>
          <w:color w:val="44546A"/>
          <w:sz w:val="22"/>
          <w:szCs w:val="22"/>
        </w:rPr>
        <w:t>Spring Fundraiser</w:t>
      </w:r>
      <w:r>
        <w:rPr>
          <w:rFonts w:ascii="Arial" w:eastAsia="Arial" w:hAnsi="Arial" w:cs="Arial"/>
          <w:color w:val="44546A"/>
          <w:sz w:val="22"/>
          <w:szCs w:val="22"/>
        </w:rPr>
        <w:t xml:space="preserve"> – We will have our Spring Fundraiser in the month of March this year.</w:t>
      </w:r>
    </w:p>
    <w:p w14:paraId="2E9F9AE9" w14:textId="1A10C97C" w:rsidR="001740E1" w:rsidRDefault="001740E1" w:rsidP="001740E1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>We will complete the</w:t>
      </w:r>
      <w:r w:rsidRPr="001740E1">
        <w:rPr>
          <w:rFonts w:ascii="Arial" w:eastAsia="Arial" w:hAnsi="Arial" w:cs="Arial"/>
          <w:b/>
          <w:bCs/>
          <w:color w:val="44546A"/>
          <w:sz w:val="22"/>
          <w:szCs w:val="22"/>
        </w:rPr>
        <w:t xml:space="preserve"> </w:t>
      </w:r>
      <w:proofErr w:type="spellStart"/>
      <w:r w:rsidRPr="001740E1">
        <w:rPr>
          <w:rFonts w:ascii="Arial" w:eastAsia="Arial" w:hAnsi="Arial" w:cs="Arial"/>
          <w:b/>
          <w:bCs/>
          <w:color w:val="44546A"/>
          <w:sz w:val="22"/>
          <w:szCs w:val="22"/>
          <w:highlight w:val="yellow"/>
        </w:rPr>
        <w:t>HundredX</w:t>
      </w:r>
      <w:proofErr w:type="spellEnd"/>
      <w:r>
        <w:rPr>
          <w:rFonts w:ascii="Arial" w:eastAsia="Arial" w:hAnsi="Arial" w:cs="Arial"/>
          <w:color w:val="44546A"/>
          <w:sz w:val="22"/>
          <w:szCs w:val="22"/>
        </w:rPr>
        <w:t xml:space="preserve"> fundraiser again this year. </w:t>
      </w:r>
    </w:p>
    <w:p w14:paraId="6EF171A2" w14:textId="2CA60A9C" w:rsidR="001740E1" w:rsidRDefault="00EA19B8" w:rsidP="001740E1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 xml:space="preserve">This is a very simple fundraiser that all parents and family members </w:t>
      </w:r>
      <w:proofErr w:type="gramStart"/>
      <w:r>
        <w:rPr>
          <w:rFonts w:ascii="Arial" w:eastAsia="Arial" w:hAnsi="Arial" w:cs="Arial"/>
          <w:color w:val="44546A"/>
          <w:sz w:val="22"/>
          <w:szCs w:val="22"/>
        </w:rPr>
        <w:t>are able to</w:t>
      </w:r>
      <w:proofErr w:type="gramEnd"/>
      <w:r>
        <w:rPr>
          <w:rFonts w:ascii="Arial" w:eastAsia="Arial" w:hAnsi="Arial" w:cs="Arial"/>
          <w:color w:val="44546A"/>
          <w:sz w:val="22"/>
          <w:szCs w:val="22"/>
        </w:rPr>
        <w:t xml:space="preserve"> complete.</w:t>
      </w:r>
    </w:p>
    <w:p w14:paraId="70636DBE" w14:textId="37EBAED0" w:rsidR="00EA19B8" w:rsidRDefault="003F3AF9" w:rsidP="001740E1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 xml:space="preserve">Each person </w:t>
      </w:r>
      <w:proofErr w:type="gramStart"/>
      <w:r>
        <w:rPr>
          <w:rFonts w:ascii="Arial" w:eastAsia="Arial" w:hAnsi="Arial" w:cs="Arial"/>
          <w:color w:val="44546A"/>
          <w:sz w:val="22"/>
          <w:szCs w:val="22"/>
        </w:rPr>
        <w:t>is able to</w:t>
      </w:r>
      <w:proofErr w:type="gramEnd"/>
      <w:r>
        <w:rPr>
          <w:rFonts w:ascii="Arial" w:eastAsia="Arial" w:hAnsi="Arial" w:cs="Arial"/>
          <w:color w:val="44546A"/>
          <w:sz w:val="22"/>
          <w:szCs w:val="22"/>
        </w:rPr>
        <w:t xml:space="preserve"> complete small 1-3 question surveys by clicking on </w:t>
      </w:r>
      <w:r w:rsidR="00D67573">
        <w:rPr>
          <w:rFonts w:ascii="Arial" w:eastAsia="Arial" w:hAnsi="Arial" w:cs="Arial"/>
          <w:color w:val="44546A"/>
          <w:sz w:val="22"/>
          <w:szCs w:val="22"/>
        </w:rPr>
        <w:t xml:space="preserve">an emoji as the answer. </w:t>
      </w:r>
    </w:p>
    <w:p w14:paraId="39B62E7B" w14:textId="2A636049" w:rsidR="00D67573" w:rsidRDefault="00D67573" w:rsidP="001740E1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 xml:space="preserve">This could be from </w:t>
      </w:r>
      <w:r w:rsidR="00DA6A76">
        <w:rPr>
          <w:rFonts w:ascii="Arial" w:eastAsia="Arial" w:hAnsi="Arial" w:cs="Arial"/>
          <w:color w:val="44546A"/>
          <w:sz w:val="22"/>
          <w:szCs w:val="22"/>
        </w:rPr>
        <w:t xml:space="preserve">restaurants to retail stores or websites. Tons of brands and companies to choose from to complete the surveys. </w:t>
      </w:r>
    </w:p>
    <w:p w14:paraId="13E9C75F" w14:textId="01B36817" w:rsidR="00A46D5C" w:rsidRDefault="00A46D5C" w:rsidP="001740E1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>They can be easily completed while sitting watching lacrosse practice during drop off or pick up times.</w:t>
      </w:r>
    </w:p>
    <w:p w14:paraId="3882E6AA" w14:textId="44B46685" w:rsidR="0062767F" w:rsidRPr="006A7F9B" w:rsidRDefault="0062767F" w:rsidP="001740E1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>More information to come closer to March!</w:t>
      </w:r>
    </w:p>
    <w:p w14:paraId="7CC33A6D" w14:textId="672B7BF2" w:rsidR="00EC36DA" w:rsidRDefault="00157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ab/>
      </w:r>
    </w:p>
    <w:p w14:paraId="29A096D9" w14:textId="3A557467" w:rsidR="00EC36DA" w:rsidRDefault="00157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Practice Packs &amp; Spirit Wear</w:t>
      </w:r>
      <w:r>
        <w:rPr>
          <w:rFonts w:ascii="Arial" w:eastAsia="Arial" w:hAnsi="Arial" w:cs="Arial"/>
          <w:color w:val="44546A"/>
          <w:sz w:val="22"/>
          <w:szCs w:val="22"/>
        </w:rPr>
        <w:t xml:space="preserve"> </w:t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 w:rsidR="001960DF"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Amy Stucky</w:t>
      </w:r>
    </w:p>
    <w:p w14:paraId="04B90880" w14:textId="60137A79" w:rsidR="00250EBE" w:rsidRPr="006A7F9B" w:rsidRDefault="00250EBE" w:rsidP="006A7F9B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Practice Packs and Spirit Wear store will </w:t>
      </w:r>
      <w:proofErr w:type="gramStart"/>
      <w:r w:rsidRPr="006A7F9B">
        <w:rPr>
          <w:rFonts w:ascii="Arial" w:eastAsia="Arial" w:hAnsi="Arial" w:cs="Arial"/>
          <w:color w:val="44546A"/>
          <w:sz w:val="22"/>
          <w:szCs w:val="22"/>
        </w:rPr>
        <w:t>open up</w:t>
      </w:r>
      <w:proofErr w:type="gramEnd"/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 beginning in March and will be open</w:t>
      </w:r>
      <w:r w:rsidR="006A7F9B">
        <w:rPr>
          <w:rFonts w:ascii="Arial" w:eastAsia="Arial" w:hAnsi="Arial" w:cs="Arial"/>
          <w:color w:val="44546A"/>
          <w:sz w:val="22"/>
          <w:szCs w:val="22"/>
        </w:rPr>
        <w:t xml:space="preserve"> </w:t>
      </w: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for 2 weeks. </w:t>
      </w:r>
    </w:p>
    <w:p w14:paraId="67595D83" w14:textId="1DEAAA45" w:rsidR="00250EBE" w:rsidRPr="006A7F9B" w:rsidRDefault="00250EBE" w:rsidP="006A7F9B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Practice Packs are not required, these are used for the HS </w:t>
      </w:r>
      <w:proofErr w:type="gramStart"/>
      <w:r w:rsidRPr="006A7F9B">
        <w:rPr>
          <w:rFonts w:ascii="Arial" w:eastAsia="Arial" w:hAnsi="Arial" w:cs="Arial"/>
          <w:color w:val="44546A"/>
          <w:sz w:val="22"/>
          <w:szCs w:val="22"/>
        </w:rPr>
        <w:t>teams</w:t>
      </w:r>
      <w:proofErr w:type="gramEnd"/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 and we like to offer to the feeder players that may be interested. </w:t>
      </w:r>
    </w:p>
    <w:p w14:paraId="2B6A0911" w14:textId="0579B633" w:rsidR="00250EBE" w:rsidRPr="006A7F9B" w:rsidRDefault="00250EBE" w:rsidP="006A7F9B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6A7F9B">
        <w:rPr>
          <w:rFonts w:ascii="Arial" w:eastAsia="Arial" w:hAnsi="Arial" w:cs="Arial"/>
          <w:color w:val="44546A"/>
          <w:sz w:val="22"/>
          <w:szCs w:val="22"/>
        </w:rPr>
        <w:t xml:space="preserve">Spirit Wear store will include various items for both parents and players, as well as having the ability to </w:t>
      </w:r>
      <w:r w:rsidR="006A7F9B" w:rsidRPr="006A7F9B">
        <w:rPr>
          <w:rFonts w:ascii="Arial" w:eastAsia="Arial" w:hAnsi="Arial" w:cs="Arial"/>
          <w:color w:val="44546A"/>
          <w:sz w:val="22"/>
          <w:szCs w:val="22"/>
        </w:rPr>
        <w:t xml:space="preserve">add Name to back. </w:t>
      </w:r>
    </w:p>
    <w:p w14:paraId="10C7BA22" w14:textId="77777777" w:rsidR="00EC36DA" w:rsidRDefault="00EC36D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</w:p>
    <w:p w14:paraId="48A1D2B6" w14:textId="77777777" w:rsidR="001960DF" w:rsidRDefault="001960DF" w:rsidP="001960D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Volunteering &amp; Parental Support</w:t>
      </w:r>
      <w:r>
        <w:rPr>
          <w:rFonts w:ascii="Arial" w:eastAsia="Arial" w:hAnsi="Arial" w:cs="Arial"/>
          <w:color w:val="44546A"/>
          <w:sz w:val="22"/>
          <w:szCs w:val="22"/>
        </w:rPr>
        <w:t xml:space="preserve"> </w:t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Amy Stucky</w:t>
      </w:r>
    </w:p>
    <w:p w14:paraId="031D5C53" w14:textId="35BA2D0D" w:rsidR="001960DF" w:rsidRDefault="001960DF" w:rsidP="005E6C2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5E6C2D">
        <w:rPr>
          <w:rFonts w:ascii="Arial" w:eastAsia="Arial" w:hAnsi="Arial" w:cs="Arial"/>
          <w:color w:val="44546A"/>
          <w:sz w:val="22"/>
          <w:szCs w:val="22"/>
        </w:rPr>
        <w:t>Game Day Assignments</w:t>
      </w:r>
    </w:p>
    <w:p w14:paraId="1C19A473" w14:textId="58C6CD9B" w:rsidR="005E6C2D" w:rsidRDefault="005E6C2D" w:rsidP="005E6C2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 w:rsidRPr="005E6C2D">
        <w:rPr>
          <w:rFonts w:ascii="Arial" w:eastAsia="Arial" w:hAnsi="Arial" w:cs="Arial"/>
          <w:b/>
          <w:bCs/>
          <w:color w:val="44546A"/>
          <w:sz w:val="22"/>
          <w:szCs w:val="22"/>
        </w:rPr>
        <w:t>Scorebook</w:t>
      </w:r>
      <w:r>
        <w:rPr>
          <w:rFonts w:ascii="Arial" w:eastAsia="Arial" w:hAnsi="Arial" w:cs="Arial"/>
          <w:color w:val="44546A"/>
          <w:sz w:val="22"/>
          <w:szCs w:val="22"/>
        </w:rPr>
        <w:t xml:space="preserve"> – Keeps information such as goals and ground balls</w:t>
      </w:r>
    </w:p>
    <w:p w14:paraId="4127FEDC" w14:textId="1E3C2A6E" w:rsidR="005E6C2D" w:rsidRDefault="005E6C2D" w:rsidP="005E6C2D">
      <w:pPr>
        <w:pStyle w:val="ListParagraph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ind w:left="189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>Home games – includes scoreboard</w:t>
      </w:r>
    </w:p>
    <w:p w14:paraId="41D2B968" w14:textId="32D45939" w:rsidR="005E6C2D" w:rsidRDefault="005E6C2D" w:rsidP="005E6C2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 w:rsidRPr="005E6C2D">
        <w:rPr>
          <w:rFonts w:ascii="Arial" w:eastAsia="Arial" w:hAnsi="Arial" w:cs="Arial"/>
          <w:b/>
          <w:bCs/>
          <w:color w:val="44546A"/>
          <w:sz w:val="22"/>
          <w:szCs w:val="22"/>
        </w:rPr>
        <w:lastRenderedPageBreak/>
        <w:t>Spotter</w:t>
      </w:r>
      <w:r>
        <w:rPr>
          <w:rFonts w:ascii="Arial" w:eastAsia="Arial" w:hAnsi="Arial" w:cs="Arial"/>
          <w:color w:val="44546A"/>
          <w:sz w:val="22"/>
          <w:szCs w:val="22"/>
        </w:rPr>
        <w:t xml:space="preserve"> – Assists scorebook person with information such as player # for goals and ground balls. </w:t>
      </w:r>
    </w:p>
    <w:p w14:paraId="51452457" w14:textId="680DC64E" w:rsidR="005E6C2D" w:rsidRPr="005E6C2D" w:rsidRDefault="005E6C2D" w:rsidP="005E6C2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 w:rsidRPr="005E6C2D">
        <w:rPr>
          <w:rFonts w:ascii="Arial" w:eastAsia="Arial" w:hAnsi="Arial" w:cs="Arial"/>
          <w:b/>
          <w:bCs/>
          <w:color w:val="44546A"/>
          <w:sz w:val="22"/>
          <w:szCs w:val="22"/>
        </w:rPr>
        <w:t>Gate</w:t>
      </w:r>
      <w:r>
        <w:rPr>
          <w:rFonts w:ascii="Arial" w:eastAsia="Arial" w:hAnsi="Arial" w:cs="Arial"/>
          <w:color w:val="44546A"/>
          <w:sz w:val="22"/>
          <w:szCs w:val="22"/>
        </w:rPr>
        <w:t xml:space="preserve"> – Home games, collecting entry fee.</w:t>
      </w:r>
    </w:p>
    <w:p w14:paraId="30512E05" w14:textId="145C589C" w:rsidR="005E6C2D" w:rsidRPr="005E6C2D" w:rsidRDefault="005E6C2D" w:rsidP="005E6C2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b/>
          <w:bCs/>
          <w:color w:val="44546A"/>
          <w:sz w:val="22"/>
          <w:szCs w:val="22"/>
        </w:rPr>
        <w:t xml:space="preserve">Concession </w:t>
      </w:r>
      <w:r>
        <w:rPr>
          <w:rFonts w:ascii="Arial" w:eastAsia="Arial" w:hAnsi="Arial" w:cs="Arial"/>
          <w:color w:val="44546A"/>
          <w:sz w:val="22"/>
          <w:szCs w:val="22"/>
        </w:rPr>
        <w:t>– Home games</w:t>
      </w:r>
    </w:p>
    <w:p w14:paraId="7F961FFB" w14:textId="77777777" w:rsidR="001960DF" w:rsidRDefault="001960D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bCs/>
          <w:color w:val="44546A"/>
          <w:sz w:val="22"/>
          <w:szCs w:val="22"/>
        </w:rPr>
      </w:pPr>
    </w:p>
    <w:p w14:paraId="593C5FC6" w14:textId="5B2E5265" w:rsidR="00EC36DA" w:rsidRDefault="00157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Communications</w:t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 w:rsidR="00250EBE">
        <w:rPr>
          <w:rFonts w:ascii="Arial" w:eastAsia="Arial" w:hAnsi="Arial" w:cs="Arial"/>
          <w:b/>
          <w:bCs/>
          <w:color w:val="44546A"/>
          <w:sz w:val="22"/>
          <w:szCs w:val="22"/>
        </w:rPr>
        <w:t>Amy Stucky/Anthony Mellado</w:t>
      </w:r>
    </w:p>
    <w:p w14:paraId="7C331C52" w14:textId="5BFE5726" w:rsidR="00EC36DA" w:rsidRPr="005E6C2D" w:rsidRDefault="001577E4" w:rsidP="005E6C2D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5E6C2D">
        <w:rPr>
          <w:rFonts w:ascii="Arial" w:eastAsia="Arial" w:hAnsi="Arial" w:cs="Arial"/>
          <w:color w:val="44546A"/>
          <w:sz w:val="22"/>
          <w:szCs w:val="22"/>
        </w:rPr>
        <w:t>Website: castlelacrosse.com</w:t>
      </w:r>
    </w:p>
    <w:p w14:paraId="4FD27D7C" w14:textId="03108E51" w:rsidR="00EC36DA" w:rsidRDefault="001577E4" w:rsidP="005E6C2D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 w:rsidRPr="005E6C2D">
        <w:rPr>
          <w:rFonts w:ascii="Arial" w:eastAsia="Arial" w:hAnsi="Arial" w:cs="Arial"/>
          <w:color w:val="44546A"/>
          <w:sz w:val="22"/>
          <w:szCs w:val="22"/>
        </w:rPr>
        <w:t>Social Media: Facebook, Twitter, Instagram</w:t>
      </w:r>
    </w:p>
    <w:p w14:paraId="65653F72" w14:textId="6D74B62B" w:rsidR="005E6C2D" w:rsidRPr="005E6C2D" w:rsidRDefault="005E6C2D" w:rsidP="005E6C2D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  <w:color w:val="44546A"/>
          <w:sz w:val="22"/>
          <w:szCs w:val="22"/>
        </w:rPr>
      </w:pPr>
      <w:r>
        <w:rPr>
          <w:rFonts w:ascii="Arial" w:eastAsia="Arial" w:hAnsi="Arial" w:cs="Arial"/>
          <w:color w:val="44546A"/>
          <w:sz w:val="22"/>
          <w:szCs w:val="22"/>
        </w:rPr>
        <w:t xml:space="preserve">Team Communications – </w:t>
      </w:r>
      <w:proofErr w:type="spellStart"/>
      <w:r>
        <w:rPr>
          <w:rFonts w:ascii="Arial" w:eastAsia="Arial" w:hAnsi="Arial" w:cs="Arial"/>
          <w:color w:val="44546A"/>
          <w:sz w:val="22"/>
          <w:szCs w:val="22"/>
        </w:rPr>
        <w:t>SportsEngine</w:t>
      </w:r>
      <w:proofErr w:type="spellEnd"/>
      <w:r>
        <w:rPr>
          <w:rFonts w:ascii="Arial" w:eastAsia="Arial" w:hAnsi="Arial" w:cs="Arial"/>
          <w:color w:val="44546A"/>
          <w:sz w:val="22"/>
          <w:szCs w:val="22"/>
        </w:rPr>
        <w:t xml:space="preserve"> App</w:t>
      </w:r>
    </w:p>
    <w:p w14:paraId="561DD9E9" w14:textId="77777777" w:rsidR="00EC36DA" w:rsidRDefault="00EC36D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</w:p>
    <w:p w14:paraId="523D9164" w14:textId="68C62666" w:rsidR="00EC36DA" w:rsidRDefault="001577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44546A"/>
          <w:sz w:val="22"/>
          <w:szCs w:val="22"/>
        </w:rPr>
      </w:pPr>
      <w:r w:rsidRPr="00684C88">
        <w:rPr>
          <w:rFonts w:ascii="Arial" w:eastAsia="Arial" w:hAnsi="Arial" w:cs="Arial"/>
          <w:b/>
          <w:bCs/>
          <w:color w:val="44546A"/>
          <w:sz w:val="22"/>
          <w:szCs w:val="22"/>
        </w:rPr>
        <w:t>Q&amp;A</w:t>
      </w:r>
      <w:r>
        <w:rPr>
          <w:rFonts w:ascii="Arial" w:eastAsia="Arial" w:hAnsi="Arial" w:cs="Arial"/>
          <w:color w:val="44546A"/>
          <w:sz w:val="22"/>
          <w:szCs w:val="22"/>
        </w:rPr>
        <w:t xml:space="preserve"> </w:t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>
        <w:rPr>
          <w:rFonts w:ascii="Arial" w:eastAsia="Arial" w:hAnsi="Arial" w:cs="Arial"/>
          <w:color w:val="44546A"/>
          <w:sz w:val="22"/>
          <w:szCs w:val="22"/>
        </w:rPr>
        <w:tab/>
      </w:r>
      <w:r w:rsidR="00D81423" w:rsidRPr="00250EBE">
        <w:rPr>
          <w:rFonts w:ascii="Arial" w:eastAsia="Arial" w:hAnsi="Arial" w:cs="Arial"/>
          <w:b/>
          <w:bCs/>
          <w:color w:val="44546A"/>
          <w:sz w:val="22"/>
          <w:szCs w:val="22"/>
        </w:rPr>
        <w:t>Anthony Mellado</w:t>
      </w:r>
    </w:p>
    <w:p w14:paraId="6139948B" w14:textId="113A5719" w:rsidR="00EC36DA" w:rsidRPr="00A31BA2" w:rsidRDefault="00EC36DA" w:rsidP="00A31B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44546A"/>
          <w:sz w:val="22"/>
          <w:szCs w:val="22"/>
        </w:rPr>
      </w:pPr>
    </w:p>
    <w:sectPr w:rsidR="00EC36DA" w:rsidRPr="00A31BA2">
      <w:headerReference w:type="default" r:id="rId11"/>
      <w:footerReference w:type="default" r:id="rId12"/>
      <w:pgSz w:w="12240" w:h="15840"/>
      <w:pgMar w:top="1440" w:right="1008" w:bottom="1987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0954" w14:textId="77777777" w:rsidR="00611CDF" w:rsidRDefault="00611CDF">
      <w:r>
        <w:separator/>
      </w:r>
    </w:p>
  </w:endnote>
  <w:endnote w:type="continuationSeparator" w:id="0">
    <w:p w14:paraId="16376A9C" w14:textId="77777777" w:rsidR="00611CDF" w:rsidRDefault="0061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9E0E" w14:textId="77777777" w:rsidR="00EC36DA" w:rsidRDefault="001577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077"/>
        <w:tab w:val="right" w:pos="10170"/>
      </w:tabs>
      <w:ind w:left="540" w:right="54" w:hanging="270"/>
      <w:rPr>
        <w:rFonts w:ascii="Arial" w:eastAsia="Arial" w:hAnsi="Arial" w:cs="Arial"/>
        <w:color w:val="1F497D"/>
        <w:sz w:val="20"/>
        <w:szCs w:val="20"/>
      </w:rPr>
    </w:pPr>
    <w:r>
      <w:rPr>
        <w:rFonts w:ascii="Arial" w:eastAsia="Arial" w:hAnsi="Arial" w:cs="Arial"/>
        <w:color w:val="1F497D"/>
        <w:sz w:val="20"/>
        <w:szCs w:val="20"/>
      </w:rPr>
      <w:t>Castle Lacrosse Club</w:t>
    </w:r>
    <w:r>
      <w:rPr>
        <w:rFonts w:ascii="Arial" w:eastAsia="Arial" w:hAnsi="Arial" w:cs="Arial"/>
        <w:color w:val="1F497D"/>
        <w:sz w:val="20"/>
        <w:szCs w:val="20"/>
      </w:rPr>
      <w:tab/>
    </w:r>
    <w:r>
      <w:rPr>
        <w:rFonts w:ascii="Arial" w:eastAsia="Arial" w:hAnsi="Arial" w:cs="Arial"/>
        <w:color w:val="1F497D"/>
        <w:sz w:val="20"/>
        <w:szCs w:val="20"/>
      </w:rPr>
      <w:tab/>
      <w:t xml:space="preserve">Email: castlelacrosse@gmail.com          </w:t>
    </w:r>
  </w:p>
  <w:p w14:paraId="25E375ED" w14:textId="77777777" w:rsidR="00EC36DA" w:rsidRDefault="001577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077"/>
        <w:tab w:val="right" w:pos="10170"/>
      </w:tabs>
      <w:ind w:left="540" w:right="54" w:hanging="270"/>
      <w:rPr>
        <w:rFonts w:ascii="Arial" w:eastAsia="Arial" w:hAnsi="Arial" w:cs="Arial"/>
        <w:color w:val="1F497D"/>
        <w:sz w:val="20"/>
        <w:szCs w:val="20"/>
      </w:rPr>
    </w:pPr>
    <w:r>
      <w:rPr>
        <w:rFonts w:ascii="Arial" w:eastAsia="Arial" w:hAnsi="Arial" w:cs="Arial"/>
        <w:color w:val="1F497D"/>
        <w:sz w:val="20"/>
        <w:szCs w:val="20"/>
      </w:rPr>
      <w:t>P.O. Box 1253</w:t>
    </w:r>
    <w:r>
      <w:rPr>
        <w:rFonts w:ascii="Arial" w:eastAsia="Arial" w:hAnsi="Arial" w:cs="Arial"/>
        <w:color w:val="1F497D"/>
        <w:sz w:val="20"/>
        <w:szCs w:val="20"/>
      </w:rPr>
      <w:tab/>
    </w:r>
    <w:r>
      <w:rPr>
        <w:rFonts w:ascii="Arial" w:eastAsia="Arial" w:hAnsi="Arial" w:cs="Arial"/>
        <w:color w:val="1F497D"/>
        <w:sz w:val="20"/>
        <w:szCs w:val="20"/>
      </w:rPr>
      <w:tab/>
      <w:t xml:space="preserve">Website: CastleLacrosse.com                                                 </w:t>
    </w:r>
  </w:p>
  <w:p w14:paraId="222FBBB9" w14:textId="77777777" w:rsidR="00EC36DA" w:rsidRDefault="001577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077"/>
        <w:tab w:val="right" w:pos="10170"/>
      </w:tabs>
      <w:ind w:left="540" w:right="54" w:hanging="270"/>
      <w:rPr>
        <w:rFonts w:ascii="Arial" w:eastAsia="Arial" w:hAnsi="Arial" w:cs="Arial"/>
        <w:color w:val="1F497D"/>
        <w:sz w:val="20"/>
        <w:szCs w:val="20"/>
      </w:rPr>
    </w:pPr>
    <w:r>
      <w:rPr>
        <w:rFonts w:ascii="Arial" w:eastAsia="Arial" w:hAnsi="Arial" w:cs="Arial"/>
        <w:color w:val="1F497D"/>
        <w:sz w:val="20"/>
        <w:szCs w:val="20"/>
      </w:rPr>
      <w:t>Newburgh, IN 47630</w:t>
    </w:r>
    <w:r>
      <w:rPr>
        <w:rFonts w:ascii="Arial" w:eastAsia="Arial" w:hAnsi="Arial" w:cs="Arial"/>
        <w:color w:val="1F497D"/>
        <w:sz w:val="20"/>
        <w:szCs w:val="20"/>
      </w:rPr>
      <w:tab/>
    </w:r>
    <w:r>
      <w:rPr>
        <w:rFonts w:ascii="Arial" w:eastAsia="Arial" w:hAnsi="Arial" w:cs="Arial"/>
        <w:color w:val="1F497D"/>
        <w:sz w:val="20"/>
        <w:szCs w:val="20"/>
      </w:rPr>
      <w:tab/>
      <w:t>Facebook: Castle Lacrosse</w:t>
    </w:r>
  </w:p>
  <w:p w14:paraId="1C416BA5" w14:textId="77777777" w:rsidR="00EC36DA" w:rsidRDefault="00EC36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170"/>
      </w:tabs>
      <w:ind w:left="540" w:right="54" w:hanging="270"/>
      <w:rPr>
        <w:rFonts w:ascii="Arial" w:eastAsia="Arial" w:hAnsi="Arial" w:cs="Arial"/>
        <w:color w:val="1F497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C8D5" w14:textId="77777777" w:rsidR="00611CDF" w:rsidRDefault="00611CDF">
      <w:r>
        <w:separator/>
      </w:r>
    </w:p>
  </w:footnote>
  <w:footnote w:type="continuationSeparator" w:id="0">
    <w:p w14:paraId="51A4EF23" w14:textId="77777777" w:rsidR="00611CDF" w:rsidRDefault="0061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2533" w14:textId="77777777" w:rsidR="00EC36DA" w:rsidRDefault="001577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76D07934" wp14:editId="36C6C32A">
          <wp:extent cx="2005330" cy="923925"/>
          <wp:effectExtent l="0" t="0" r="0" b="0"/>
          <wp:docPr id="3" name="image1.jpg" descr="Castle Lacrosse Club, Lacrosse, Goal, Fie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stle Lacrosse Club, Lacrosse, Goal, Fiel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33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3A0518" wp14:editId="06E20D3D">
              <wp:simplePos x="0" y="0"/>
              <wp:positionH relativeFrom="column">
                <wp:posOffset>4406900</wp:posOffset>
              </wp:positionH>
              <wp:positionV relativeFrom="paragraph">
                <wp:posOffset>393700</wp:posOffset>
              </wp:positionV>
              <wp:extent cx="1968500" cy="7239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1275" y="3753330"/>
                        <a:ext cx="1949450" cy="53340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 w="9525" cap="flat" cmpd="sng">
                        <a:solidFill>
                          <a:srgbClr val="FFC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C903EB6" w14:textId="77777777" w:rsidR="00EC36DA" w:rsidRDefault="00EC36D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3A0518" id="Rectangle 2" o:spid="_x0000_s1026" style="position:absolute;left:0;text-align:left;margin-left:347pt;margin-top:31pt;width:155pt;height: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" fillcolor="#1f497d" strokecolor="#ffc000">
              <v:stroke startarrowwidth="narrow" startarrowlength="short" endarrowwidth="narrow" endarrowlength="short"/>
              <v:textbox inset="2.53958mm,2.53958mm,2.53958mm,2.53958mm">
                <w:txbxContent>
                  <w:p w14:paraId="4C903EB6" w14:textId="77777777" w:rsidR="00EC36DA" w:rsidRDefault="00EC36D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229463" wp14:editId="2EA35F6A">
              <wp:simplePos x="0" y="0"/>
              <wp:positionH relativeFrom="column">
                <wp:posOffset>127000</wp:posOffset>
              </wp:positionH>
              <wp:positionV relativeFrom="paragraph">
                <wp:posOffset>393700</wp:posOffset>
              </wp:positionV>
              <wp:extent cx="1968500" cy="7239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1275" y="3753330"/>
                        <a:ext cx="1949450" cy="53340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 w="9525" cap="flat" cmpd="sng">
                        <a:solidFill>
                          <a:srgbClr val="FFC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EB7AA5" w14:textId="77777777" w:rsidR="00EC36DA" w:rsidRDefault="00EC36D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229463" id="Rectangle 1" o:spid="_x0000_s1027" style="position:absolute;left:0;text-align:left;margin-left:10pt;margin-top:31pt;width:155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" fillcolor="#1f497d" strokecolor="#ffc000">
              <v:stroke startarrowwidth="narrow" startarrowlength="short" endarrowwidth="narrow" endarrowlength="short"/>
              <v:textbox inset="2.53958mm,2.53958mm,2.53958mm,2.53958mm">
                <w:txbxContent>
                  <w:p w14:paraId="48EB7AA5" w14:textId="77777777" w:rsidR="00EC36DA" w:rsidRDefault="00EC36D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D3B"/>
    <w:multiLevelType w:val="hybridMultilevel"/>
    <w:tmpl w:val="43A2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4285"/>
    <w:multiLevelType w:val="hybridMultilevel"/>
    <w:tmpl w:val="70528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BD312D"/>
    <w:multiLevelType w:val="hybridMultilevel"/>
    <w:tmpl w:val="BC5E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4480"/>
    <w:multiLevelType w:val="hybridMultilevel"/>
    <w:tmpl w:val="D138C94E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A47304"/>
    <w:multiLevelType w:val="hybridMultilevel"/>
    <w:tmpl w:val="BCBC2C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F011FE9"/>
    <w:multiLevelType w:val="hybridMultilevel"/>
    <w:tmpl w:val="B3E4DF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BA91392"/>
    <w:multiLevelType w:val="hybridMultilevel"/>
    <w:tmpl w:val="674AF07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4B113A"/>
    <w:multiLevelType w:val="hybridMultilevel"/>
    <w:tmpl w:val="0FB4A8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570AC0"/>
    <w:multiLevelType w:val="hybridMultilevel"/>
    <w:tmpl w:val="1A0CB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8BE09B1"/>
    <w:multiLevelType w:val="hybridMultilevel"/>
    <w:tmpl w:val="E07444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BF3F31"/>
    <w:multiLevelType w:val="hybridMultilevel"/>
    <w:tmpl w:val="DBD2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E5C86"/>
    <w:multiLevelType w:val="hybridMultilevel"/>
    <w:tmpl w:val="5A724918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1674BBF"/>
    <w:multiLevelType w:val="hybridMultilevel"/>
    <w:tmpl w:val="62FA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E5164"/>
    <w:multiLevelType w:val="hybridMultilevel"/>
    <w:tmpl w:val="7D4AE21C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B23D61"/>
    <w:multiLevelType w:val="hybridMultilevel"/>
    <w:tmpl w:val="D1902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9102D8D"/>
    <w:multiLevelType w:val="hybridMultilevel"/>
    <w:tmpl w:val="D9B2342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CC3C1E"/>
    <w:multiLevelType w:val="hybridMultilevel"/>
    <w:tmpl w:val="F7CA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069770">
    <w:abstractNumId w:val="12"/>
  </w:num>
  <w:num w:numId="2" w16cid:durableId="614410575">
    <w:abstractNumId w:val="10"/>
  </w:num>
  <w:num w:numId="3" w16cid:durableId="462161369">
    <w:abstractNumId w:val="1"/>
  </w:num>
  <w:num w:numId="4" w16cid:durableId="1200119930">
    <w:abstractNumId w:val="15"/>
  </w:num>
  <w:num w:numId="5" w16cid:durableId="1737438948">
    <w:abstractNumId w:val="0"/>
  </w:num>
  <w:num w:numId="6" w16cid:durableId="1381510944">
    <w:abstractNumId w:val="2"/>
  </w:num>
  <w:num w:numId="7" w16cid:durableId="133375785">
    <w:abstractNumId w:val="16"/>
  </w:num>
  <w:num w:numId="8" w16cid:durableId="2140107902">
    <w:abstractNumId w:val="8"/>
  </w:num>
  <w:num w:numId="9" w16cid:durableId="1457985227">
    <w:abstractNumId w:val="11"/>
  </w:num>
  <w:num w:numId="10" w16cid:durableId="1281764808">
    <w:abstractNumId w:val="4"/>
  </w:num>
  <w:num w:numId="11" w16cid:durableId="1441994919">
    <w:abstractNumId w:val="9"/>
  </w:num>
  <w:num w:numId="12" w16cid:durableId="432478772">
    <w:abstractNumId w:val="3"/>
  </w:num>
  <w:num w:numId="13" w16cid:durableId="97022857">
    <w:abstractNumId w:val="5"/>
  </w:num>
  <w:num w:numId="14" w16cid:durableId="1044333287">
    <w:abstractNumId w:val="13"/>
  </w:num>
  <w:num w:numId="15" w16cid:durableId="1478719799">
    <w:abstractNumId w:val="14"/>
  </w:num>
  <w:num w:numId="16" w16cid:durableId="659499165">
    <w:abstractNumId w:val="7"/>
  </w:num>
  <w:num w:numId="17" w16cid:durableId="252738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DA"/>
    <w:rsid w:val="000E5279"/>
    <w:rsid w:val="000E65C9"/>
    <w:rsid w:val="001100E3"/>
    <w:rsid w:val="00126ECD"/>
    <w:rsid w:val="001577E4"/>
    <w:rsid w:val="001740E1"/>
    <w:rsid w:val="001960DF"/>
    <w:rsid w:val="001E49DD"/>
    <w:rsid w:val="00250EBE"/>
    <w:rsid w:val="00296793"/>
    <w:rsid w:val="003F3AF9"/>
    <w:rsid w:val="00500A0E"/>
    <w:rsid w:val="005222D7"/>
    <w:rsid w:val="00595814"/>
    <w:rsid w:val="005C78FA"/>
    <w:rsid w:val="005E6C2D"/>
    <w:rsid w:val="00611CDF"/>
    <w:rsid w:val="0062767F"/>
    <w:rsid w:val="00684C88"/>
    <w:rsid w:val="006A7F9B"/>
    <w:rsid w:val="00705060"/>
    <w:rsid w:val="0070600D"/>
    <w:rsid w:val="008028EB"/>
    <w:rsid w:val="00821405"/>
    <w:rsid w:val="00822674"/>
    <w:rsid w:val="00825030"/>
    <w:rsid w:val="0084479B"/>
    <w:rsid w:val="008A2543"/>
    <w:rsid w:val="008D647E"/>
    <w:rsid w:val="008E3F17"/>
    <w:rsid w:val="008F372C"/>
    <w:rsid w:val="009F3053"/>
    <w:rsid w:val="00A31BA2"/>
    <w:rsid w:val="00A46D5C"/>
    <w:rsid w:val="00AA027E"/>
    <w:rsid w:val="00AA39DB"/>
    <w:rsid w:val="00BE467E"/>
    <w:rsid w:val="00C12E46"/>
    <w:rsid w:val="00D67573"/>
    <w:rsid w:val="00D81423"/>
    <w:rsid w:val="00DA6A76"/>
    <w:rsid w:val="00DB30EF"/>
    <w:rsid w:val="00EA19B8"/>
    <w:rsid w:val="00EC36DA"/>
    <w:rsid w:val="00F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BAF1"/>
  <w15:docId w15:val="{046E030F-B373-48CD-BE38-DAC09E04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A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8FF083195F24E89F465AE91FB1B3F" ma:contentTypeVersion="18" ma:contentTypeDescription="Create a new document." ma:contentTypeScope="" ma:versionID="26b454911ce781204c14043d768fd714">
  <xsd:schema xmlns:xsd="http://www.w3.org/2001/XMLSchema" xmlns:xs="http://www.w3.org/2001/XMLSchema" xmlns:p="http://schemas.microsoft.com/office/2006/metadata/properties" xmlns:ns3="ab677fac-1e09-4a4c-a5ca-e46bb56bdf66" xmlns:ns4="8eb6d4af-d753-408a-9c09-fc1a8db2e6d2" targetNamespace="http://schemas.microsoft.com/office/2006/metadata/properties" ma:root="true" ma:fieldsID="5107c0ee4ea17dfdb26a704e395a4eda" ns3:_="" ns4:_="">
    <xsd:import namespace="ab677fac-1e09-4a4c-a5ca-e46bb56bdf66"/>
    <xsd:import namespace="8eb6d4af-d753-408a-9c09-fc1a8db2e6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77fac-1e09-4a4c-a5ca-e46bb56bd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6d4af-d753-408a-9c09-fc1a8db2e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TBj9j6lRWNmHGAjRhHQir6N9A==">CgMxLjA4AHIhMXlkblV0Qk9TUm5NUzlKTk9TTVpsbHlyOG5Qd2taU2FR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677fac-1e09-4a4c-a5ca-e46bb56bdf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C4A12-6268-45C5-80D6-B78676B0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77fac-1e09-4a4c-a5ca-e46bb56bdf66"/>
    <ds:schemaRef ds:uri="8eb6d4af-d753-408a-9c09-fc1a8db2e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4970155-AA09-42DD-9365-51B9549AEB09}">
  <ds:schemaRefs>
    <ds:schemaRef ds:uri="http://schemas.microsoft.com/office/2006/metadata/properties"/>
    <ds:schemaRef ds:uri="http://schemas.microsoft.com/office/infopath/2007/PartnerControls"/>
    <ds:schemaRef ds:uri="ab677fac-1e09-4a4c-a5ca-e46bb56bdf66"/>
  </ds:schemaRefs>
</ds:datastoreItem>
</file>

<file path=customXml/itemProps4.xml><?xml version="1.0" encoding="utf-8"?>
<ds:datastoreItem xmlns:ds="http://schemas.openxmlformats.org/officeDocument/2006/customXml" ds:itemID="{F8844AEA-300A-46F6-99B7-7E0AB71BB4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b0fce0-c381-40d3-82b1-883c3cbd2377}" enabled="0" method="" siteId="{12b0fce0-c381-40d3-82b1-883c3cbd23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557</Words>
  <Characters>2896</Characters>
  <Application>Microsoft Office Word</Application>
  <DocSecurity>0</DocSecurity>
  <Lines>107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Elysia Carmona</dc:creator>
  <cp:lastModifiedBy>Shawn Eveland</cp:lastModifiedBy>
  <cp:revision>18</cp:revision>
  <dcterms:created xsi:type="dcterms:W3CDTF">2026-01-15T16:20:00Z</dcterms:created>
  <dcterms:modified xsi:type="dcterms:W3CDTF">2026-01-16T16:14:00Z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ac3a1a-de19-428b-b395-6d250d7743fb_Enabled">
    <vt:lpwstr>true</vt:lpwstr>
  </property>
  <property fmtid="{D5CDD505-2E9C-101B-9397-08002B2CF9AE}" pid="3" name="MSIP_Label_e3ac3a1a-de19-428b-b395-6d250d7743fb_SetDate">
    <vt:lpwstr>2026-01-14T15:41:46Z</vt:lpwstr>
  </property>
  <property fmtid="{D5CDD505-2E9C-101B-9397-08002B2CF9AE}" pid="4" name="MSIP_Label_e3ac3a1a-de19-428b-b395-6d250d7743fb_Method">
    <vt:lpwstr>Standard</vt:lpwstr>
  </property>
  <property fmtid="{D5CDD505-2E9C-101B-9397-08002B2CF9AE}" pid="5" name="MSIP_Label_e3ac3a1a-de19-428b-b395-6d250d7743fb_Name">
    <vt:lpwstr>Internal Use Only</vt:lpwstr>
  </property>
  <property fmtid="{D5CDD505-2E9C-101B-9397-08002B2CF9AE}" pid="6" name="MSIP_Label_e3ac3a1a-de19-428b-b395-6d250d7743fb_SiteId">
    <vt:lpwstr>88cc5fd7-fd78-44b6-ad75-b6915088974f</vt:lpwstr>
  </property>
  <property fmtid="{D5CDD505-2E9C-101B-9397-08002B2CF9AE}" pid="7" name="MSIP_Label_e3ac3a1a-de19-428b-b395-6d250d7743fb_ActionId">
    <vt:lpwstr>b92d2a75-42ed-4bf4-9a52-366604098cfe</vt:lpwstr>
  </property>
  <property fmtid="{D5CDD505-2E9C-101B-9397-08002B2CF9AE}" pid="8" name="MSIP_Label_e3ac3a1a-de19-428b-b395-6d250d7743fb_ContentBits">
    <vt:lpwstr>0</vt:lpwstr>
  </property>
  <property fmtid="{D5CDD505-2E9C-101B-9397-08002B2CF9AE}" pid="9" name="MSIP_Label_e3ac3a1a-de19-428b-b395-6d250d7743fb_Tag">
    <vt:lpwstr>10, 3, 0, 1</vt:lpwstr>
  </property>
  <property fmtid="{D5CDD505-2E9C-101B-9397-08002B2CF9AE}" pid="10" name="ContentTypeId">
    <vt:lpwstr>0x0101002098FF083195F24E89F465AE91FB1B3F</vt:lpwstr>
  </property>
</Properties>
</file>