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5975" w14:textId="77777777" w:rsidR="00000000" w:rsidRDefault="00835C65" w:rsidP="00AD0695">
      <w:pPr>
        <w:jc w:val="center"/>
      </w:pPr>
      <w:r>
        <w:rPr>
          <w:noProof/>
        </w:rPr>
        <w:drawing>
          <wp:inline distT="0" distB="0" distL="0" distR="0" wp14:anchorId="54DF5CA9" wp14:editId="17F2A766">
            <wp:extent cx="5951816" cy="1590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47692" cy="1616299"/>
                    </a:xfrm>
                    <a:prstGeom prst="rect">
                      <a:avLst/>
                    </a:prstGeom>
                  </pic:spPr>
                </pic:pic>
              </a:graphicData>
            </a:graphic>
          </wp:inline>
        </w:drawing>
      </w:r>
    </w:p>
    <w:p w14:paraId="7EF28390" w14:textId="77777777" w:rsidR="00835C65" w:rsidRDefault="00835C65" w:rsidP="00AD0695">
      <w:pPr>
        <w:jc w:val="center"/>
      </w:pPr>
    </w:p>
    <w:p w14:paraId="38AE3601" w14:textId="77777777" w:rsidR="000F5D85" w:rsidRPr="0002370E" w:rsidRDefault="000F5D85" w:rsidP="000F5D85">
      <w:pPr>
        <w:jc w:val="center"/>
        <w:rPr>
          <w:b/>
          <w:color w:val="0070C0"/>
          <w:sz w:val="32"/>
          <w:szCs w:val="32"/>
        </w:rPr>
      </w:pPr>
      <w:r w:rsidRPr="0002370E">
        <w:rPr>
          <w:b/>
          <w:color w:val="0070C0"/>
          <w:sz w:val="32"/>
          <w:szCs w:val="32"/>
        </w:rPr>
        <w:t>Application for Dayton Juniors Volleyball Club Fee Reduction</w:t>
      </w:r>
    </w:p>
    <w:p w14:paraId="0E5AA699" w14:textId="77777777" w:rsidR="000F5D85" w:rsidRDefault="000F5D85" w:rsidP="000F5D85">
      <w:r>
        <w:t xml:space="preserve">The </w:t>
      </w:r>
      <w:r w:rsidRPr="000F5D85">
        <w:rPr>
          <w:b/>
          <w:i/>
          <w:color w:val="0070C0"/>
          <w:sz w:val="24"/>
          <w:szCs w:val="24"/>
        </w:rPr>
        <w:t>Tom and Kacie Hausfeld Junior Olympic Volleyball Fund</w:t>
      </w:r>
      <w:r w:rsidRPr="0002370E">
        <w:rPr>
          <w:color w:val="0070C0"/>
        </w:rPr>
        <w:t xml:space="preserve"> </w:t>
      </w:r>
      <w:r>
        <w:t>has been created to assist Dayton Juniors Volleyball athletes in reducing their participation fees.  The grant is based on need using any one of the criteria below. Documentation of any of the criteria below MUST be provided with the application.</w:t>
      </w:r>
    </w:p>
    <w:p w14:paraId="46B5F414" w14:textId="77777777" w:rsidR="000F5D85" w:rsidRPr="0002370E" w:rsidRDefault="000F5D85" w:rsidP="000F5D85">
      <w:pPr>
        <w:jc w:val="center"/>
        <w:rPr>
          <w:b/>
          <w:color w:val="0070C0"/>
        </w:rPr>
      </w:pPr>
      <w:r w:rsidRPr="0002370E">
        <w:rPr>
          <w:b/>
          <w:color w:val="0070C0"/>
        </w:rPr>
        <w:t>Eligibility Criteria</w:t>
      </w:r>
    </w:p>
    <w:p w14:paraId="4D617B75" w14:textId="77777777" w:rsidR="000F5D85" w:rsidRDefault="000F5D85" w:rsidP="000F5D85">
      <w:pPr>
        <w:pStyle w:val="ListParagraph"/>
        <w:numPr>
          <w:ilvl w:val="0"/>
          <w:numId w:val="1"/>
        </w:numPr>
      </w:pPr>
      <w:r>
        <w:t>The participant is enrolled in or eligible to participate in the National School Lunch Program</w:t>
      </w:r>
    </w:p>
    <w:p w14:paraId="2FCA0954" w14:textId="77777777" w:rsidR="000F5D85" w:rsidRDefault="000F5D85" w:rsidP="000F5D85">
      <w:pPr>
        <w:pStyle w:val="ListParagraph"/>
        <w:numPr>
          <w:ilvl w:val="0"/>
          <w:numId w:val="1"/>
        </w:numPr>
      </w:pPr>
      <w:r>
        <w:t xml:space="preserve">The family’s annual family income falls within the Income Eligibility guidelines set by the USDA Food and Nutrition Service </w:t>
      </w:r>
      <w:hyperlink r:id="rId6" w:history="1">
        <w:r w:rsidRPr="00EC1859">
          <w:rPr>
            <w:rStyle w:val="Hyperlink"/>
          </w:rPr>
          <w:t>https://www.fns.usda.gov/school-meals/income-eligibility-guidelines</w:t>
        </w:r>
      </w:hyperlink>
    </w:p>
    <w:p w14:paraId="74D49C7A" w14:textId="77777777" w:rsidR="000F5D85" w:rsidRDefault="000F5D85" w:rsidP="000F5D85">
      <w:pPr>
        <w:pStyle w:val="ListParagraph"/>
        <w:numPr>
          <w:ilvl w:val="0"/>
          <w:numId w:val="1"/>
        </w:numPr>
      </w:pPr>
      <w:r>
        <w:t>The family can provide evidence of loss of job by a parent, unforeseen medical circumstances, or any other documented event that has changed the family’s source of income.</w:t>
      </w:r>
      <w:r w:rsidRPr="0002370E">
        <w:t xml:space="preserve"> </w:t>
      </w:r>
    </w:p>
    <w:p w14:paraId="1B83E0AB" w14:textId="77777777" w:rsidR="000F5D85" w:rsidRDefault="000F5D85" w:rsidP="000F5D85">
      <w:pPr>
        <w:pStyle w:val="ListParagraph"/>
        <w:numPr>
          <w:ilvl w:val="0"/>
          <w:numId w:val="1"/>
        </w:numPr>
      </w:pPr>
      <w:r>
        <w:t>There are two or more Dayton Juniors athletes from the same family participating on Dayton Juniors Volleyball Club teams</w:t>
      </w:r>
    </w:p>
    <w:p w14:paraId="2D4ECCC6" w14:textId="12219791" w:rsidR="000F5D85" w:rsidRDefault="000F5D85" w:rsidP="000F5D85">
      <w:r>
        <w:t xml:space="preserve">Application Deadline:  A </w:t>
      </w:r>
      <w:r w:rsidRPr="006D3732">
        <w:rPr>
          <w:b/>
        </w:rPr>
        <w:t>hard copy</w:t>
      </w:r>
      <w:r>
        <w:t xml:space="preserve"> of the application and documentation is to be submitted to the Dayton Juniors </w:t>
      </w:r>
      <w:r w:rsidR="00927F1A">
        <w:t>Director</w:t>
      </w:r>
      <w:r>
        <w:t xml:space="preserve">, </w:t>
      </w:r>
      <w:r w:rsidR="00EB554F">
        <w:t>Kali Glase</w:t>
      </w:r>
      <w:r>
        <w:t>, by January 1 of each year.</w:t>
      </w:r>
    </w:p>
    <w:p w14:paraId="43129ACD" w14:textId="77777777" w:rsidR="000F5D85" w:rsidRDefault="000F5D85" w:rsidP="000F5D85">
      <w:r>
        <w:t>The Dayton Juniors Board of Trustees will consider each request individually and make the final decision on the amount of funds awarded.</w:t>
      </w:r>
    </w:p>
    <w:p w14:paraId="3C4A89B8" w14:textId="425907E2" w:rsidR="006D3732" w:rsidRPr="00927F1A" w:rsidRDefault="000F5D85" w:rsidP="000F5D85">
      <w:pPr>
        <w:rPr>
          <w:b/>
          <w:i/>
          <w:color w:val="FF0000"/>
          <w:sz w:val="24"/>
          <w:szCs w:val="24"/>
        </w:rPr>
      </w:pPr>
      <w:r>
        <w:t xml:space="preserve">Funds will be distributed directly to the Dayton Juniors Volleyball Club from the </w:t>
      </w:r>
      <w:r w:rsidRPr="006D3732">
        <w:rPr>
          <w:b/>
          <w:i/>
          <w:color w:val="0070C0"/>
          <w:sz w:val="24"/>
          <w:szCs w:val="24"/>
        </w:rPr>
        <w:t>Tom and Kacie Hausfeld Junior Olympic Volleyball Fund</w:t>
      </w:r>
      <w:r w:rsidRPr="00927F1A">
        <w:rPr>
          <w:b/>
          <w:i/>
          <w:color w:val="FF0000"/>
          <w:sz w:val="24"/>
          <w:szCs w:val="24"/>
        </w:rPr>
        <w:t>.</w:t>
      </w:r>
      <w:r w:rsidR="00927F1A" w:rsidRPr="00927F1A">
        <w:rPr>
          <w:b/>
          <w:i/>
          <w:color w:val="FF0000"/>
          <w:sz w:val="24"/>
          <w:szCs w:val="24"/>
        </w:rPr>
        <w:t xml:space="preserve">  Funds will not be credited to an athletes account until a picture of the athlete(s) and a letter of thank you explaining how this has helped your family.</w:t>
      </w:r>
      <w:r w:rsidR="00927F1A">
        <w:rPr>
          <w:b/>
          <w:i/>
          <w:color w:val="FF0000"/>
          <w:sz w:val="24"/>
          <w:szCs w:val="24"/>
        </w:rPr>
        <w:t xml:space="preserve"> The thank you must be turned in within two weeks of being notified of your award.</w:t>
      </w:r>
    </w:p>
    <w:p w14:paraId="0C526637" w14:textId="6C904DF4" w:rsidR="006D3732" w:rsidRDefault="000F5D85" w:rsidP="00927F1A">
      <w:pPr>
        <w:tabs>
          <w:tab w:val="left" w:pos="4548"/>
        </w:tabs>
      </w:pPr>
      <w:r>
        <w:t>Amount Requested $_____________</w:t>
      </w:r>
      <w:r w:rsidR="00DA4592">
        <w:tab/>
        <w:t>Date _____/_____/________</w:t>
      </w:r>
    </w:p>
    <w:p w14:paraId="50281615" w14:textId="77777777" w:rsidR="000F5D85" w:rsidRDefault="000F5D85" w:rsidP="000F5D85">
      <w:r>
        <w:t xml:space="preserve">Athlete’s Name_______________________ Birthdate____/____/________ </w:t>
      </w:r>
    </w:p>
    <w:p w14:paraId="2CE4161F" w14:textId="77777777" w:rsidR="000F5D85" w:rsidRDefault="000F5D85" w:rsidP="000F5D85">
      <w:r>
        <w:t>Number of years the athlete has played for DJRS ______</w:t>
      </w:r>
    </w:p>
    <w:p w14:paraId="45316BB8" w14:textId="77777777" w:rsidR="000F5D85" w:rsidRDefault="000F5D85" w:rsidP="000F5D85">
      <w:r>
        <w:t>Mother’s Name _______________________       Cell ______/______/________</w:t>
      </w:r>
    </w:p>
    <w:p w14:paraId="13FE3E20" w14:textId="77777777" w:rsidR="000F5D85" w:rsidRDefault="000F5D85" w:rsidP="000F5D85">
      <w:r>
        <w:t>Address ____________________________ City _____________ State _______ Zip __________</w:t>
      </w:r>
    </w:p>
    <w:p w14:paraId="1BA201A8" w14:textId="77777777" w:rsidR="000F5D85" w:rsidRDefault="000F5D85" w:rsidP="000F5D85">
      <w:r>
        <w:t>Father’s Name _________________________     Cell ______/______/________</w:t>
      </w:r>
    </w:p>
    <w:p w14:paraId="258DB952" w14:textId="770B7635" w:rsidR="000F5D85" w:rsidRDefault="000F5D85" w:rsidP="000F5D85">
      <w:r>
        <w:t>Address ____________________________ City _____________ State _______ Zip __________</w:t>
      </w:r>
    </w:p>
    <w:p w14:paraId="0DC2D71A" w14:textId="77777777" w:rsidR="00927F1A" w:rsidRDefault="00927F1A" w:rsidP="000F5D85"/>
    <w:p w14:paraId="490B3BC8" w14:textId="77777777" w:rsidR="000F5D85" w:rsidRDefault="000F5D85" w:rsidP="000F5D85">
      <w:pPr>
        <w:jc w:val="center"/>
      </w:pPr>
      <w:r w:rsidRPr="000F5D85">
        <w:rPr>
          <w:b/>
          <w:color w:val="0070C0"/>
        </w:rPr>
        <w:lastRenderedPageBreak/>
        <w:t xml:space="preserve">Please provide an explanation of why there is a need for a reduction </w:t>
      </w:r>
      <w:r>
        <w:rPr>
          <w:b/>
          <w:color w:val="0070C0"/>
        </w:rPr>
        <w:t>of participation fees for your athlete</w:t>
      </w:r>
      <w:r w:rsidRPr="000F5D85">
        <w:rPr>
          <w:b/>
          <w:color w:val="0070C0"/>
        </w:rPr>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013BF3" w14:textId="77777777" w:rsidR="000F5D85" w:rsidRDefault="000F5D85" w:rsidP="000F5D85"/>
    <w:p w14:paraId="7D65C060" w14:textId="77777777" w:rsidR="000F5D85" w:rsidRDefault="000F5D85" w:rsidP="000F5D85">
      <w:pPr>
        <w:jc w:val="center"/>
      </w:pPr>
      <w:r>
        <w:t>Attach all required documentation justifying your request.</w:t>
      </w:r>
    </w:p>
    <w:p w14:paraId="439220AE" w14:textId="77777777" w:rsidR="000F5D85" w:rsidRDefault="000F5D85" w:rsidP="000F5D85">
      <w:pPr>
        <w:jc w:val="center"/>
      </w:pPr>
      <w:r>
        <w:t>Deadline – January 1</w:t>
      </w:r>
    </w:p>
    <w:p w14:paraId="57FC8C26" w14:textId="77777777" w:rsidR="000F5D85" w:rsidRDefault="000F5D85" w:rsidP="000F5D85"/>
    <w:p w14:paraId="45FB08AD" w14:textId="77777777" w:rsidR="00F71122" w:rsidRDefault="00F71122" w:rsidP="000F5D85"/>
    <w:p w14:paraId="31A7EE65" w14:textId="77777777" w:rsidR="00835C65" w:rsidRDefault="00835C65" w:rsidP="00AD0695">
      <w:pPr>
        <w:jc w:val="center"/>
      </w:pPr>
    </w:p>
    <w:p w14:paraId="1271626D" w14:textId="16F70661" w:rsidR="00835C65" w:rsidRDefault="00F71122" w:rsidP="00AD0695">
      <w:pPr>
        <w:jc w:val="center"/>
      </w:pPr>
      <w:r>
        <w:t xml:space="preserve">                                                                                     </w:t>
      </w:r>
      <w:r>
        <w:tab/>
      </w:r>
      <w:r>
        <w:tab/>
      </w:r>
      <w:r>
        <w:tab/>
      </w:r>
      <w:r>
        <w:tab/>
      </w:r>
      <w:r>
        <w:tab/>
      </w:r>
      <w:r>
        <w:tab/>
      </w:r>
    </w:p>
    <w:p w14:paraId="22D998E3" w14:textId="1F08F6F8" w:rsidR="00835C65" w:rsidRDefault="00F71122" w:rsidP="00F71122">
      <w:pPr>
        <w:jc w:val="center"/>
      </w:pPr>
      <w:r>
        <w:tab/>
      </w:r>
      <w:r>
        <w:tab/>
      </w:r>
      <w:r>
        <w:tab/>
      </w:r>
      <w:r>
        <w:tab/>
      </w:r>
      <w:r>
        <w:tab/>
      </w:r>
      <w:r>
        <w:tab/>
      </w:r>
      <w:r>
        <w:tab/>
      </w:r>
      <w:r>
        <w:tab/>
      </w:r>
      <w:r>
        <w:tab/>
      </w:r>
      <w:r>
        <w:tab/>
      </w:r>
      <w:r>
        <w:tab/>
      </w:r>
      <w:r>
        <w:tab/>
      </w:r>
      <w:r>
        <w:tab/>
        <w:t>(2018</w:t>
      </w:r>
      <w:r w:rsidR="00C64EE6">
        <w:t>-19</w:t>
      </w:r>
      <w:r>
        <w:t>)</w:t>
      </w:r>
    </w:p>
    <w:p w14:paraId="10CAF32A" w14:textId="77777777" w:rsidR="00835C65" w:rsidRDefault="008F7BC1" w:rsidP="008F7BC1">
      <w:pPr>
        <w:jc w:val="center"/>
      </w:pPr>
      <w:r>
        <w:rPr>
          <w:noProof/>
        </w:rPr>
        <mc:AlternateContent>
          <mc:Choice Requires="wps">
            <w:drawing>
              <wp:anchor distT="45720" distB="45720" distL="114300" distR="114300" simplePos="0" relativeHeight="251659264" behindDoc="0" locked="0" layoutInCell="1" allowOverlap="1" wp14:anchorId="530CAC06" wp14:editId="28305652">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5596AF3" w14:textId="77777777" w:rsidR="008F7BC1" w:rsidRPr="008F7BC1" w:rsidRDefault="008F7BC1" w:rsidP="008F7BC1">
                            <w:pPr>
                              <w:jc w:val="center"/>
                              <w:rPr>
                                <w:b/>
                                <w:color w:val="002060"/>
                              </w:rPr>
                            </w:pPr>
                            <w:r w:rsidRPr="008F7BC1">
                              <w:rPr>
                                <w:b/>
                                <w:color w:val="002060"/>
                              </w:rPr>
                              <w:t>Dayton Juniors Volleyball Club Inc.</w:t>
                            </w:r>
                          </w:p>
                          <w:p w14:paraId="4268BCD3" w14:textId="77777777" w:rsidR="008F7BC1" w:rsidRPr="008F7BC1" w:rsidRDefault="008F7BC1" w:rsidP="008F7BC1">
                            <w:pPr>
                              <w:jc w:val="center"/>
                              <w:rPr>
                                <w:b/>
                                <w:color w:val="002060"/>
                              </w:rPr>
                            </w:pPr>
                            <w:r w:rsidRPr="008F7BC1">
                              <w:rPr>
                                <w:b/>
                                <w:color w:val="002060"/>
                              </w:rPr>
                              <w:t>5490 Intrastate Drive – Fairborn, Oh 45324</w:t>
                            </w:r>
                          </w:p>
                          <w:p w14:paraId="4720CE9B" w14:textId="77777777" w:rsidR="008F7BC1" w:rsidRPr="008F7BC1" w:rsidRDefault="008F7BC1" w:rsidP="008F7BC1">
                            <w:pPr>
                              <w:jc w:val="center"/>
                              <w:rPr>
                                <w:b/>
                                <w:color w:val="C00000"/>
                              </w:rPr>
                            </w:pPr>
                            <w:r w:rsidRPr="008F7BC1">
                              <w:rPr>
                                <w:b/>
                                <w:color w:val="C00000"/>
                              </w:rPr>
                              <w:t>Home of the Original Presidents’ Day Cup Volleyball Tournament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0CAC06"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14:paraId="35596AF3" w14:textId="77777777" w:rsidR="008F7BC1" w:rsidRPr="008F7BC1" w:rsidRDefault="008F7BC1" w:rsidP="008F7BC1">
                      <w:pPr>
                        <w:jc w:val="center"/>
                        <w:rPr>
                          <w:b/>
                          <w:color w:val="002060"/>
                        </w:rPr>
                      </w:pPr>
                      <w:r w:rsidRPr="008F7BC1">
                        <w:rPr>
                          <w:b/>
                          <w:color w:val="002060"/>
                        </w:rPr>
                        <w:t>Dayton Juniors Volleyball Club Inc.</w:t>
                      </w:r>
                    </w:p>
                    <w:p w14:paraId="4268BCD3" w14:textId="77777777" w:rsidR="008F7BC1" w:rsidRPr="008F7BC1" w:rsidRDefault="008F7BC1" w:rsidP="008F7BC1">
                      <w:pPr>
                        <w:jc w:val="center"/>
                        <w:rPr>
                          <w:b/>
                          <w:color w:val="002060"/>
                        </w:rPr>
                      </w:pPr>
                      <w:r w:rsidRPr="008F7BC1">
                        <w:rPr>
                          <w:b/>
                          <w:color w:val="002060"/>
                        </w:rPr>
                        <w:t>5490 Intrastate Drive – Fairborn, Oh 45324</w:t>
                      </w:r>
                    </w:p>
                    <w:p w14:paraId="4720CE9B" w14:textId="77777777" w:rsidR="008F7BC1" w:rsidRPr="008F7BC1" w:rsidRDefault="008F7BC1" w:rsidP="008F7BC1">
                      <w:pPr>
                        <w:jc w:val="center"/>
                        <w:rPr>
                          <w:b/>
                          <w:color w:val="C00000"/>
                        </w:rPr>
                      </w:pPr>
                      <w:r w:rsidRPr="008F7BC1">
                        <w:rPr>
                          <w:b/>
                          <w:color w:val="C00000"/>
                        </w:rPr>
                        <w:t>Home of the Original Presidents’ Day Cup Volleyball Tournament</w:t>
                      </w:r>
                    </w:p>
                  </w:txbxContent>
                </v:textbox>
                <w10:wrap type="square"/>
              </v:shape>
            </w:pict>
          </mc:Fallback>
        </mc:AlternateContent>
      </w:r>
      <w:r w:rsidR="00835C65">
        <w:rPr>
          <w:noProof/>
        </w:rPr>
        <w:drawing>
          <wp:inline distT="0" distB="0" distL="0" distR="0" wp14:anchorId="616C5018" wp14:editId="13498D6D">
            <wp:extent cx="1314450" cy="1374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74639" cy="1437123"/>
                    </a:xfrm>
                    <a:prstGeom prst="rect">
                      <a:avLst/>
                    </a:prstGeom>
                  </pic:spPr>
                </pic:pic>
              </a:graphicData>
            </a:graphic>
          </wp:inline>
        </w:drawing>
      </w:r>
      <w:r>
        <w:t xml:space="preserve">  </w:t>
      </w:r>
      <w:r>
        <w:rPr>
          <w:noProof/>
        </w:rPr>
        <w:drawing>
          <wp:inline distT="0" distB="0" distL="0" distR="0" wp14:anchorId="07C346DF" wp14:editId="69829C4C">
            <wp:extent cx="1314450" cy="13709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58619" cy="1417033"/>
                    </a:xfrm>
                    <a:prstGeom prst="rect">
                      <a:avLst/>
                    </a:prstGeom>
                  </pic:spPr>
                </pic:pic>
              </a:graphicData>
            </a:graphic>
          </wp:inline>
        </w:drawing>
      </w:r>
    </w:p>
    <w:sectPr w:rsidR="00835C65" w:rsidSect="00AD06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7058F"/>
    <w:multiLevelType w:val="hybridMultilevel"/>
    <w:tmpl w:val="EB06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1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95"/>
    <w:rsid w:val="000174ED"/>
    <w:rsid w:val="000F5D85"/>
    <w:rsid w:val="001912AD"/>
    <w:rsid w:val="0024537B"/>
    <w:rsid w:val="00683521"/>
    <w:rsid w:val="006D3732"/>
    <w:rsid w:val="00835C65"/>
    <w:rsid w:val="008B318C"/>
    <w:rsid w:val="008F7BC1"/>
    <w:rsid w:val="00927F1A"/>
    <w:rsid w:val="009A0903"/>
    <w:rsid w:val="00AD0695"/>
    <w:rsid w:val="00C64EE6"/>
    <w:rsid w:val="00DA4592"/>
    <w:rsid w:val="00E512CC"/>
    <w:rsid w:val="00EB554F"/>
    <w:rsid w:val="00F7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FE60"/>
  <w15:chartTrackingRefBased/>
  <w15:docId w15:val="{10AC9392-2E69-44BD-B890-79E75BE5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695"/>
    <w:rPr>
      <w:rFonts w:ascii="Segoe UI" w:hAnsi="Segoe UI" w:cs="Segoe UI"/>
      <w:sz w:val="18"/>
      <w:szCs w:val="18"/>
    </w:rPr>
  </w:style>
  <w:style w:type="paragraph" w:styleId="ListParagraph">
    <w:name w:val="List Paragraph"/>
    <w:basedOn w:val="Normal"/>
    <w:uiPriority w:val="34"/>
    <w:qFormat/>
    <w:rsid w:val="000F5D85"/>
    <w:pPr>
      <w:ind w:left="720"/>
      <w:contextualSpacing/>
    </w:pPr>
  </w:style>
  <w:style w:type="character" w:styleId="Hyperlink">
    <w:name w:val="Hyperlink"/>
    <w:basedOn w:val="DefaultParagraphFont"/>
    <w:uiPriority w:val="99"/>
    <w:unhideWhenUsed/>
    <w:rsid w:val="000F5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ns.usda.gov/school-meals/income-eligibility-guidelin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Braden</dc:creator>
  <cp:keywords/>
  <dc:description/>
  <cp:lastModifiedBy>18435406844</cp:lastModifiedBy>
  <cp:revision>2</cp:revision>
  <cp:lastPrinted>2017-09-19T13:09:00Z</cp:lastPrinted>
  <dcterms:created xsi:type="dcterms:W3CDTF">2025-11-18T03:15:00Z</dcterms:created>
  <dcterms:modified xsi:type="dcterms:W3CDTF">2025-11-18T03:15:00Z</dcterms:modified>
</cp:coreProperties>
</file>