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D35" w14:textId="77777777" w:rsidR="000B0D54" w:rsidRPr="00BA312A" w:rsidRDefault="000B0D54" w:rsidP="000B0D54">
      <w:pPr>
        <w:rPr>
          <w:color w:val="000000"/>
          <w:sz w:val="24"/>
          <w:szCs w:val="24"/>
        </w:rPr>
      </w:pPr>
      <w:r w:rsidRPr="00BA312A">
        <w:rPr>
          <w:color w:val="000000"/>
          <w:sz w:val="24"/>
          <w:szCs w:val="24"/>
        </w:rPr>
        <w:t>October 1, 2025</w:t>
      </w:r>
    </w:p>
    <w:p w14:paraId="30B012A7" w14:textId="77777777" w:rsidR="00BA312A" w:rsidRPr="00BA312A" w:rsidRDefault="00BA312A" w:rsidP="000B0D54">
      <w:pPr>
        <w:rPr>
          <w:color w:val="000000"/>
          <w:sz w:val="24"/>
          <w:szCs w:val="24"/>
        </w:rPr>
      </w:pPr>
    </w:p>
    <w:p w14:paraId="06547269" w14:textId="77777777" w:rsidR="000B0D54" w:rsidRPr="00BA312A" w:rsidRDefault="000B0D54" w:rsidP="000B0D54">
      <w:pPr>
        <w:rPr>
          <w:rFonts w:ascii="Calibri" w:hAnsi="Calibri" w:cs="Calibri"/>
          <w:color w:val="000000"/>
          <w:sz w:val="24"/>
          <w:szCs w:val="24"/>
        </w:rPr>
      </w:pPr>
      <w:r w:rsidRPr="00BA312A">
        <w:rPr>
          <w:rFonts w:ascii="Calibri" w:hAnsi="Calibri" w:cs="Calibri"/>
          <w:color w:val="000000"/>
          <w:sz w:val="24"/>
          <w:szCs w:val="24"/>
        </w:rPr>
        <w:t>To: Minnesota American Legion Baseball Managers/Head Coaches</w:t>
      </w:r>
    </w:p>
    <w:p w14:paraId="24BD5DD7" w14:textId="77777777" w:rsidR="00BA312A" w:rsidRDefault="00BA312A" w:rsidP="000B0D54">
      <w:pPr>
        <w:rPr>
          <w:rFonts w:ascii="Calibri" w:hAnsi="Calibri" w:cs="Calibri"/>
          <w:color w:val="000000"/>
          <w:sz w:val="24"/>
        </w:rPr>
      </w:pPr>
    </w:p>
    <w:p w14:paraId="247F905C" w14:textId="77777777" w:rsidR="000B0D54" w:rsidRPr="00BA312A" w:rsidRDefault="000B0D54" w:rsidP="000B0D54">
      <w:pPr>
        <w:rPr>
          <w:color w:val="000000"/>
          <w:sz w:val="24"/>
          <w:szCs w:val="24"/>
        </w:rPr>
      </w:pPr>
      <w:r w:rsidRPr="00BA312A">
        <w:rPr>
          <w:color w:val="000000"/>
          <w:sz w:val="24"/>
          <w:szCs w:val="24"/>
        </w:rPr>
        <w:t>From: Randy Schaub, Minnesota State Baseball Director</w:t>
      </w:r>
    </w:p>
    <w:p w14:paraId="6B383AAA" w14:textId="77777777" w:rsidR="00BA312A" w:rsidRDefault="00BA312A" w:rsidP="000B0D54">
      <w:pPr>
        <w:rPr>
          <w:color w:val="000000"/>
          <w:sz w:val="28"/>
        </w:rPr>
      </w:pPr>
    </w:p>
    <w:p w14:paraId="02019C0B" w14:textId="77777777" w:rsidR="000B0D54" w:rsidRDefault="000B0D54" w:rsidP="000B0D54">
      <w:pPr>
        <w:rPr>
          <w:color w:val="000000"/>
          <w:sz w:val="24"/>
        </w:rPr>
      </w:pPr>
      <w:r w:rsidRPr="000B0D54">
        <w:rPr>
          <w:color w:val="000000"/>
          <w:sz w:val="24"/>
        </w:rPr>
        <w:t>Subject: Fall Meeting Update</w:t>
      </w:r>
    </w:p>
    <w:p w14:paraId="31CECBB6" w14:textId="77777777" w:rsidR="00E0188C" w:rsidRDefault="00E0188C" w:rsidP="000B0D54">
      <w:pPr>
        <w:rPr>
          <w:color w:val="000000"/>
          <w:sz w:val="24"/>
        </w:rPr>
      </w:pPr>
    </w:p>
    <w:p w14:paraId="65950AB8" w14:textId="77777777" w:rsidR="000B0D54" w:rsidRDefault="000B0D54" w:rsidP="000B0D54">
      <w:pPr>
        <w:rPr>
          <w:color w:val="000000"/>
          <w:sz w:val="24"/>
          <w:szCs w:val="24"/>
        </w:rPr>
      </w:pPr>
      <w:r w:rsidRPr="00E0188C">
        <w:rPr>
          <w:color w:val="000000"/>
          <w:sz w:val="24"/>
          <w:szCs w:val="24"/>
        </w:rPr>
        <w:t>Coaches and Team Managers,</w:t>
      </w:r>
    </w:p>
    <w:p w14:paraId="6E3FED70" w14:textId="77777777" w:rsidR="000325E3" w:rsidRPr="00E0188C" w:rsidRDefault="000325E3" w:rsidP="000B0D54">
      <w:pPr>
        <w:rPr>
          <w:color w:val="000000"/>
          <w:sz w:val="24"/>
          <w:szCs w:val="24"/>
        </w:rPr>
      </w:pPr>
    </w:p>
    <w:p w14:paraId="37A59971" w14:textId="77777777" w:rsidR="000B0D54" w:rsidRDefault="000B0D54" w:rsidP="000B0D54">
      <w:pPr>
        <w:rPr>
          <w:rFonts w:ascii="Calibri" w:hAnsi="Calibri" w:cs="Calibri"/>
          <w:color w:val="000000"/>
          <w:sz w:val="24"/>
        </w:rPr>
      </w:pPr>
      <w:r w:rsidRPr="000B0D54">
        <w:rPr>
          <w:rFonts w:ascii="Calibri" w:hAnsi="Calibri" w:cs="Calibri"/>
          <w:color w:val="000000"/>
          <w:sz w:val="24"/>
        </w:rPr>
        <w:t>The Minnesota American Legion Baseball Board has concluded its annual Fall Meeting. Please note the following updates:</w:t>
      </w:r>
    </w:p>
    <w:p w14:paraId="74200D7D" w14:textId="77777777" w:rsidR="000325E3" w:rsidRDefault="000325E3" w:rsidP="000B0D54">
      <w:pPr>
        <w:rPr>
          <w:rFonts w:ascii="Calibri" w:hAnsi="Calibri" w:cs="Calibri"/>
          <w:color w:val="000000"/>
          <w:sz w:val="24"/>
        </w:rPr>
      </w:pPr>
    </w:p>
    <w:p w14:paraId="40324A74" w14:textId="634E8427" w:rsidR="000B0D54" w:rsidRDefault="000B0D54" w:rsidP="000B0D54">
      <w:pPr>
        <w:pStyle w:val="ListParagraph"/>
        <w:numPr>
          <w:ilvl w:val="0"/>
          <w:numId w:val="5"/>
        </w:numPr>
        <w:ind w:left="720"/>
      </w:pPr>
      <w:r w:rsidRPr="000B0D54">
        <w:t xml:space="preserve">The Division DI-A </w:t>
      </w:r>
      <w:r w:rsidR="00D801D9">
        <w:t>tournament</w:t>
      </w:r>
      <w:r w:rsidR="00A542EE">
        <w:t xml:space="preserve"> </w:t>
      </w:r>
      <w:r w:rsidRPr="000B0D54">
        <w:t>will no longer receive sponsorship from the Board. This decision was related to discussions about expanding to a three-class system and the geographical representation of the tournament. Following a vote, sponsorship was discontinued as it had been operating on a year-to-year trial basis.</w:t>
      </w:r>
    </w:p>
    <w:p w14:paraId="252EA156" w14:textId="63990335" w:rsidR="000B0D54" w:rsidRDefault="000B0D54" w:rsidP="000B0D54">
      <w:pPr>
        <w:pStyle w:val="ListParagraph"/>
        <w:numPr>
          <w:ilvl w:val="0"/>
          <w:numId w:val="5"/>
        </w:numPr>
        <w:ind w:left="720"/>
      </w:pPr>
      <w:r w:rsidRPr="000B0D54">
        <w:t xml:space="preserve">An expansion of the current playoff system to a Three-Class System for both Seniors and Juniors, beginning in 2028, was proposed. The proposal included enrollment classifications for grades 10-12 at: 300 and below, 301 to 999, and 1000 to 3600, aiming to create more equitable team distribution among classes. The proposal did not pass </w:t>
      </w:r>
      <w:r w:rsidR="00586E6A">
        <w:t>by</w:t>
      </w:r>
      <w:r w:rsidRPr="000B0D54">
        <w:t xml:space="preserve"> a majority vote.</w:t>
      </w:r>
    </w:p>
    <w:p w14:paraId="66FC8D45" w14:textId="77777777" w:rsidR="000B0D54" w:rsidRDefault="000B0D54" w:rsidP="000B0D54">
      <w:pPr>
        <w:pStyle w:val="ListParagraph"/>
        <w:numPr>
          <w:ilvl w:val="0"/>
          <w:numId w:val="5"/>
        </w:numPr>
        <w:ind w:left="720"/>
      </w:pPr>
      <w:r w:rsidRPr="00D801D9">
        <w:rPr>
          <w:b/>
          <w:bCs/>
        </w:rPr>
        <w:t>Starting in 2027</w:t>
      </w:r>
      <w:r w:rsidRPr="000B0D54">
        <w:t xml:space="preserve">, the DI Senior Tournament will be reduced from </w:t>
      </w:r>
      <w:r w:rsidRPr="00D801D9">
        <w:rPr>
          <w:b/>
          <w:bCs/>
        </w:rPr>
        <w:t xml:space="preserve">16 to 12 teams, and the number of sub-states will decrease from 12 to 11. </w:t>
      </w:r>
      <w:r w:rsidRPr="000B0D54">
        <w:t>These changes were approved by a majority vote.</w:t>
      </w:r>
    </w:p>
    <w:p w14:paraId="112E50DA" w14:textId="77777777" w:rsidR="000B0D54" w:rsidRDefault="000B0D54" w:rsidP="000B0D54">
      <w:pPr>
        <w:pStyle w:val="ListParagraph"/>
        <w:numPr>
          <w:ilvl w:val="0"/>
          <w:numId w:val="5"/>
        </w:numPr>
        <w:ind w:left="720"/>
      </w:pPr>
      <w:r w:rsidRPr="000B0D54">
        <w:t>Efforts are underway to revise both the rule book and bidding contracts for hosting state tournaments. Redundant rules overlapping with the National rulebook are being considered for removal. Proposed document changes will be subject to a vote at the Winter meeting.</w:t>
      </w:r>
    </w:p>
    <w:p w14:paraId="24743FDB" w14:textId="77777777" w:rsidR="00A542EE" w:rsidRDefault="00A542EE" w:rsidP="000B0D54">
      <w:pPr>
        <w:pStyle w:val="ListParagraph"/>
        <w:numPr>
          <w:ilvl w:val="0"/>
          <w:numId w:val="5"/>
        </w:numPr>
        <w:ind w:left="720"/>
      </w:pPr>
    </w:p>
    <w:p w14:paraId="374A772E" w14:textId="77777777" w:rsidR="000B0D54" w:rsidRDefault="000B0D54" w:rsidP="000B0D54">
      <w:pPr>
        <w:rPr>
          <w:color w:val="000000"/>
          <w:sz w:val="28"/>
        </w:rPr>
      </w:pPr>
      <w:r w:rsidRPr="000B0D54">
        <w:rPr>
          <w:color w:val="000000"/>
          <w:sz w:val="28"/>
        </w:rPr>
        <w:t>Other information:</w:t>
      </w:r>
    </w:p>
    <w:p w14:paraId="32626D4F" w14:textId="77777777" w:rsidR="00A542EE" w:rsidRDefault="00A542EE" w:rsidP="000B0D54">
      <w:pPr>
        <w:rPr>
          <w:color w:val="000000"/>
          <w:sz w:val="28"/>
        </w:rPr>
      </w:pPr>
    </w:p>
    <w:p w14:paraId="1D8C0449" w14:textId="77777777" w:rsidR="000B0D54" w:rsidRDefault="000B0D54" w:rsidP="000B0D54">
      <w:pPr>
        <w:pStyle w:val="ListParagraph"/>
        <w:numPr>
          <w:ilvl w:val="0"/>
          <w:numId w:val="6"/>
        </w:numPr>
        <w:ind w:left="720"/>
      </w:pPr>
      <w:r w:rsidRPr="000B0D54">
        <w:t>Bids for hosting future State Tournaments (2027 and beyond for the SR DI tournament, and 2028 and 2029 for other tournaments) will be accepted at the Spring Meeting in March.</w:t>
      </w:r>
    </w:p>
    <w:p w14:paraId="2B41C6E4" w14:textId="77777777" w:rsidR="000B0D54" w:rsidRDefault="000B0D54" w:rsidP="000B0D54">
      <w:pPr>
        <w:pStyle w:val="ListParagraph"/>
        <w:numPr>
          <w:ilvl w:val="0"/>
          <w:numId w:val="6"/>
        </w:numPr>
        <w:ind w:left="720"/>
      </w:pPr>
      <w:r w:rsidRPr="000B0D54">
        <w:t>The Board is evaluating the possible implementation of an All-Star team format to occur after the Legion season. This concept is in early stages and requires further research before any proposal is finalized.</w:t>
      </w:r>
    </w:p>
    <w:p w14:paraId="68BEC882" w14:textId="77777777" w:rsidR="000B0D54" w:rsidRDefault="000B0D54" w:rsidP="000B0D54">
      <w:pPr>
        <w:pStyle w:val="ListParagraph"/>
        <w:numPr>
          <w:ilvl w:val="0"/>
          <w:numId w:val="6"/>
        </w:numPr>
        <w:ind w:left="720"/>
      </w:pPr>
      <w:r w:rsidRPr="000B0D54">
        <w:t>Marshall Dalziel will remain Registration Director and continue website management, as well as monitor Child Abuse training and Concussion certification. Slick Miller will maintain responsibility for receiving proof of insurance forms from teams, and both Slick Miller and Brandon Raymo will oversee roster certification.</w:t>
      </w:r>
    </w:p>
    <w:p w14:paraId="5EDCBD21" w14:textId="77777777" w:rsidR="000B0D54" w:rsidRDefault="000B0D54" w:rsidP="000B0D54">
      <w:pPr>
        <w:pStyle w:val="ListParagraph"/>
        <w:numPr>
          <w:ilvl w:val="0"/>
          <w:numId w:val="6"/>
        </w:numPr>
        <w:ind w:left="720"/>
      </w:pPr>
      <w:r w:rsidRPr="000B0D54">
        <w:t>There were several incidents of rule infractions during the past year. Addressing enforcement remains a challenge and continues to be reviewed.</w:t>
      </w:r>
    </w:p>
    <w:p w14:paraId="6A761241" w14:textId="77777777" w:rsidR="000B0D54" w:rsidRDefault="000B0D54" w:rsidP="000B0D54">
      <w:pPr>
        <w:pStyle w:val="ListParagraph"/>
        <w:numPr>
          <w:ilvl w:val="0"/>
          <w:numId w:val="6"/>
        </w:numPr>
        <w:ind w:left="720"/>
      </w:pPr>
      <w:r w:rsidRPr="000B0D54">
        <w:t>For the 2026-2028 seasons, Division II Sub-states will be determined by merit in accordance with existing rules.</w:t>
      </w:r>
    </w:p>
    <w:p w14:paraId="5704F287" w14:textId="77777777" w:rsidR="000B0D54" w:rsidRDefault="000B0D54" w:rsidP="000B0D54">
      <w:pPr>
        <w:pStyle w:val="ListParagraph"/>
        <w:numPr>
          <w:ilvl w:val="0"/>
          <w:numId w:val="6"/>
        </w:numPr>
        <w:ind w:left="720"/>
      </w:pPr>
      <w:r w:rsidRPr="000B0D54">
        <w:t>Board members of the Minnesota American Legion Baseball serve without compensation and are appointed by the Minnesota American Legion Department and the state's ten individual districts.</w:t>
      </w:r>
    </w:p>
    <w:p w14:paraId="0039383A" w14:textId="77777777" w:rsidR="00A07D30" w:rsidRDefault="00A07D30" w:rsidP="00A07D30"/>
    <w:p w14:paraId="47A2A20E" w14:textId="77777777" w:rsidR="00A07D30" w:rsidRDefault="00A07D30" w:rsidP="00A07D30"/>
    <w:p w14:paraId="5834514E" w14:textId="77777777" w:rsidR="000B0D54" w:rsidRDefault="000B0D54" w:rsidP="000B0D54">
      <w:pPr>
        <w:rPr>
          <w:color w:val="000000"/>
          <w:sz w:val="28"/>
        </w:rPr>
      </w:pPr>
      <w:r w:rsidRPr="000325E3">
        <w:rPr>
          <w:color w:val="000000"/>
          <w:sz w:val="24"/>
          <w:szCs w:val="24"/>
        </w:rPr>
        <w:t>For additional information or suggestions regarding program improvement, please contact the Board. While immediate changes cannot be guaranteed, all</w:t>
      </w:r>
      <w:r w:rsidRPr="000B0D54">
        <w:rPr>
          <w:color w:val="000000"/>
          <w:sz w:val="28"/>
        </w:rPr>
        <w:t xml:space="preserve"> </w:t>
      </w:r>
      <w:r w:rsidRPr="00D57D59">
        <w:rPr>
          <w:color w:val="000000"/>
          <w:sz w:val="24"/>
          <w:szCs w:val="24"/>
        </w:rPr>
        <w:t>proposals that align</w:t>
      </w:r>
      <w:r w:rsidRPr="000B0D54">
        <w:rPr>
          <w:color w:val="000000"/>
          <w:sz w:val="28"/>
        </w:rPr>
        <w:t xml:space="preserve"> </w:t>
      </w:r>
      <w:r w:rsidRPr="00D57D59">
        <w:rPr>
          <w:color w:val="000000"/>
          <w:sz w:val="24"/>
          <w:szCs w:val="24"/>
        </w:rPr>
        <w:t xml:space="preserve">with </w:t>
      </w:r>
      <w:r w:rsidRPr="00A07D30">
        <w:rPr>
          <w:color w:val="000000"/>
          <w:sz w:val="24"/>
          <w:szCs w:val="24"/>
        </w:rPr>
        <w:t>State and National rules will be considered</w:t>
      </w:r>
      <w:r w:rsidRPr="000B0D54">
        <w:rPr>
          <w:color w:val="000000"/>
          <w:sz w:val="28"/>
        </w:rPr>
        <w:t>.</w:t>
      </w:r>
    </w:p>
    <w:p w14:paraId="6387977B" w14:textId="77777777" w:rsidR="005152A2" w:rsidRDefault="005152A2" w:rsidP="000B0D54">
      <w:pPr>
        <w:rPr>
          <w:color w:val="000000"/>
          <w:sz w:val="28"/>
        </w:rPr>
      </w:pPr>
    </w:p>
    <w:p w14:paraId="79A1AF63" w14:textId="77777777" w:rsidR="000B0D54" w:rsidRDefault="000B0D54" w:rsidP="000B0D54">
      <w:pPr>
        <w:rPr>
          <w:rFonts w:ascii="Calibri" w:hAnsi="Calibri" w:cs="Calibri"/>
          <w:color w:val="000000"/>
          <w:sz w:val="24"/>
        </w:rPr>
      </w:pPr>
      <w:r w:rsidRPr="000B0D54">
        <w:rPr>
          <w:rFonts w:ascii="Calibri" w:hAnsi="Calibri" w:cs="Calibri"/>
          <w:color w:val="000000"/>
          <w:sz w:val="24"/>
        </w:rPr>
        <w:t>Regards,</w:t>
      </w:r>
    </w:p>
    <w:p w14:paraId="0688760A" w14:textId="77777777" w:rsidR="005152A2" w:rsidRDefault="005152A2" w:rsidP="000B0D54">
      <w:pPr>
        <w:rPr>
          <w:rFonts w:ascii="Calibri" w:hAnsi="Calibri" w:cs="Calibri"/>
          <w:color w:val="000000"/>
          <w:sz w:val="24"/>
        </w:rPr>
      </w:pPr>
    </w:p>
    <w:p w14:paraId="6A499457" w14:textId="6B56BD1B" w:rsidR="006221C7" w:rsidRPr="00E0188C" w:rsidRDefault="000B0D54" w:rsidP="000B0D54">
      <w:pPr>
        <w:rPr>
          <w:color w:val="000000"/>
          <w:sz w:val="24"/>
          <w:szCs w:val="24"/>
        </w:rPr>
      </w:pPr>
      <w:r w:rsidRPr="00E0188C">
        <w:rPr>
          <w:color w:val="000000"/>
          <w:sz w:val="24"/>
          <w:szCs w:val="24"/>
        </w:rPr>
        <w:t>Randy</w:t>
      </w:r>
    </w:p>
    <w:p w14:paraId="40BF3401" w14:textId="77777777" w:rsidR="00E24E31" w:rsidRDefault="00E24E31" w:rsidP="00D66C54">
      <w:pPr>
        <w:pStyle w:val="BodyText"/>
        <w:ind w:right="212"/>
        <w:rPr>
          <w:sz w:val="28"/>
          <w:szCs w:val="28"/>
        </w:rPr>
      </w:pPr>
    </w:p>
    <w:p w14:paraId="60012606" w14:textId="77777777" w:rsidR="0005672A" w:rsidRDefault="0005672A" w:rsidP="0005672A">
      <w:pPr>
        <w:pStyle w:val="BodyText"/>
        <w:ind w:right="212"/>
        <w:rPr>
          <w:sz w:val="28"/>
          <w:szCs w:val="28"/>
        </w:rPr>
      </w:pPr>
    </w:p>
    <w:sectPr w:rsidR="0005672A" w:rsidSect="002B0722">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4CA6" w14:textId="77777777" w:rsidR="00E40061" w:rsidRDefault="00E40061" w:rsidP="001E0559">
      <w:r>
        <w:separator/>
      </w:r>
    </w:p>
  </w:endnote>
  <w:endnote w:type="continuationSeparator" w:id="0">
    <w:p w14:paraId="0E7AC8A4" w14:textId="77777777" w:rsidR="00E40061" w:rsidRDefault="00E40061" w:rsidP="001E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A8D6" w14:textId="77777777" w:rsidR="00E40061" w:rsidRDefault="00E40061" w:rsidP="001E0559">
      <w:r>
        <w:separator/>
      </w:r>
    </w:p>
  </w:footnote>
  <w:footnote w:type="continuationSeparator" w:id="0">
    <w:p w14:paraId="4D6C5099" w14:textId="77777777" w:rsidR="00E40061" w:rsidRDefault="00E40061" w:rsidP="001E0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4602"/>
    <w:multiLevelType w:val="hybridMultilevel"/>
    <w:tmpl w:val="035057C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66E05D3"/>
    <w:multiLevelType w:val="hybridMultilevel"/>
    <w:tmpl w:val="3DEE4074"/>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31D324E9"/>
    <w:multiLevelType w:val="hybridMultilevel"/>
    <w:tmpl w:val="6DEEE41E"/>
    <w:lvl w:ilvl="0" w:tplc="04090001">
      <w:start w:val="1"/>
      <w:numFmt w:val="bullet"/>
      <w:lvlText w:val=""/>
      <w:lvlJc w:val="left"/>
      <w:pPr>
        <w:ind w:left="1524" w:hanging="360"/>
      </w:pPr>
      <w:rPr>
        <w:rFonts w:ascii="Symbol" w:hAnsi="Symbol" w:hint="default"/>
      </w:rPr>
    </w:lvl>
    <w:lvl w:ilvl="1" w:tplc="04090003" w:tentative="1">
      <w:start w:val="1"/>
      <w:numFmt w:val="bullet"/>
      <w:lvlText w:val="o"/>
      <w:lvlJc w:val="left"/>
      <w:pPr>
        <w:ind w:left="2244" w:hanging="360"/>
      </w:pPr>
      <w:rPr>
        <w:rFonts w:ascii="Courier New" w:hAnsi="Courier New" w:cs="Courier New" w:hint="default"/>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cs="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cs="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3" w15:restartNumberingAfterBreak="0">
    <w:nsid w:val="3EBF66A1"/>
    <w:multiLevelType w:val="hybridMultilevel"/>
    <w:tmpl w:val="EA405C3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A444E67"/>
    <w:multiLevelType w:val="hybridMultilevel"/>
    <w:tmpl w:val="1CB6EF8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6B42164F"/>
    <w:multiLevelType w:val="hybridMultilevel"/>
    <w:tmpl w:val="F9C820E8"/>
    <w:lvl w:ilvl="0" w:tplc="D7B2685E">
      <w:start w:val="1"/>
      <w:numFmt w:val="decimal"/>
      <w:lvlText w:val="%1)"/>
      <w:lvlJc w:val="left"/>
      <w:pPr>
        <w:ind w:left="1180" w:hanging="359"/>
      </w:pPr>
      <w:rPr>
        <w:rFonts w:ascii="Cambria" w:eastAsia="Cambria" w:hAnsi="Cambria" w:cs="Cambria" w:hint="default"/>
        <w:spacing w:val="-24"/>
        <w:w w:val="100"/>
        <w:sz w:val="24"/>
        <w:szCs w:val="24"/>
        <w:lang w:val="en-US" w:eastAsia="en-US" w:bidi="en-US"/>
      </w:rPr>
    </w:lvl>
    <w:lvl w:ilvl="1" w:tplc="428C76F8">
      <w:start w:val="1"/>
      <w:numFmt w:val="lowerLetter"/>
      <w:lvlText w:val="%2."/>
      <w:lvlJc w:val="left"/>
      <w:pPr>
        <w:ind w:left="2019" w:hanging="362"/>
        <w:jc w:val="right"/>
      </w:pPr>
      <w:rPr>
        <w:rFonts w:ascii="Cambria" w:eastAsia="Cambria" w:hAnsi="Cambria" w:cs="Cambria" w:hint="default"/>
        <w:b/>
        <w:bCs/>
        <w:spacing w:val="-2"/>
        <w:w w:val="100"/>
        <w:sz w:val="24"/>
        <w:szCs w:val="24"/>
        <w:lang w:val="en-US" w:eastAsia="en-US" w:bidi="en-US"/>
      </w:rPr>
    </w:lvl>
    <w:lvl w:ilvl="2" w:tplc="96C6D5EC">
      <w:numFmt w:val="bullet"/>
      <w:lvlText w:val="•"/>
      <w:lvlJc w:val="left"/>
      <w:pPr>
        <w:ind w:left="2777" w:hanging="362"/>
      </w:pPr>
      <w:rPr>
        <w:rFonts w:hint="default"/>
        <w:lang w:val="en-US" w:eastAsia="en-US" w:bidi="en-US"/>
      </w:rPr>
    </w:lvl>
    <w:lvl w:ilvl="3" w:tplc="3808F73C">
      <w:numFmt w:val="bullet"/>
      <w:lvlText w:val="•"/>
      <w:lvlJc w:val="left"/>
      <w:pPr>
        <w:ind w:left="3535" w:hanging="362"/>
      </w:pPr>
      <w:rPr>
        <w:rFonts w:hint="default"/>
        <w:lang w:val="en-US" w:eastAsia="en-US" w:bidi="en-US"/>
      </w:rPr>
    </w:lvl>
    <w:lvl w:ilvl="4" w:tplc="43DCD6F4">
      <w:numFmt w:val="bullet"/>
      <w:lvlText w:val="•"/>
      <w:lvlJc w:val="left"/>
      <w:pPr>
        <w:ind w:left="4293" w:hanging="362"/>
      </w:pPr>
      <w:rPr>
        <w:rFonts w:hint="default"/>
        <w:lang w:val="en-US" w:eastAsia="en-US" w:bidi="en-US"/>
      </w:rPr>
    </w:lvl>
    <w:lvl w:ilvl="5" w:tplc="06E002B8">
      <w:numFmt w:val="bullet"/>
      <w:lvlText w:val="•"/>
      <w:lvlJc w:val="left"/>
      <w:pPr>
        <w:ind w:left="5051" w:hanging="362"/>
      </w:pPr>
      <w:rPr>
        <w:rFonts w:hint="default"/>
        <w:lang w:val="en-US" w:eastAsia="en-US" w:bidi="en-US"/>
      </w:rPr>
    </w:lvl>
    <w:lvl w:ilvl="6" w:tplc="85BE7242">
      <w:numFmt w:val="bullet"/>
      <w:lvlText w:val="•"/>
      <w:lvlJc w:val="left"/>
      <w:pPr>
        <w:ind w:left="5808" w:hanging="362"/>
      </w:pPr>
      <w:rPr>
        <w:rFonts w:hint="default"/>
        <w:lang w:val="en-US" w:eastAsia="en-US" w:bidi="en-US"/>
      </w:rPr>
    </w:lvl>
    <w:lvl w:ilvl="7" w:tplc="E50A6624">
      <w:numFmt w:val="bullet"/>
      <w:lvlText w:val="•"/>
      <w:lvlJc w:val="left"/>
      <w:pPr>
        <w:ind w:left="6566" w:hanging="362"/>
      </w:pPr>
      <w:rPr>
        <w:rFonts w:hint="default"/>
        <w:lang w:val="en-US" w:eastAsia="en-US" w:bidi="en-US"/>
      </w:rPr>
    </w:lvl>
    <w:lvl w:ilvl="8" w:tplc="02DABCF8">
      <w:numFmt w:val="bullet"/>
      <w:lvlText w:val="•"/>
      <w:lvlJc w:val="left"/>
      <w:pPr>
        <w:ind w:left="7324" w:hanging="362"/>
      </w:pPr>
      <w:rPr>
        <w:rFonts w:hint="default"/>
        <w:lang w:val="en-US" w:eastAsia="en-US" w:bidi="en-US"/>
      </w:rPr>
    </w:lvl>
  </w:abstractNum>
  <w:num w:numId="1" w16cid:durableId="1362509380">
    <w:abstractNumId w:val="5"/>
  </w:num>
  <w:num w:numId="2" w16cid:durableId="2137287217">
    <w:abstractNumId w:val="3"/>
  </w:num>
  <w:num w:numId="3" w16cid:durableId="1583947666">
    <w:abstractNumId w:val="4"/>
  </w:num>
  <w:num w:numId="4" w16cid:durableId="1136215285">
    <w:abstractNumId w:val="0"/>
  </w:num>
  <w:num w:numId="5" w16cid:durableId="1852256866">
    <w:abstractNumId w:val="1"/>
  </w:num>
  <w:num w:numId="6" w16cid:durableId="212441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7F04"/>
    <w:rsid w:val="00000DA0"/>
    <w:rsid w:val="000023C4"/>
    <w:rsid w:val="00005BBA"/>
    <w:rsid w:val="00005E8F"/>
    <w:rsid w:val="0000600C"/>
    <w:rsid w:val="0002173F"/>
    <w:rsid w:val="000230FB"/>
    <w:rsid w:val="00025D76"/>
    <w:rsid w:val="00025F79"/>
    <w:rsid w:val="00030B9D"/>
    <w:rsid w:val="00031AF4"/>
    <w:rsid w:val="000325E3"/>
    <w:rsid w:val="00042948"/>
    <w:rsid w:val="00043E2A"/>
    <w:rsid w:val="00044D60"/>
    <w:rsid w:val="000506D2"/>
    <w:rsid w:val="000553E5"/>
    <w:rsid w:val="0005672A"/>
    <w:rsid w:val="00057D4C"/>
    <w:rsid w:val="0006609F"/>
    <w:rsid w:val="00077820"/>
    <w:rsid w:val="000902FB"/>
    <w:rsid w:val="000938B3"/>
    <w:rsid w:val="000A53E8"/>
    <w:rsid w:val="000B0D54"/>
    <w:rsid w:val="000B7A1E"/>
    <w:rsid w:val="000C5E0E"/>
    <w:rsid w:val="000C746C"/>
    <w:rsid w:val="000C7A85"/>
    <w:rsid w:val="000D4906"/>
    <w:rsid w:val="000D5E2F"/>
    <w:rsid w:val="000E6933"/>
    <w:rsid w:val="000F30C1"/>
    <w:rsid w:val="001011B7"/>
    <w:rsid w:val="001100A7"/>
    <w:rsid w:val="00111452"/>
    <w:rsid w:val="0011789B"/>
    <w:rsid w:val="00117B75"/>
    <w:rsid w:val="00117C29"/>
    <w:rsid w:val="00122A73"/>
    <w:rsid w:val="001246FF"/>
    <w:rsid w:val="00125AEC"/>
    <w:rsid w:val="00127F9F"/>
    <w:rsid w:val="00135998"/>
    <w:rsid w:val="0013745D"/>
    <w:rsid w:val="00137F04"/>
    <w:rsid w:val="001448E8"/>
    <w:rsid w:val="00152451"/>
    <w:rsid w:val="00154366"/>
    <w:rsid w:val="0015566B"/>
    <w:rsid w:val="00163EFC"/>
    <w:rsid w:val="00170154"/>
    <w:rsid w:val="001710EB"/>
    <w:rsid w:val="001736B8"/>
    <w:rsid w:val="00175126"/>
    <w:rsid w:val="0017564C"/>
    <w:rsid w:val="00182D9B"/>
    <w:rsid w:val="00184764"/>
    <w:rsid w:val="00185313"/>
    <w:rsid w:val="00185588"/>
    <w:rsid w:val="00186120"/>
    <w:rsid w:val="001930B7"/>
    <w:rsid w:val="00196BBE"/>
    <w:rsid w:val="001A21A2"/>
    <w:rsid w:val="001A2881"/>
    <w:rsid w:val="001B3267"/>
    <w:rsid w:val="001B4BE6"/>
    <w:rsid w:val="001B6063"/>
    <w:rsid w:val="001C081C"/>
    <w:rsid w:val="001C1CCD"/>
    <w:rsid w:val="001C1D7D"/>
    <w:rsid w:val="001C4677"/>
    <w:rsid w:val="001D1DDF"/>
    <w:rsid w:val="001D7BDE"/>
    <w:rsid w:val="001E00A6"/>
    <w:rsid w:val="001E0559"/>
    <w:rsid w:val="001E1AD7"/>
    <w:rsid w:val="001F1C83"/>
    <w:rsid w:val="001F27EF"/>
    <w:rsid w:val="001F7C0C"/>
    <w:rsid w:val="00200D2B"/>
    <w:rsid w:val="0021170C"/>
    <w:rsid w:val="00212DC7"/>
    <w:rsid w:val="00212F71"/>
    <w:rsid w:val="00214196"/>
    <w:rsid w:val="00214A1F"/>
    <w:rsid w:val="00216BDD"/>
    <w:rsid w:val="0022285F"/>
    <w:rsid w:val="00224894"/>
    <w:rsid w:val="002259BB"/>
    <w:rsid w:val="00233FC0"/>
    <w:rsid w:val="0024037F"/>
    <w:rsid w:val="0024496F"/>
    <w:rsid w:val="002455A9"/>
    <w:rsid w:val="002463FA"/>
    <w:rsid w:val="00254849"/>
    <w:rsid w:val="00256298"/>
    <w:rsid w:val="00262EF1"/>
    <w:rsid w:val="002635E5"/>
    <w:rsid w:val="00264978"/>
    <w:rsid w:val="00272F5D"/>
    <w:rsid w:val="002801FA"/>
    <w:rsid w:val="0029370F"/>
    <w:rsid w:val="0029500C"/>
    <w:rsid w:val="00297368"/>
    <w:rsid w:val="00297BA6"/>
    <w:rsid w:val="002A5E2D"/>
    <w:rsid w:val="002B0722"/>
    <w:rsid w:val="002B0B2B"/>
    <w:rsid w:val="002B7B7B"/>
    <w:rsid w:val="002C1F4A"/>
    <w:rsid w:val="002C20F5"/>
    <w:rsid w:val="002D2ED4"/>
    <w:rsid w:val="002D632E"/>
    <w:rsid w:val="002D7F42"/>
    <w:rsid w:val="002E0E56"/>
    <w:rsid w:val="002E169F"/>
    <w:rsid w:val="002F1CA1"/>
    <w:rsid w:val="002F5FBD"/>
    <w:rsid w:val="00304B60"/>
    <w:rsid w:val="00315B61"/>
    <w:rsid w:val="003210E9"/>
    <w:rsid w:val="003329C4"/>
    <w:rsid w:val="0033343C"/>
    <w:rsid w:val="00347197"/>
    <w:rsid w:val="0035109F"/>
    <w:rsid w:val="003532FC"/>
    <w:rsid w:val="003570CB"/>
    <w:rsid w:val="0036396D"/>
    <w:rsid w:val="00364BD8"/>
    <w:rsid w:val="0036792D"/>
    <w:rsid w:val="003707ED"/>
    <w:rsid w:val="003752FE"/>
    <w:rsid w:val="00375B21"/>
    <w:rsid w:val="00384301"/>
    <w:rsid w:val="003845AD"/>
    <w:rsid w:val="0038778C"/>
    <w:rsid w:val="00387954"/>
    <w:rsid w:val="00394173"/>
    <w:rsid w:val="00396E60"/>
    <w:rsid w:val="003A5E72"/>
    <w:rsid w:val="003B7EB3"/>
    <w:rsid w:val="003B7EE9"/>
    <w:rsid w:val="003C37A1"/>
    <w:rsid w:val="003D2164"/>
    <w:rsid w:val="003D4928"/>
    <w:rsid w:val="003D4E2C"/>
    <w:rsid w:val="003D5E94"/>
    <w:rsid w:val="003D60A2"/>
    <w:rsid w:val="003E20F3"/>
    <w:rsid w:val="003F294C"/>
    <w:rsid w:val="004036CD"/>
    <w:rsid w:val="004042EF"/>
    <w:rsid w:val="004046BC"/>
    <w:rsid w:val="00414BEE"/>
    <w:rsid w:val="004150F3"/>
    <w:rsid w:val="00416D6B"/>
    <w:rsid w:val="00421AD9"/>
    <w:rsid w:val="004220C8"/>
    <w:rsid w:val="0042314F"/>
    <w:rsid w:val="00427C30"/>
    <w:rsid w:val="00431032"/>
    <w:rsid w:val="004350AF"/>
    <w:rsid w:val="004350D5"/>
    <w:rsid w:val="00442DEB"/>
    <w:rsid w:val="00451073"/>
    <w:rsid w:val="00452430"/>
    <w:rsid w:val="0045363B"/>
    <w:rsid w:val="00455277"/>
    <w:rsid w:val="004614D6"/>
    <w:rsid w:val="00461F5B"/>
    <w:rsid w:val="004673EB"/>
    <w:rsid w:val="00472906"/>
    <w:rsid w:val="00482AA5"/>
    <w:rsid w:val="00493688"/>
    <w:rsid w:val="00494C8C"/>
    <w:rsid w:val="00495996"/>
    <w:rsid w:val="004A1C0F"/>
    <w:rsid w:val="004B4F16"/>
    <w:rsid w:val="004C4FD1"/>
    <w:rsid w:val="004D0045"/>
    <w:rsid w:val="004D0877"/>
    <w:rsid w:val="004D1954"/>
    <w:rsid w:val="004D278E"/>
    <w:rsid w:val="004E16A9"/>
    <w:rsid w:val="004F0A19"/>
    <w:rsid w:val="005011E6"/>
    <w:rsid w:val="00502DBE"/>
    <w:rsid w:val="005031EF"/>
    <w:rsid w:val="00510E1E"/>
    <w:rsid w:val="005117AE"/>
    <w:rsid w:val="005152A2"/>
    <w:rsid w:val="00516573"/>
    <w:rsid w:val="0051754F"/>
    <w:rsid w:val="00522036"/>
    <w:rsid w:val="00522631"/>
    <w:rsid w:val="00532CBD"/>
    <w:rsid w:val="0053618A"/>
    <w:rsid w:val="00536A4F"/>
    <w:rsid w:val="005442B2"/>
    <w:rsid w:val="0054736F"/>
    <w:rsid w:val="00552129"/>
    <w:rsid w:val="005559AB"/>
    <w:rsid w:val="005614BE"/>
    <w:rsid w:val="005616B9"/>
    <w:rsid w:val="00561CF5"/>
    <w:rsid w:val="00562F2C"/>
    <w:rsid w:val="00563E69"/>
    <w:rsid w:val="005734D5"/>
    <w:rsid w:val="00575377"/>
    <w:rsid w:val="00575A59"/>
    <w:rsid w:val="00575D71"/>
    <w:rsid w:val="00576A46"/>
    <w:rsid w:val="00586E6A"/>
    <w:rsid w:val="00586E79"/>
    <w:rsid w:val="005A1AB8"/>
    <w:rsid w:val="005A33E7"/>
    <w:rsid w:val="005A4969"/>
    <w:rsid w:val="005B2B47"/>
    <w:rsid w:val="005B3C81"/>
    <w:rsid w:val="005B40C3"/>
    <w:rsid w:val="005B4740"/>
    <w:rsid w:val="005C5C87"/>
    <w:rsid w:val="005C73CE"/>
    <w:rsid w:val="005C7B1A"/>
    <w:rsid w:val="005E2872"/>
    <w:rsid w:val="005E4954"/>
    <w:rsid w:val="005F0ABE"/>
    <w:rsid w:val="005F4E92"/>
    <w:rsid w:val="00602585"/>
    <w:rsid w:val="006025C4"/>
    <w:rsid w:val="0060520A"/>
    <w:rsid w:val="006108DF"/>
    <w:rsid w:val="006221C7"/>
    <w:rsid w:val="00624299"/>
    <w:rsid w:val="006263F8"/>
    <w:rsid w:val="00627B5D"/>
    <w:rsid w:val="00634232"/>
    <w:rsid w:val="0064101D"/>
    <w:rsid w:val="00642AB0"/>
    <w:rsid w:val="00647BB7"/>
    <w:rsid w:val="00651CF0"/>
    <w:rsid w:val="00655BE9"/>
    <w:rsid w:val="00655C9B"/>
    <w:rsid w:val="00657553"/>
    <w:rsid w:val="00657FB7"/>
    <w:rsid w:val="00667172"/>
    <w:rsid w:val="00670FDF"/>
    <w:rsid w:val="00675BCA"/>
    <w:rsid w:val="00684F3F"/>
    <w:rsid w:val="00691BC1"/>
    <w:rsid w:val="00695FE0"/>
    <w:rsid w:val="006B02A0"/>
    <w:rsid w:val="006B0EC4"/>
    <w:rsid w:val="006B25E6"/>
    <w:rsid w:val="006B3B94"/>
    <w:rsid w:val="006B4584"/>
    <w:rsid w:val="006B46A5"/>
    <w:rsid w:val="006C1B2E"/>
    <w:rsid w:val="006C1B7E"/>
    <w:rsid w:val="006C504B"/>
    <w:rsid w:val="006C59B5"/>
    <w:rsid w:val="006C69FD"/>
    <w:rsid w:val="006D4B40"/>
    <w:rsid w:val="006D6EE9"/>
    <w:rsid w:val="006F1686"/>
    <w:rsid w:val="006F2724"/>
    <w:rsid w:val="006F3260"/>
    <w:rsid w:val="006F4031"/>
    <w:rsid w:val="00701443"/>
    <w:rsid w:val="00702EE0"/>
    <w:rsid w:val="0070621C"/>
    <w:rsid w:val="007112C6"/>
    <w:rsid w:val="00711373"/>
    <w:rsid w:val="007144D7"/>
    <w:rsid w:val="0071492F"/>
    <w:rsid w:val="00716466"/>
    <w:rsid w:val="007300DB"/>
    <w:rsid w:val="00736F97"/>
    <w:rsid w:val="00746186"/>
    <w:rsid w:val="007514AA"/>
    <w:rsid w:val="00751E86"/>
    <w:rsid w:val="00755413"/>
    <w:rsid w:val="00763649"/>
    <w:rsid w:val="00764DEB"/>
    <w:rsid w:val="00773D15"/>
    <w:rsid w:val="00774305"/>
    <w:rsid w:val="007763B6"/>
    <w:rsid w:val="00776BB2"/>
    <w:rsid w:val="00777069"/>
    <w:rsid w:val="0078036A"/>
    <w:rsid w:val="007828B2"/>
    <w:rsid w:val="00784841"/>
    <w:rsid w:val="00785097"/>
    <w:rsid w:val="00791A7F"/>
    <w:rsid w:val="00796A95"/>
    <w:rsid w:val="00797873"/>
    <w:rsid w:val="00797FD5"/>
    <w:rsid w:val="007A2986"/>
    <w:rsid w:val="007A5AC1"/>
    <w:rsid w:val="007A6CF7"/>
    <w:rsid w:val="007B6643"/>
    <w:rsid w:val="007C09EE"/>
    <w:rsid w:val="007C4B6B"/>
    <w:rsid w:val="007C4C31"/>
    <w:rsid w:val="007C714E"/>
    <w:rsid w:val="007D3582"/>
    <w:rsid w:val="007D4BA3"/>
    <w:rsid w:val="007D552E"/>
    <w:rsid w:val="007D7266"/>
    <w:rsid w:val="007E0EAD"/>
    <w:rsid w:val="007F011F"/>
    <w:rsid w:val="008014C1"/>
    <w:rsid w:val="00803DB8"/>
    <w:rsid w:val="008046C4"/>
    <w:rsid w:val="00804BAF"/>
    <w:rsid w:val="00805891"/>
    <w:rsid w:val="00815670"/>
    <w:rsid w:val="00816D4F"/>
    <w:rsid w:val="0081788B"/>
    <w:rsid w:val="008200D6"/>
    <w:rsid w:val="008217EC"/>
    <w:rsid w:val="0082423F"/>
    <w:rsid w:val="00824D00"/>
    <w:rsid w:val="00830F85"/>
    <w:rsid w:val="00842C6B"/>
    <w:rsid w:val="00844D42"/>
    <w:rsid w:val="00847135"/>
    <w:rsid w:val="00870E19"/>
    <w:rsid w:val="0087348F"/>
    <w:rsid w:val="008957CC"/>
    <w:rsid w:val="008A1D56"/>
    <w:rsid w:val="008A2629"/>
    <w:rsid w:val="008A3858"/>
    <w:rsid w:val="008D3521"/>
    <w:rsid w:val="008D7BE8"/>
    <w:rsid w:val="008E0268"/>
    <w:rsid w:val="008E2FCB"/>
    <w:rsid w:val="008E5B12"/>
    <w:rsid w:val="008E5B14"/>
    <w:rsid w:val="00901A53"/>
    <w:rsid w:val="00902F1D"/>
    <w:rsid w:val="00905116"/>
    <w:rsid w:val="009060E7"/>
    <w:rsid w:val="009100D3"/>
    <w:rsid w:val="00914B15"/>
    <w:rsid w:val="00926278"/>
    <w:rsid w:val="0092706E"/>
    <w:rsid w:val="00953079"/>
    <w:rsid w:val="00954531"/>
    <w:rsid w:val="009552BD"/>
    <w:rsid w:val="009575B2"/>
    <w:rsid w:val="0096195E"/>
    <w:rsid w:val="00963225"/>
    <w:rsid w:val="00965760"/>
    <w:rsid w:val="0097030B"/>
    <w:rsid w:val="00971781"/>
    <w:rsid w:val="009730E3"/>
    <w:rsid w:val="0097753F"/>
    <w:rsid w:val="00982872"/>
    <w:rsid w:val="00986B08"/>
    <w:rsid w:val="009875D1"/>
    <w:rsid w:val="00987695"/>
    <w:rsid w:val="00992EFB"/>
    <w:rsid w:val="009970FB"/>
    <w:rsid w:val="009A6707"/>
    <w:rsid w:val="009C143D"/>
    <w:rsid w:val="009C1A34"/>
    <w:rsid w:val="009C29F7"/>
    <w:rsid w:val="009C3D28"/>
    <w:rsid w:val="009C50BB"/>
    <w:rsid w:val="009C519C"/>
    <w:rsid w:val="009C5984"/>
    <w:rsid w:val="009C7833"/>
    <w:rsid w:val="009D10BC"/>
    <w:rsid w:val="009D3506"/>
    <w:rsid w:val="009E6163"/>
    <w:rsid w:val="009F269D"/>
    <w:rsid w:val="00A00BFA"/>
    <w:rsid w:val="00A034C4"/>
    <w:rsid w:val="00A04872"/>
    <w:rsid w:val="00A06342"/>
    <w:rsid w:val="00A07D30"/>
    <w:rsid w:val="00A12FC0"/>
    <w:rsid w:val="00A14604"/>
    <w:rsid w:val="00A1743C"/>
    <w:rsid w:val="00A3062F"/>
    <w:rsid w:val="00A308CC"/>
    <w:rsid w:val="00A31938"/>
    <w:rsid w:val="00A36ED0"/>
    <w:rsid w:val="00A4018A"/>
    <w:rsid w:val="00A41B5F"/>
    <w:rsid w:val="00A422EC"/>
    <w:rsid w:val="00A50640"/>
    <w:rsid w:val="00A542EE"/>
    <w:rsid w:val="00A64FF6"/>
    <w:rsid w:val="00A65CD3"/>
    <w:rsid w:val="00A87E45"/>
    <w:rsid w:val="00A926EB"/>
    <w:rsid w:val="00A960A8"/>
    <w:rsid w:val="00AA2849"/>
    <w:rsid w:val="00AA3BBC"/>
    <w:rsid w:val="00AA5BF8"/>
    <w:rsid w:val="00AA6A0C"/>
    <w:rsid w:val="00AA7C92"/>
    <w:rsid w:val="00AB1B4B"/>
    <w:rsid w:val="00AB3C4F"/>
    <w:rsid w:val="00AB77DC"/>
    <w:rsid w:val="00AC7C07"/>
    <w:rsid w:val="00AD07AA"/>
    <w:rsid w:val="00AD0A93"/>
    <w:rsid w:val="00AD5C7C"/>
    <w:rsid w:val="00AE36AB"/>
    <w:rsid w:val="00AF1084"/>
    <w:rsid w:val="00AF57F0"/>
    <w:rsid w:val="00B10D5D"/>
    <w:rsid w:val="00B117B5"/>
    <w:rsid w:val="00B1575D"/>
    <w:rsid w:val="00B162E9"/>
    <w:rsid w:val="00B23046"/>
    <w:rsid w:val="00B24E02"/>
    <w:rsid w:val="00B26FBD"/>
    <w:rsid w:val="00B35ED0"/>
    <w:rsid w:val="00B40615"/>
    <w:rsid w:val="00B44332"/>
    <w:rsid w:val="00B53923"/>
    <w:rsid w:val="00B57219"/>
    <w:rsid w:val="00B66E82"/>
    <w:rsid w:val="00B6720F"/>
    <w:rsid w:val="00B72476"/>
    <w:rsid w:val="00B73565"/>
    <w:rsid w:val="00B948C7"/>
    <w:rsid w:val="00B95336"/>
    <w:rsid w:val="00BA29BF"/>
    <w:rsid w:val="00BA312A"/>
    <w:rsid w:val="00BA554B"/>
    <w:rsid w:val="00BA5809"/>
    <w:rsid w:val="00BA5A48"/>
    <w:rsid w:val="00BB1942"/>
    <w:rsid w:val="00BB34A5"/>
    <w:rsid w:val="00BB7F68"/>
    <w:rsid w:val="00BC5347"/>
    <w:rsid w:val="00BC7563"/>
    <w:rsid w:val="00BD22AE"/>
    <w:rsid w:val="00BD567D"/>
    <w:rsid w:val="00BD57A8"/>
    <w:rsid w:val="00BE03F4"/>
    <w:rsid w:val="00BE1E7F"/>
    <w:rsid w:val="00BE3B62"/>
    <w:rsid w:val="00BE533D"/>
    <w:rsid w:val="00BF01B4"/>
    <w:rsid w:val="00BF530B"/>
    <w:rsid w:val="00BF62AC"/>
    <w:rsid w:val="00C03BBE"/>
    <w:rsid w:val="00C06C40"/>
    <w:rsid w:val="00C07AC5"/>
    <w:rsid w:val="00C11638"/>
    <w:rsid w:val="00C144DD"/>
    <w:rsid w:val="00C20AAA"/>
    <w:rsid w:val="00C400F5"/>
    <w:rsid w:val="00C43B24"/>
    <w:rsid w:val="00C44F30"/>
    <w:rsid w:val="00C46DC9"/>
    <w:rsid w:val="00C47681"/>
    <w:rsid w:val="00C63417"/>
    <w:rsid w:val="00C71248"/>
    <w:rsid w:val="00C73FC7"/>
    <w:rsid w:val="00C749A9"/>
    <w:rsid w:val="00C74E85"/>
    <w:rsid w:val="00C82914"/>
    <w:rsid w:val="00CA77BC"/>
    <w:rsid w:val="00CB2E21"/>
    <w:rsid w:val="00CB5A08"/>
    <w:rsid w:val="00CC0F20"/>
    <w:rsid w:val="00CC3F8F"/>
    <w:rsid w:val="00CC481C"/>
    <w:rsid w:val="00CD416E"/>
    <w:rsid w:val="00CF052E"/>
    <w:rsid w:val="00CF7445"/>
    <w:rsid w:val="00D06034"/>
    <w:rsid w:val="00D14414"/>
    <w:rsid w:val="00D15791"/>
    <w:rsid w:val="00D22C14"/>
    <w:rsid w:val="00D273ED"/>
    <w:rsid w:val="00D32B44"/>
    <w:rsid w:val="00D446C0"/>
    <w:rsid w:val="00D51251"/>
    <w:rsid w:val="00D51995"/>
    <w:rsid w:val="00D56783"/>
    <w:rsid w:val="00D57D59"/>
    <w:rsid w:val="00D632AB"/>
    <w:rsid w:val="00D66C54"/>
    <w:rsid w:val="00D801D9"/>
    <w:rsid w:val="00D81EEE"/>
    <w:rsid w:val="00D8514E"/>
    <w:rsid w:val="00D9471F"/>
    <w:rsid w:val="00D9601C"/>
    <w:rsid w:val="00DB07FD"/>
    <w:rsid w:val="00DB252E"/>
    <w:rsid w:val="00DB46CD"/>
    <w:rsid w:val="00DC00AC"/>
    <w:rsid w:val="00DD65B1"/>
    <w:rsid w:val="00DE3C0D"/>
    <w:rsid w:val="00DE5AE6"/>
    <w:rsid w:val="00DF6C1C"/>
    <w:rsid w:val="00E00006"/>
    <w:rsid w:val="00E0188C"/>
    <w:rsid w:val="00E02861"/>
    <w:rsid w:val="00E1111B"/>
    <w:rsid w:val="00E13D33"/>
    <w:rsid w:val="00E1661D"/>
    <w:rsid w:val="00E24E31"/>
    <w:rsid w:val="00E33585"/>
    <w:rsid w:val="00E40061"/>
    <w:rsid w:val="00E57B51"/>
    <w:rsid w:val="00E619EE"/>
    <w:rsid w:val="00E61EDC"/>
    <w:rsid w:val="00E6205E"/>
    <w:rsid w:val="00E65F0A"/>
    <w:rsid w:val="00E72E23"/>
    <w:rsid w:val="00E72F6A"/>
    <w:rsid w:val="00E81185"/>
    <w:rsid w:val="00E8515A"/>
    <w:rsid w:val="00E9033F"/>
    <w:rsid w:val="00E90B2B"/>
    <w:rsid w:val="00E91212"/>
    <w:rsid w:val="00E91A18"/>
    <w:rsid w:val="00E95EBF"/>
    <w:rsid w:val="00EA0319"/>
    <w:rsid w:val="00EA0386"/>
    <w:rsid w:val="00EA0E4E"/>
    <w:rsid w:val="00EB5182"/>
    <w:rsid w:val="00EC3324"/>
    <w:rsid w:val="00EC5E85"/>
    <w:rsid w:val="00EC799C"/>
    <w:rsid w:val="00ED0A65"/>
    <w:rsid w:val="00ED1478"/>
    <w:rsid w:val="00ED55C7"/>
    <w:rsid w:val="00ED7332"/>
    <w:rsid w:val="00EE38AD"/>
    <w:rsid w:val="00EF1B9A"/>
    <w:rsid w:val="00EF50D0"/>
    <w:rsid w:val="00EF7FA3"/>
    <w:rsid w:val="00F01D8D"/>
    <w:rsid w:val="00F057A0"/>
    <w:rsid w:val="00F074C2"/>
    <w:rsid w:val="00F10611"/>
    <w:rsid w:val="00F12FE7"/>
    <w:rsid w:val="00F152DF"/>
    <w:rsid w:val="00F237F4"/>
    <w:rsid w:val="00F301A3"/>
    <w:rsid w:val="00F368E8"/>
    <w:rsid w:val="00F36A48"/>
    <w:rsid w:val="00F37175"/>
    <w:rsid w:val="00F4721E"/>
    <w:rsid w:val="00F507D1"/>
    <w:rsid w:val="00F51FD6"/>
    <w:rsid w:val="00F6038A"/>
    <w:rsid w:val="00F70B94"/>
    <w:rsid w:val="00F70FFA"/>
    <w:rsid w:val="00F725A9"/>
    <w:rsid w:val="00F73AA1"/>
    <w:rsid w:val="00F76D96"/>
    <w:rsid w:val="00F84833"/>
    <w:rsid w:val="00F860D2"/>
    <w:rsid w:val="00F87463"/>
    <w:rsid w:val="00F87DC4"/>
    <w:rsid w:val="00F979BC"/>
    <w:rsid w:val="00FA0736"/>
    <w:rsid w:val="00FA264C"/>
    <w:rsid w:val="00FA5548"/>
    <w:rsid w:val="00FA7727"/>
    <w:rsid w:val="00FB35A4"/>
    <w:rsid w:val="00FB626C"/>
    <w:rsid w:val="00FB6FE7"/>
    <w:rsid w:val="00FC401F"/>
    <w:rsid w:val="00FC5906"/>
    <w:rsid w:val="00FC6DBA"/>
    <w:rsid w:val="00FD02E7"/>
    <w:rsid w:val="00FD33D4"/>
    <w:rsid w:val="00FE75DE"/>
    <w:rsid w:val="00FF14A2"/>
    <w:rsid w:val="00FF15B7"/>
    <w:rsid w:val="00FF337B"/>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8A38"/>
  <w15:docId w15:val="{6D0481E0-EF7F-41FA-A79E-E829D59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ind w:left="1915" w:right="1915"/>
      <w:jc w:val="center"/>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76"/>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5FE0"/>
    <w:rPr>
      <w:color w:val="0000FF" w:themeColor="hyperlink"/>
      <w:u w:val="single"/>
    </w:rPr>
  </w:style>
  <w:style w:type="character" w:styleId="UnresolvedMention">
    <w:name w:val="Unresolved Mention"/>
    <w:basedOn w:val="DefaultParagraphFont"/>
    <w:uiPriority w:val="99"/>
    <w:semiHidden/>
    <w:unhideWhenUsed/>
    <w:rsid w:val="00695FE0"/>
    <w:rPr>
      <w:color w:val="605E5C"/>
      <w:shd w:val="clear" w:color="auto" w:fill="E1DFDD"/>
    </w:rPr>
  </w:style>
  <w:style w:type="paragraph" w:styleId="EndnoteText">
    <w:name w:val="endnote text"/>
    <w:basedOn w:val="Normal"/>
    <w:link w:val="EndnoteTextChar"/>
    <w:uiPriority w:val="99"/>
    <w:semiHidden/>
    <w:unhideWhenUsed/>
    <w:rsid w:val="001E0559"/>
    <w:rPr>
      <w:sz w:val="20"/>
      <w:szCs w:val="20"/>
    </w:rPr>
  </w:style>
  <w:style w:type="character" w:customStyle="1" w:styleId="EndnoteTextChar">
    <w:name w:val="Endnote Text Char"/>
    <w:basedOn w:val="DefaultParagraphFont"/>
    <w:link w:val="EndnoteText"/>
    <w:uiPriority w:val="99"/>
    <w:semiHidden/>
    <w:rsid w:val="001E0559"/>
    <w:rPr>
      <w:rFonts w:ascii="Cambria" w:eastAsia="Cambria" w:hAnsi="Cambria" w:cs="Cambria"/>
      <w:sz w:val="20"/>
      <w:szCs w:val="20"/>
      <w:lang w:bidi="en-US"/>
    </w:rPr>
  </w:style>
  <w:style w:type="character" w:styleId="EndnoteReference">
    <w:name w:val="endnote reference"/>
    <w:basedOn w:val="DefaultParagraphFont"/>
    <w:uiPriority w:val="99"/>
    <w:semiHidden/>
    <w:unhideWhenUsed/>
    <w:rsid w:val="001E05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9B583-C642-4F3A-A071-3D0C81DE7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Mareck</dc:creator>
  <cp:keywords/>
  <dc:description/>
  <cp:lastModifiedBy>Randy Schaub</cp:lastModifiedBy>
  <cp:revision>2</cp:revision>
  <dcterms:created xsi:type="dcterms:W3CDTF">2025-10-01T21:44:00Z</dcterms:created>
  <dcterms:modified xsi:type="dcterms:W3CDTF">2025-10-01T21:44:00Z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2019-11-16T00:00:00Z</vt:filetime>
  </property>
  <property fmtid="{D5CDD505-2E9C-101B-9397-08002B2CF9AE}" pid="3" name="Creator">
    <vt:lpwstr>Microsoft® Word for Office 365</vt:lpwstr>
  </property>
  <property fmtid="{D5CDD505-2E9C-101B-9397-08002B2CF9AE}" pid="4" name="LastSaved">
    <vt:filetime>2020-01-17T00:00:00Z</vt:filetime>
  </property>
</Properties>
</file>