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i w:val="1"/>
          <w:sz w:val="22"/>
          <w:szCs w:val="22"/>
        </w:rPr>
      </w:pPr>
      <w:bookmarkStart w:colFirst="0" w:colLast="0" w:name="_gjdgxs" w:id="0"/>
      <w:bookmarkEnd w:id="0"/>
      <w:r w:rsidDel="00000000" w:rsidR="00000000" w:rsidRPr="00000000">
        <w:rPr>
          <w:rFonts w:ascii="Calibri" w:cs="Calibri" w:eastAsia="Calibri" w:hAnsi="Calibri"/>
          <w:b w:val="1"/>
          <w:i w:val="1"/>
          <w:sz w:val="22"/>
          <w:szCs w:val="22"/>
          <w:rtl w:val="0"/>
        </w:rPr>
        <w:t xml:space="preserve">Board of Directors Meeting Agenda</w:t>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Burnsville Ice Center-Meeting Room</w:t>
      </w:r>
    </w:p>
    <w:p w:rsidR="00000000" w:rsidDel="00000000" w:rsidP="00000000" w:rsidRDefault="00000000" w:rsidRPr="00000000" w14:paraId="00000003">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Wednesday December 18</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2019</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tl w:val="0"/>
        </w:rPr>
      </w:r>
    </w:p>
    <w:p w:rsidR="00000000" w:rsidDel="00000000" w:rsidP="00000000" w:rsidRDefault="00000000" w:rsidRPr="00000000" w14:paraId="00000005">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Voting: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Jason Mishica, Dean Kuechle, Karri Pearson, Nicole Jenne, Dan Darcy, Rob Larson, Bjorn Pearson, Scott Larson, Adam Weller, Sheri Ballmann,</w:t>
      </w:r>
      <w:r w:rsidDel="00000000" w:rsidR="00000000" w:rsidRPr="00000000">
        <w:rPr>
          <w:rFonts w:ascii="Calibri" w:cs="Calibri" w:eastAsia="Calibri" w:hAnsi="Calibri"/>
          <w:sz w:val="22"/>
          <w:szCs w:val="22"/>
          <w:rtl w:val="0"/>
        </w:rPr>
        <w:t xml:space="preserve"> Dennis Dukart, Scott Rohweder, </w:t>
      </w:r>
      <w:r w:rsidDel="00000000" w:rsidR="00000000" w:rsidRPr="00000000">
        <w:rPr>
          <w:rFonts w:ascii="Calibri" w:cs="Calibri" w:eastAsia="Calibri" w:hAnsi="Calibri"/>
          <w:b w:val="1"/>
          <w:sz w:val="22"/>
          <w:szCs w:val="22"/>
          <w:rtl w:val="0"/>
        </w:rPr>
        <w:t xml:space="preserve">Kayla Clark</w:t>
      </w:r>
      <w:r w:rsidDel="00000000" w:rsidR="00000000" w:rsidRPr="00000000">
        <w:rPr>
          <w:rtl w:val="0"/>
        </w:rPr>
      </w:r>
    </w:p>
    <w:p w:rsidR="00000000" w:rsidDel="00000000" w:rsidP="00000000" w:rsidRDefault="00000000" w:rsidRPr="00000000" w14:paraId="00000006">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720" w:firstLine="0"/>
        <w:rPr>
          <w:rFonts w:ascii="Calibri" w:cs="Calibri" w:eastAsia="Calibri" w:hAnsi="Calibri"/>
          <w:b w:val="1"/>
          <w:sz w:val="22"/>
          <w:szCs w:val="22"/>
        </w:rPr>
      </w:pPr>
      <w:r w:rsidDel="00000000" w:rsidR="00000000" w:rsidRPr="00000000">
        <w:rPr>
          <w:rFonts w:ascii="Calibri" w:cs="Calibri" w:eastAsia="Calibri" w:hAnsi="Calibri"/>
          <w:b w:val="1"/>
          <w:i w:val="1"/>
          <w:sz w:val="22"/>
          <w:szCs w:val="22"/>
          <w:rtl w:val="0"/>
        </w:rPr>
        <w:t xml:space="preserve">Non-Voting:</w:t>
      </w:r>
      <w:r w:rsidDel="00000000" w:rsidR="00000000" w:rsidRPr="00000000">
        <w:rPr>
          <w:rFonts w:ascii="Calibri" w:cs="Calibri" w:eastAsia="Calibri" w:hAnsi="Calibri"/>
          <w:sz w:val="22"/>
          <w:szCs w:val="22"/>
          <w:rtl w:val="0"/>
        </w:rPr>
        <w:t xml:space="preserve">  Walt Cook, Tim Hull, Paul Henry, </w:t>
      </w:r>
      <w:r w:rsidDel="00000000" w:rsidR="00000000" w:rsidRPr="00000000">
        <w:rPr>
          <w:rFonts w:ascii="Calibri" w:cs="Calibri" w:eastAsia="Calibri" w:hAnsi="Calibri"/>
          <w:b w:val="1"/>
          <w:sz w:val="22"/>
          <w:szCs w:val="22"/>
          <w:rtl w:val="0"/>
        </w:rPr>
        <w:t xml:space="preserve">Josh Pihlaja,</w:t>
      </w:r>
      <w:r w:rsidDel="00000000" w:rsidR="00000000" w:rsidRPr="00000000">
        <w:rPr>
          <w:rFonts w:ascii="Calibri" w:cs="Calibri" w:eastAsia="Calibri" w:hAnsi="Calibri"/>
          <w:sz w:val="22"/>
          <w:szCs w:val="22"/>
          <w:rtl w:val="0"/>
        </w:rPr>
        <w:t xml:space="preserve"> Alan Giddings, </w:t>
      </w:r>
      <w:r w:rsidDel="00000000" w:rsidR="00000000" w:rsidRPr="00000000">
        <w:rPr>
          <w:rFonts w:ascii="Calibri" w:cs="Calibri" w:eastAsia="Calibri" w:hAnsi="Calibri"/>
          <w:b w:val="1"/>
          <w:sz w:val="22"/>
          <w:szCs w:val="22"/>
          <w:rtl w:val="0"/>
        </w:rPr>
        <w:t xml:space="preserve">Bobby Procaccini,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John Ballman, Tammy Martin</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Bryana Klofstad, Mark Jenstad, Kayla Clark, Marci Darcy</w:t>
      </w:r>
      <w:r w:rsidDel="00000000" w:rsidR="00000000" w:rsidRPr="00000000">
        <w:rPr>
          <w:rFonts w:ascii="Calibri" w:cs="Calibri" w:eastAsia="Calibri" w:hAnsi="Calibri"/>
          <w:sz w:val="22"/>
          <w:szCs w:val="22"/>
          <w:rtl w:val="0"/>
        </w:rPr>
        <w:t xml:space="preserve">, Scott Basten, </w:t>
      </w:r>
      <w:r w:rsidDel="00000000" w:rsidR="00000000" w:rsidRPr="00000000">
        <w:rPr>
          <w:rFonts w:ascii="Calibri" w:cs="Calibri" w:eastAsia="Calibri" w:hAnsi="Calibri"/>
          <w:b w:val="1"/>
          <w:sz w:val="22"/>
          <w:szCs w:val="22"/>
          <w:rtl w:val="0"/>
        </w:rPr>
        <w:t xml:space="preserve">Mark Nesvig, Kevin Lienau</w:t>
      </w:r>
    </w:p>
    <w:p w:rsidR="00000000" w:rsidDel="00000000" w:rsidP="00000000" w:rsidRDefault="00000000" w:rsidRPr="00000000" w14:paraId="00000008">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Called to order at____6:32____:  Quorum present: _Yes_________</w:t>
      </w:r>
    </w:p>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numPr>
          <w:ilvl w:val="0"/>
          <w:numId w:val="1"/>
        </w:numPr>
        <w:ind w:left="720" w:hanging="720"/>
        <w:rPr>
          <w:rFonts w:ascii="Calibri" w:cs="Calibri" w:eastAsia="Calibri" w:hAnsi="Calibri"/>
          <w:b w:val="1"/>
          <w:sz w:val="22"/>
          <w:szCs w:val="22"/>
        </w:rPr>
      </w:pPr>
      <w:r w:rsidDel="00000000" w:rsidR="00000000" w:rsidRPr="00000000">
        <w:rPr>
          <w:rFonts w:ascii="Calibri" w:cs="Calibri" w:eastAsia="Calibri" w:hAnsi="Calibri"/>
          <w:b w:val="1"/>
          <w:sz w:val="22"/>
          <w:szCs w:val="22"/>
          <w:u w:val="single"/>
          <w:rtl w:val="0"/>
        </w:rPr>
        <w:t xml:space="preserve">Public Forum- Dan Darcy and Dean Kuechle 6:00 pm</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No one present </w:t>
      </w:r>
      <w:r w:rsidDel="00000000" w:rsidR="00000000" w:rsidRPr="00000000">
        <w:rPr>
          <w:rtl w:val="0"/>
        </w:rPr>
      </w:r>
    </w:p>
    <w:p w:rsidR="00000000" w:rsidDel="00000000" w:rsidP="00000000" w:rsidRDefault="00000000" w:rsidRPr="00000000" w14:paraId="0000000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II.</w:t>
      </w:r>
      <w:r w:rsidDel="00000000" w:rsidR="00000000" w:rsidRPr="00000000">
        <w:rPr>
          <w:rFonts w:ascii="Calibri" w:cs="Calibri" w:eastAsia="Calibri" w:hAnsi="Calibri"/>
          <w:color w:val="000000"/>
          <w:sz w:val="22"/>
          <w:szCs w:val="22"/>
          <w:rtl w:val="0"/>
        </w:rPr>
        <w:t xml:space="preserve"> </w:t>
        <w:tab/>
      </w:r>
      <w:r w:rsidDel="00000000" w:rsidR="00000000" w:rsidRPr="00000000">
        <w:rPr>
          <w:rFonts w:ascii="Calibri" w:cs="Calibri" w:eastAsia="Calibri" w:hAnsi="Calibri"/>
          <w:b w:val="1"/>
          <w:color w:val="000000"/>
          <w:sz w:val="22"/>
          <w:szCs w:val="22"/>
          <w:rtl w:val="0"/>
        </w:rPr>
        <w:t xml:space="preserve">Executive Committee</w:t>
      </w:r>
    </w:p>
    <w:p w:rsidR="00000000" w:rsidDel="00000000" w:rsidP="00000000" w:rsidRDefault="00000000" w:rsidRPr="00000000" w14:paraId="0000000E">
      <w:pPr>
        <w:ind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President-Jason Mishica:</w:t>
      </w:r>
    </w:p>
    <w:p w:rsidR="00000000" w:rsidDel="00000000" w:rsidP="00000000" w:rsidRDefault="00000000" w:rsidRPr="00000000" w14:paraId="00000010">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Board Positions 2020-2021  Several open positions will be open for the 2020-2021 season.  Let an executive committee member know if you are interested  </w:t>
        <w:br w:type="textWrapping"/>
        <w:t xml:space="preserve">Gambling :</w:t>
        <w:br w:type="textWrapping"/>
        <w:t xml:space="preserve">Gambling operations and documents are maintained by the Gambling manager and are open for the membership to review.  Viewing of gambling documents can e scheduled through either the club executive committee members or Kevin Lienau, Gambling Director.  Monthly gambling documents/approval via the “Board Voting” section on the website.  Voting membership is responsible for approving Monthly gambling documents.</w:t>
        <w:br w:type="textWrapping"/>
        <w:br w:type="textWrapping"/>
      </w:r>
      <w:r w:rsidDel="00000000" w:rsidR="00000000" w:rsidRPr="00000000">
        <w:rPr>
          <w:rFonts w:ascii="Calibri" w:cs="Calibri" w:eastAsia="Calibri" w:hAnsi="Calibri"/>
          <w:b w:val="1"/>
          <w:sz w:val="22"/>
          <w:szCs w:val="22"/>
          <w:rtl w:val="0"/>
        </w:rPr>
        <w:t xml:space="preserve">Expenditure Authorization:</w:t>
        <w:br w:type="textWrapping"/>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b w:val="1"/>
          <w:sz w:val="22"/>
          <w:szCs w:val="22"/>
          <w:rtl w:val="0"/>
        </w:rPr>
        <w:t xml:space="preserve">Allowable Expenditure:</w:t>
        <w:br w:type="textWrapping"/>
      </w:r>
      <w:r w:rsidDel="00000000" w:rsidR="00000000" w:rsidRPr="00000000">
        <w:rPr>
          <w:rFonts w:ascii="Calibri" w:cs="Calibri" w:eastAsia="Calibri" w:hAnsi="Calibri"/>
          <w:sz w:val="22"/>
          <w:szCs w:val="22"/>
          <w:rtl w:val="0"/>
        </w:rPr>
        <w:t xml:space="preserve">“I would like to entertain a motion to pre-approve up to, but not in excess of $30,000.00 for estimated gambling Enterprise Operational Expenses for the month of January 2020.  This pre-approval authorizes Gambling Enterprise related operational expenses as detailed on LG1004 Gambling form under Allowable Expense, as well as, any and all other expenses not listed that are deemed critical for Gambling Enterprise operation”</w:t>
        <w:br w:type="textWrapping"/>
        <w:t xml:space="preserve">Motion y Nicole J.</w:t>
        <w:br w:type="textWrapping"/>
        <w:t xml:space="preserve">Second by:  Jason M.</w:t>
        <w:br w:type="textWrapping"/>
        <w:br w:type="textWrapping"/>
        <w:t xml:space="preserve">Motion passed</w:t>
        <w:br w:type="textWrapping"/>
        <w:br w:type="textWrapping"/>
        <w:t xml:space="preserve">“I would like to entertain a motion for pre-approval of estimated Lawful Purpose Transfers of up to, but not in excess of $45,000 for the month of January 2020 as detailed on the LG1004 Gambling Form under Lawful purpose expenditures.</w:t>
        <w:br w:type="textWrapping"/>
        <w:br w:type="textWrapping"/>
        <w:t xml:space="preserve">Motion by Dan D.</w:t>
        <w:br w:type="textWrapping"/>
        <w:t xml:space="preserve">Second by Jason M.</w:t>
        <w:br w:type="textWrapping"/>
        <w:t xml:space="preserve">Motion passes.</w:t>
        <w:br w:type="textWrapping"/>
        <w:t xml:space="preserve">  </w:t>
        <w:br w:type="textWrapping"/>
        <w:tab/>
      </w:r>
    </w:p>
    <w:p w:rsidR="00000000" w:rsidDel="00000000" w:rsidP="00000000" w:rsidRDefault="00000000" w:rsidRPr="00000000" w14:paraId="00000011">
      <w:pPr>
        <w:ind w:left="720"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2">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Treasurer Dan Darcy:</w:t>
      </w:r>
    </w:p>
    <w:p w:rsidR="00000000" w:rsidDel="00000000" w:rsidP="00000000" w:rsidRDefault="00000000" w:rsidRPr="00000000" w14:paraId="00000013">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Tournament Summary:  Tournament made around 12,000 without vendors, vendors payments are still being received. </w:t>
      </w:r>
    </w:p>
    <w:p w:rsidR="00000000" w:rsidDel="00000000" w:rsidP="00000000" w:rsidRDefault="00000000" w:rsidRPr="00000000" w14:paraId="00000014">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New Sponsor:   InSports new sponsor</w:t>
        <w:br w:type="textWrapping"/>
        <w:tab/>
        <w:t xml:space="preserve">Evaluation of ice bill credit:  Evaluations being done to see if we are able to reduce the final ice bill payment.  A number expected at January’s board meeting. </w:t>
      </w:r>
    </w:p>
    <w:p w:rsidR="00000000" w:rsidDel="00000000" w:rsidP="00000000" w:rsidRDefault="00000000" w:rsidRPr="00000000" w14:paraId="00000015">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6">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Administration Karri Pearson:</w:t>
        <w:br w:type="textWrapping"/>
      </w:r>
      <w:r w:rsidDel="00000000" w:rsidR="00000000" w:rsidRPr="00000000">
        <w:rPr>
          <w:rFonts w:ascii="Calibri" w:cs="Calibri" w:eastAsia="Calibri" w:hAnsi="Calibri"/>
          <w:sz w:val="22"/>
          <w:szCs w:val="22"/>
          <w:rtl w:val="0"/>
        </w:rPr>
        <w:tab/>
        <w:t xml:space="preserve">February MN Wild Game:  Due to a lack of interest in tickets for the February game.  Anyone still interested or who has currently purchased tickets will be able to work with Apple Valley Hockey club to still be able to go to the game.  </w:t>
        <w:br w:type="textWrapping"/>
        <w:t xml:space="preserve">December MN Wild tickets 130 or the 160 were purchased.  </w:t>
        <w:br w:type="textWrapping"/>
        <w:tab/>
        <w:t xml:space="preserve">Handbook update-January:  We will talk in January about the process of redoing the handbook.</w:t>
        <w:br w:type="textWrapping"/>
        <w:tab/>
        <w:t xml:space="preserve">Dibs:  Considering making the move next season to hourly dibs and possibly increasing the Dib amount required.</w:t>
        <w:br w:type="textWrapping"/>
        <w:tab/>
        <w:t xml:space="preserve">Ice-Mark:  Upper level ice is posted through the rest of the season.  Mite ice to be posted soon.  Teams need to remember to tell ice schedulers about scrimmages they have scheduled.   </w:t>
      </w:r>
    </w:p>
    <w:p w:rsidR="00000000" w:rsidDel="00000000" w:rsidP="00000000" w:rsidRDefault="00000000" w:rsidRPr="00000000" w14:paraId="00000017">
      <w:pPr>
        <w:ind w:left="720" w:firstLine="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9">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Secretary Nicole Jenne:</w:t>
      </w:r>
    </w:p>
    <w:p w:rsidR="00000000" w:rsidDel="00000000" w:rsidP="00000000" w:rsidRDefault="00000000" w:rsidRPr="00000000" w14:paraId="0000001A">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Tournament:  Contact Nicole Jenne (information under Board contacts) if you have any suggestions or comments about the Tournament. </w:t>
      </w:r>
    </w:p>
    <w:p w:rsidR="00000000" w:rsidDel="00000000" w:rsidP="00000000" w:rsidRDefault="00000000" w:rsidRPr="00000000" w14:paraId="0000001B">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C">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Development Dean Kuechle:</w:t>
        <w:br w:type="textWrapping"/>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Jr Nets:  3 or the 4 are at the rink.  4</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still being set up.  Adjustable net donated.</w:t>
        <w:br w:type="textWrapping"/>
        <w:tab/>
        <w:t xml:space="preserve">TC Usage:  All level directors should encourage TC usage. </w:t>
        <w:br w:type="textWrapping"/>
        <w:tab/>
        <w:t xml:space="preserve">Thinking Ahead:  Thoughts concerns or questions about the current or upcoming season regarding development should be addressed to Dean.</w:t>
      </w:r>
    </w:p>
    <w:p w:rsidR="00000000" w:rsidDel="00000000" w:rsidP="00000000" w:rsidRDefault="00000000" w:rsidRPr="00000000" w14:paraId="0000001D">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br w:type="textWrapping"/>
        <w:br w:type="textWrapping"/>
      </w:r>
    </w:p>
    <w:p w:rsidR="00000000" w:rsidDel="00000000" w:rsidP="00000000" w:rsidRDefault="00000000" w:rsidRPr="00000000" w14:paraId="0000001E">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III.</w:t>
        <w:tab/>
        <w:t xml:space="preserve">New Business:</w:t>
      </w:r>
      <w:r w:rsidDel="00000000" w:rsidR="00000000" w:rsidRPr="00000000">
        <w:rPr>
          <w:rtl w:val="0"/>
        </w:rPr>
      </w:r>
    </w:p>
    <w:p w:rsidR="00000000" w:rsidDel="00000000" w:rsidP="00000000" w:rsidRDefault="00000000" w:rsidRPr="00000000" w14:paraId="0000002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IV.    Adjourned</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Motioned by: __________</w:t>
        <w:tab/>
        <w:t xml:space="preserve">Seconded by: __________</w:t>
        <w:tab/>
        <w:t xml:space="preserve">Adjourned at: __________</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rPr>
        <w:rFonts w:ascii="Arial" w:cs="Arial" w:eastAsia="Arial" w:hAnsi="Arial"/>
        <w:sz w:val="16"/>
        <w:szCs w:val="16"/>
      </w:rPr>
    </w:pPr>
    <w:r w:rsidDel="00000000" w:rsidR="00000000" w:rsidRPr="00000000">
      <w:rPr>
        <w:sz w:val="16"/>
        <w:szCs w:val="16"/>
        <w:rtl w:val="0"/>
      </w:rPr>
      <w:t xml:space="preserve">171219</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Burnsville Hockey Club</w:t>
    </w:r>
    <w:r w:rsidDel="00000000" w:rsidR="00000000" w:rsidRPr="00000000">
      <w:drawing>
        <wp:anchor allowOverlap="1" behindDoc="0" distB="0" distT="0" distL="114300" distR="114300" hidden="0" layoutInCell="1" locked="0" relativeHeight="0" simplePos="0">
          <wp:simplePos x="0" y="0"/>
          <wp:positionH relativeFrom="column">
            <wp:posOffset>-628649</wp:posOffset>
          </wp:positionH>
          <wp:positionV relativeFrom="paragraph">
            <wp:posOffset>-295274</wp:posOffset>
          </wp:positionV>
          <wp:extent cx="1078865" cy="10731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78865" cy="1073150"/>
                  </a:xfrm>
                  <a:prstGeom prst="rect"/>
                  <a:ln/>
                </pic:spPr>
              </pic:pic>
            </a:graphicData>
          </a:graphic>
        </wp:anchor>
      </w:drawing>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 Burnsville Ice Center</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251 Civic Center Parkway</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Burnsville, MN 55337</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