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8659E" w14:textId="7ACA3DAE" w:rsidR="006C1CFD" w:rsidRDefault="002C1444">
      <w:pPr>
        <w:spacing w:after="0"/>
        <w:rPr>
          <w:sz w:val="20"/>
          <w:szCs w:val="20"/>
        </w:rPr>
      </w:pPr>
      <w:r>
        <w:rPr>
          <w:b/>
          <w:sz w:val="20"/>
          <w:szCs w:val="20"/>
        </w:rPr>
        <w:t xml:space="preserve">Date: </w:t>
      </w:r>
      <w:r>
        <w:rPr>
          <w:sz w:val="20"/>
          <w:szCs w:val="20"/>
        </w:rPr>
        <w:t xml:space="preserve">Monday, </w:t>
      </w:r>
      <w:r w:rsidR="001046C1">
        <w:rPr>
          <w:sz w:val="20"/>
          <w:szCs w:val="20"/>
        </w:rPr>
        <w:t>April 15</w:t>
      </w:r>
      <w:r>
        <w:rPr>
          <w:sz w:val="20"/>
          <w:szCs w:val="20"/>
        </w:rPr>
        <w:t>, 2024</w:t>
      </w:r>
    </w:p>
    <w:p w14:paraId="325F5636" w14:textId="77777777" w:rsidR="006C1CFD" w:rsidRDefault="002C1444">
      <w:pPr>
        <w:spacing w:after="0"/>
        <w:rPr>
          <w:color w:val="FF0000"/>
          <w:sz w:val="20"/>
          <w:szCs w:val="20"/>
        </w:rPr>
      </w:pPr>
      <w:r>
        <w:rPr>
          <w:b/>
          <w:sz w:val="20"/>
          <w:szCs w:val="20"/>
        </w:rPr>
        <w:t>Time:</w:t>
      </w:r>
      <w:r>
        <w:rPr>
          <w:sz w:val="20"/>
          <w:szCs w:val="20"/>
        </w:rPr>
        <w:t xml:space="preserve"> 700PM - 830PM  </w:t>
      </w:r>
    </w:p>
    <w:p w14:paraId="0E7B1A2E" w14:textId="77777777" w:rsidR="006C1CFD" w:rsidRDefault="002C1444">
      <w:pPr>
        <w:spacing w:after="0"/>
        <w:rPr>
          <w:sz w:val="20"/>
          <w:szCs w:val="20"/>
        </w:rPr>
      </w:pPr>
      <w:r>
        <w:rPr>
          <w:b/>
          <w:sz w:val="20"/>
          <w:szCs w:val="20"/>
        </w:rPr>
        <w:t xml:space="preserve">Location: </w:t>
      </w:r>
      <w:r>
        <w:rPr>
          <w:sz w:val="20"/>
          <w:szCs w:val="20"/>
        </w:rPr>
        <w:t xml:space="preserve">PMC Leadership Room, Virtual </w:t>
      </w:r>
    </w:p>
    <w:p w14:paraId="23A811E8" w14:textId="77777777" w:rsidR="006C1CFD" w:rsidRDefault="006C1CFD">
      <w:pPr>
        <w:spacing w:after="0"/>
        <w:rPr>
          <w:sz w:val="20"/>
          <w:szCs w:val="20"/>
        </w:rPr>
      </w:pPr>
    </w:p>
    <w:p w14:paraId="01C3B7CB" w14:textId="77777777" w:rsidR="006C1CFD" w:rsidRDefault="002C1444">
      <w:pPr>
        <w:spacing w:after="0"/>
        <w:rPr>
          <w:sz w:val="20"/>
          <w:szCs w:val="20"/>
        </w:rPr>
      </w:pPr>
      <w:r>
        <w:rPr>
          <w:b/>
          <w:sz w:val="20"/>
          <w:szCs w:val="20"/>
          <w:u w:val="single"/>
        </w:rPr>
        <w:t xml:space="preserve">Attendance: </w:t>
      </w:r>
    </w:p>
    <w:tbl>
      <w:tblPr>
        <w:tblStyle w:val="1"/>
        <w:tblW w:w="10800" w:type="dxa"/>
        <w:tblLayout w:type="fixed"/>
        <w:tblLook w:val="0600" w:firstRow="0" w:lastRow="0" w:firstColumn="0" w:lastColumn="0" w:noHBand="1" w:noVBand="1"/>
      </w:tblPr>
      <w:tblGrid>
        <w:gridCol w:w="3600"/>
        <w:gridCol w:w="3600"/>
        <w:gridCol w:w="3600"/>
      </w:tblGrid>
      <w:tr w:rsidR="006C1CFD" w14:paraId="44312537" w14:textId="77777777">
        <w:tc>
          <w:tcPr>
            <w:tcW w:w="3600" w:type="dxa"/>
            <w:shd w:val="clear" w:color="auto" w:fill="auto"/>
            <w:tcMar>
              <w:top w:w="100" w:type="dxa"/>
              <w:left w:w="100" w:type="dxa"/>
              <w:bottom w:w="100" w:type="dxa"/>
              <w:right w:w="100" w:type="dxa"/>
            </w:tcMar>
          </w:tcPr>
          <w:bookmarkStart w:id="0" w:name="gjdgxs" w:colFirst="0" w:colLast="0"/>
          <w:bookmarkEnd w:id="0"/>
          <w:p w14:paraId="4C6E974D" w14:textId="20FDBFF2" w:rsidR="006C1CFD" w:rsidRDefault="00000000">
            <w:pPr>
              <w:spacing w:after="0"/>
              <w:rPr>
                <w:sz w:val="18"/>
                <w:szCs w:val="18"/>
              </w:rPr>
            </w:pPr>
            <w:sdt>
              <w:sdtPr>
                <w:rPr>
                  <w:sz w:val="18"/>
                  <w:szCs w:val="18"/>
                </w:rPr>
                <w:id w:val="813145027"/>
                <w14:checkbox>
                  <w14:checked w14:val="1"/>
                  <w14:checkedState w14:val="2612" w14:font="MS Gothic"/>
                  <w14:uncheckedState w14:val="2610" w14:font="MS Gothic"/>
                </w14:checkbox>
              </w:sdtPr>
              <w:sdtContent>
                <w:r w:rsidR="00C70048">
                  <w:rPr>
                    <w:rFonts w:ascii="MS Gothic" w:eastAsia="MS Gothic" w:hAnsi="MS Gothic" w:hint="eastAsia"/>
                    <w:sz w:val="18"/>
                    <w:szCs w:val="18"/>
                  </w:rPr>
                  <w:t>☒</w:t>
                </w:r>
              </w:sdtContent>
            </w:sdt>
            <w:r w:rsidR="000B20CB">
              <w:rPr>
                <w:sz w:val="18"/>
                <w:szCs w:val="18"/>
              </w:rPr>
              <w:t xml:space="preserve"> </w:t>
            </w:r>
            <w:r w:rsidR="002C1444">
              <w:rPr>
                <w:sz w:val="18"/>
                <w:szCs w:val="18"/>
              </w:rPr>
              <w:t>Tony Phan, President</w:t>
            </w:r>
            <w:r w:rsidR="00273724">
              <w:rPr>
                <w:sz w:val="18"/>
                <w:szCs w:val="18"/>
              </w:rPr>
              <w:t xml:space="preserve"> </w:t>
            </w:r>
          </w:p>
          <w:bookmarkStart w:id="1" w:name="30j0zll" w:colFirst="0" w:colLast="0"/>
          <w:bookmarkEnd w:id="1"/>
          <w:p w14:paraId="49AF336D" w14:textId="3F281694" w:rsidR="006C1CFD" w:rsidRDefault="00000000" w:rsidP="001046C1">
            <w:pPr>
              <w:spacing w:after="0"/>
              <w:rPr>
                <w:sz w:val="18"/>
                <w:szCs w:val="18"/>
              </w:rPr>
            </w:pPr>
            <w:sdt>
              <w:sdtPr>
                <w:rPr>
                  <w:sz w:val="18"/>
                  <w:szCs w:val="18"/>
                </w:rPr>
                <w:id w:val="-1699917786"/>
                <w14:checkbox>
                  <w14:checked w14:val="1"/>
                  <w14:checkedState w14:val="2612" w14:font="MS Gothic"/>
                  <w14:uncheckedState w14:val="2610" w14:font="MS Gothic"/>
                </w14:checkbox>
              </w:sdtPr>
              <w:sdtContent>
                <w:r w:rsidR="00C70048">
                  <w:rPr>
                    <w:rFonts w:ascii="MS Gothic" w:eastAsia="MS Gothic" w:hAnsi="MS Gothic" w:hint="eastAsia"/>
                    <w:sz w:val="18"/>
                    <w:szCs w:val="18"/>
                  </w:rPr>
                  <w:t>☒</w:t>
                </w:r>
              </w:sdtContent>
            </w:sdt>
            <w:r w:rsidR="000B20CB">
              <w:rPr>
                <w:sz w:val="18"/>
                <w:szCs w:val="18"/>
              </w:rPr>
              <w:t xml:space="preserve"> </w:t>
            </w:r>
            <w:r w:rsidR="002C1444">
              <w:rPr>
                <w:sz w:val="18"/>
                <w:szCs w:val="18"/>
              </w:rPr>
              <w:t>Megan Huber, Co-President</w:t>
            </w:r>
            <w:r w:rsidR="00273724">
              <w:rPr>
                <w:sz w:val="18"/>
                <w:szCs w:val="18"/>
              </w:rPr>
              <w:t xml:space="preserve"> </w:t>
            </w:r>
          </w:p>
          <w:bookmarkStart w:id="2" w:name="1fob9te" w:colFirst="0" w:colLast="0"/>
          <w:bookmarkEnd w:id="2"/>
          <w:p w14:paraId="6154ADE5" w14:textId="6DDACED6" w:rsidR="006C1CFD" w:rsidRDefault="00000000">
            <w:pPr>
              <w:spacing w:after="0"/>
              <w:rPr>
                <w:sz w:val="18"/>
                <w:szCs w:val="18"/>
              </w:rPr>
            </w:pPr>
            <w:sdt>
              <w:sdtPr>
                <w:rPr>
                  <w:sz w:val="18"/>
                  <w:szCs w:val="18"/>
                </w:rPr>
                <w:id w:val="241294055"/>
                <w14:checkbox>
                  <w14:checked w14:val="1"/>
                  <w14:checkedState w14:val="2612" w14:font="MS Gothic"/>
                  <w14:uncheckedState w14:val="2610" w14:font="MS Gothic"/>
                </w14:checkbox>
              </w:sdtPr>
              <w:sdtContent>
                <w:r w:rsidR="00C70048">
                  <w:rPr>
                    <w:rFonts w:ascii="MS Gothic" w:eastAsia="MS Gothic" w:hAnsi="MS Gothic" w:hint="eastAsia"/>
                    <w:sz w:val="18"/>
                    <w:szCs w:val="18"/>
                  </w:rPr>
                  <w:t>☒</w:t>
                </w:r>
              </w:sdtContent>
            </w:sdt>
            <w:r w:rsidR="000B20CB">
              <w:rPr>
                <w:sz w:val="18"/>
                <w:szCs w:val="18"/>
              </w:rPr>
              <w:t xml:space="preserve"> </w:t>
            </w:r>
            <w:r w:rsidR="002C1444">
              <w:rPr>
                <w:sz w:val="18"/>
                <w:szCs w:val="18"/>
              </w:rPr>
              <w:t xml:space="preserve">Kendra </w:t>
            </w:r>
            <w:proofErr w:type="spellStart"/>
            <w:r w:rsidR="002C1444">
              <w:rPr>
                <w:sz w:val="18"/>
                <w:szCs w:val="18"/>
              </w:rPr>
              <w:t>Polizze</w:t>
            </w:r>
            <w:proofErr w:type="spellEnd"/>
            <w:r w:rsidR="002C1444">
              <w:rPr>
                <w:sz w:val="18"/>
                <w:szCs w:val="18"/>
              </w:rPr>
              <w:t>, Vice President</w:t>
            </w:r>
            <w:r w:rsidR="00273724">
              <w:rPr>
                <w:sz w:val="18"/>
                <w:szCs w:val="18"/>
              </w:rPr>
              <w:t xml:space="preserve"> </w:t>
            </w:r>
          </w:p>
          <w:bookmarkStart w:id="3" w:name="3znysh7" w:colFirst="0" w:colLast="0"/>
          <w:bookmarkEnd w:id="3"/>
          <w:p w14:paraId="08A0071B" w14:textId="190332B4" w:rsidR="006C1CFD" w:rsidRDefault="00000000">
            <w:pPr>
              <w:spacing w:after="0"/>
              <w:rPr>
                <w:sz w:val="18"/>
                <w:szCs w:val="18"/>
              </w:rPr>
            </w:pPr>
            <w:sdt>
              <w:sdtPr>
                <w:rPr>
                  <w:sz w:val="18"/>
                  <w:szCs w:val="18"/>
                </w:rPr>
                <w:id w:val="1159428619"/>
                <w14:checkbox>
                  <w14:checked w14:val="1"/>
                  <w14:checkedState w14:val="2612" w14:font="MS Gothic"/>
                  <w14:uncheckedState w14:val="2610" w14:font="MS Gothic"/>
                </w14:checkbox>
              </w:sdtPr>
              <w:sdtContent>
                <w:r w:rsidR="00C70048">
                  <w:rPr>
                    <w:rFonts w:ascii="MS Gothic" w:eastAsia="MS Gothic" w:hAnsi="MS Gothic" w:hint="eastAsia"/>
                    <w:sz w:val="18"/>
                    <w:szCs w:val="18"/>
                  </w:rPr>
                  <w:t>☒</w:t>
                </w:r>
              </w:sdtContent>
            </w:sdt>
            <w:r w:rsidR="000B20CB">
              <w:rPr>
                <w:sz w:val="18"/>
                <w:szCs w:val="18"/>
              </w:rPr>
              <w:t xml:space="preserve"> </w:t>
            </w:r>
            <w:r w:rsidR="002C1444">
              <w:rPr>
                <w:sz w:val="18"/>
                <w:szCs w:val="18"/>
              </w:rPr>
              <w:t>Chris Close, Treasurer</w:t>
            </w:r>
            <w:r w:rsidR="00273724">
              <w:rPr>
                <w:sz w:val="18"/>
                <w:szCs w:val="18"/>
              </w:rPr>
              <w:t xml:space="preserve"> </w:t>
            </w:r>
          </w:p>
          <w:bookmarkStart w:id="4" w:name="2et92p0" w:colFirst="0" w:colLast="0"/>
          <w:bookmarkEnd w:id="4"/>
          <w:p w14:paraId="7E3D5346" w14:textId="3E03BB7E" w:rsidR="006C1CFD" w:rsidRDefault="00000000">
            <w:pPr>
              <w:spacing w:after="0"/>
              <w:rPr>
                <w:sz w:val="18"/>
                <w:szCs w:val="18"/>
              </w:rPr>
            </w:pPr>
            <w:sdt>
              <w:sdtPr>
                <w:rPr>
                  <w:sz w:val="18"/>
                  <w:szCs w:val="18"/>
                </w:rPr>
                <w:id w:val="-1886318048"/>
                <w14:checkbox>
                  <w14:checked w14:val="1"/>
                  <w14:checkedState w14:val="2612" w14:font="MS Gothic"/>
                  <w14:uncheckedState w14:val="2610" w14:font="MS Gothic"/>
                </w14:checkbox>
              </w:sdtPr>
              <w:sdtContent>
                <w:r w:rsidR="00C70048">
                  <w:rPr>
                    <w:rFonts w:ascii="MS Gothic" w:eastAsia="MS Gothic" w:hAnsi="MS Gothic" w:hint="eastAsia"/>
                    <w:sz w:val="18"/>
                    <w:szCs w:val="18"/>
                  </w:rPr>
                  <w:t>☒</w:t>
                </w:r>
              </w:sdtContent>
            </w:sdt>
            <w:r w:rsidR="000B20CB">
              <w:rPr>
                <w:sz w:val="18"/>
                <w:szCs w:val="18"/>
              </w:rPr>
              <w:t xml:space="preserve"> </w:t>
            </w:r>
            <w:r w:rsidR="002C1444">
              <w:rPr>
                <w:sz w:val="18"/>
                <w:szCs w:val="18"/>
              </w:rPr>
              <w:t>Lisa Maentz, Secretary</w:t>
            </w:r>
            <w:r w:rsidR="00273724">
              <w:rPr>
                <w:sz w:val="18"/>
                <w:szCs w:val="18"/>
              </w:rPr>
              <w:t xml:space="preserve"> </w:t>
            </w:r>
          </w:p>
          <w:p w14:paraId="11B094AD" w14:textId="77777777" w:rsidR="006C1CFD" w:rsidRDefault="002C1444">
            <w:pPr>
              <w:spacing w:after="0"/>
              <w:rPr>
                <w:sz w:val="18"/>
                <w:szCs w:val="18"/>
              </w:rPr>
            </w:pPr>
            <w:bookmarkStart w:id="5" w:name="tyjcwt" w:colFirst="0" w:colLast="0"/>
            <w:bookmarkEnd w:id="5"/>
            <w:r>
              <w:rPr>
                <w:sz w:val="18"/>
                <w:szCs w:val="18"/>
              </w:rPr>
              <w:t>☐ Dave Petrica, Emeritus</w:t>
            </w:r>
          </w:p>
        </w:tc>
        <w:tc>
          <w:tcPr>
            <w:tcW w:w="3600" w:type="dxa"/>
            <w:shd w:val="clear" w:color="auto" w:fill="auto"/>
            <w:tcMar>
              <w:top w:w="100" w:type="dxa"/>
              <w:left w:w="100" w:type="dxa"/>
              <w:bottom w:w="100" w:type="dxa"/>
              <w:right w:w="100" w:type="dxa"/>
            </w:tcMar>
          </w:tcPr>
          <w:p w14:paraId="3E446838" w14:textId="77777777" w:rsidR="006C1CFD" w:rsidRDefault="002C1444">
            <w:pPr>
              <w:widowControl w:val="0"/>
              <w:spacing w:after="0" w:line="240" w:lineRule="auto"/>
              <w:rPr>
                <w:sz w:val="18"/>
                <w:szCs w:val="18"/>
              </w:rPr>
            </w:pPr>
            <w:bookmarkStart w:id="6" w:name="3dy6vkm" w:colFirst="0" w:colLast="0"/>
            <w:bookmarkEnd w:id="6"/>
            <w:r>
              <w:rPr>
                <w:sz w:val="18"/>
                <w:szCs w:val="18"/>
              </w:rPr>
              <w:t xml:space="preserve">☐ Mary Eileen Ward, Principal </w:t>
            </w:r>
          </w:p>
          <w:bookmarkStart w:id="7" w:name="1t3h5sf" w:colFirst="0" w:colLast="0"/>
          <w:bookmarkEnd w:id="7"/>
          <w:p w14:paraId="615F0F19" w14:textId="55A3D21A" w:rsidR="006C1CFD" w:rsidRDefault="00000000">
            <w:pPr>
              <w:widowControl w:val="0"/>
              <w:spacing w:after="0" w:line="240" w:lineRule="auto"/>
              <w:rPr>
                <w:sz w:val="18"/>
                <w:szCs w:val="18"/>
              </w:rPr>
            </w:pPr>
            <w:sdt>
              <w:sdtPr>
                <w:rPr>
                  <w:sz w:val="18"/>
                  <w:szCs w:val="18"/>
                </w:rPr>
                <w:id w:val="-750429266"/>
                <w14:checkbox>
                  <w14:checked w14:val="0"/>
                  <w14:checkedState w14:val="2612" w14:font="MS Gothic"/>
                  <w14:uncheckedState w14:val="2610" w14:font="MS Gothic"/>
                </w14:checkbox>
              </w:sdtPr>
              <w:sdtContent>
                <w:r w:rsidR="00D65409">
                  <w:rPr>
                    <w:rFonts w:ascii="MS Gothic" w:eastAsia="MS Gothic" w:hAnsi="MS Gothic" w:hint="eastAsia"/>
                    <w:sz w:val="18"/>
                    <w:szCs w:val="18"/>
                  </w:rPr>
                  <w:t>☐</w:t>
                </w:r>
              </w:sdtContent>
            </w:sdt>
            <w:r w:rsidR="000B20CB">
              <w:rPr>
                <w:sz w:val="18"/>
                <w:szCs w:val="18"/>
              </w:rPr>
              <w:t xml:space="preserve"> </w:t>
            </w:r>
            <w:r w:rsidR="002C1444">
              <w:rPr>
                <w:sz w:val="18"/>
                <w:szCs w:val="18"/>
              </w:rPr>
              <w:t>Charlie Davis, Athletic Director</w:t>
            </w:r>
            <w:r w:rsidR="00273724">
              <w:rPr>
                <w:sz w:val="18"/>
                <w:szCs w:val="18"/>
              </w:rPr>
              <w:t xml:space="preserve"> </w:t>
            </w:r>
          </w:p>
        </w:tc>
        <w:bookmarkStart w:id="8" w:name="4d34og8" w:colFirst="0" w:colLast="0"/>
        <w:bookmarkEnd w:id="8"/>
        <w:tc>
          <w:tcPr>
            <w:tcW w:w="3600" w:type="dxa"/>
            <w:shd w:val="clear" w:color="auto" w:fill="auto"/>
            <w:tcMar>
              <w:top w:w="100" w:type="dxa"/>
              <w:left w:w="100" w:type="dxa"/>
              <w:bottom w:w="100" w:type="dxa"/>
              <w:right w:w="100" w:type="dxa"/>
            </w:tcMar>
          </w:tcPr>
          <w:p w14:paraId="16D31B5C" w14:textId="11552060" w:rsidR="006C1CFD" w:rsidRDefault="00000000">
            <w:pPr>
              <w:widowControl w:val="0"/>
              <w:pBdr>
                <w:top w:val="nil"/>
                <w:left w:val="nil"/>
                <w:bottom w:val="nil"/>
                <w:right w:val="nil"/>
                <w:between w:val="nil"/>
              </w:pBdr>
              <w:spacing w:after="0" w:line="240" w:lineRule="auto"/>
              <w:jc w:val="both"/>
              <w:rPr>
                <w:sz w:val="18"/>
                <w:szCs w:val="18"/>
              </w:rPr>
            </w:pPr>
            <w:sdt>
              <w:sdtPr>
                <w:rPr>
                  <w:sz w:val="18"/>
                  <w:szCs w:val="18"/>
                </w:rPr>
                <w:id w:val="-1012525449"/>
                <w14:checkbox>
                  <w14:checked w14:val="1"/>
                  <w14:checkedState w14:val="2612" w14:font="MS Gothic"/>
                  <w14:uncheckedState w14:val="2610" w14:font="MS Gothic"/>
                </w14:checkbox>
              </w:sdtPr>
              <w:sdtContent>
                <w:r w:rsidR="00C70048">
                  <w:rPr>
                    <w:rFonts w:ascii="MS Gothic" w:eastAsia="MS Gothic" w:hAnsi="MS Gothic" w:hint="eastAsia"/>
                    <w:sz w:val="18"/>
                    <w:szCs w:val="18"/>
                  </w:rPr>
                  <w:t>☒</w:t>
                </w:r>
              </w:sdtContent>
            </w:sdt>
            <w:r w:rsidR="000B20CB">
              <w:rPr>
                <w:sz w:val="18"/>
                <w:szCs w:val="18"/>
              </w:rPr>
              <w:t xml:space="preserve"> </w:t>
            </w:r>
            <w:r w:rsidR="002C1444">
              <w:rPr>
                <w:sz w:val="18"/>
                <w:szCs w:val="18"/>
              </w:rPr>
              <w:t>Katie Prosperi, Member at Large</w:t>
            </w:r>
            <w:r w:rsidR="00273724">
              <w:rPr>
                <w:sz w:val="18"/>
                <w:szCs w:val="18"/>
              </w:rPr>
              <w:t xml:space="preserve"> </w:t>
            </w:r>
          </w:p>
          <w:p w14:paraId="3BCD53C4" w14:textId="77777777" w:rsidR="006C1CFD" w:rsidRDefault="002C1444">
            <w:pPr>
              <w:widowControl w:val="0"/>
              <w:pBdr>
                <w:top w:val="nil"/>
                <w:left w:val="nil"/>
                <w:bottom w:val="nil"/>
                <w:right w:val="nil"/>
                <w:between w:val="nil"/>
              </w:pBdr>
              <w:spacing w:after="0" w:line="240" w:lineRule="auto"/>
              <w:jc w:val="both"/>
              <w:rPr>
                <w:sz w:val="18"/>
                <w:szCs w:val="18"/>
              </w:rPr>
            </w:pPr>
            <w:bookmarkStart w:id="9" w:name="2s8eyo1" w:colFirst="0" w:colLast="0"/>
            <w:bookmarkEnd w:id="9"/>
            <w:r>
              <w:rPr>
                <w:sz w:val="18"/>
                <w:szCs w:val="18"/>
              </w:rPr>
              <w:t>☐ Mike Aldworth, Member at Large</w:t>
            </w:r>
          </w:p>
          <w:p w14:paraId="4F135AA6" w14:textId="77777777" w:rsidR="006C1CFD" w:rsidRDefault="002C1444">
            <w:pPr>
              <w:widowControl w:val="0"/>
              <w:pBdr>
                <w:top w:val="nil"/>
                <w:left w:val="nil"/>
                <w:bottom w:val="nil"/>
                <w:right w:val="nil"/>
                <w:between w:val="nil"/>
              </w:pBdr>
              <w:spacing w:after="0" w:line="240" w:lineRule="auto"/>
              <w:jc w:val="both"/>
              <w:rPr>
                <w:sz w:val="18"/>
                <w:szCs w:val="18"/>
              </w:rPr>
            </w:pPr>
            <w:bookmarkStart w:id="10" w:name="17dp8vu" w:colFirst="0" w:colLast="0"/>
            <w:bookmarkEnd w:id="10"/>
            <w:r>
              <w:rPr>
                <w:sz w:val="18"/>
                <w:szCs w:val="18"/>
              </w:rPr>
              <w:t>☐ Lucy Turaka, Member at Large</w:t>
            </w:r>
          </w:p>
          <w:p w14:paraId="348960FB" w14:textId="77777777" w:rsidR="006C1CFD" w:rsidRDefault="006C1CFD">
            <w:pPr>
              <w:widowControl w:val="0"/>
              <w:pBdr>
                <w:top w:val="nil"/>
                <w:left w:val="nil"/>
                <w:bottom w:val="nil"/>
                <w:right w:val="nil"/>
                <w:between w:val="nil"/>
              </w:pBdr>
              <w:spacing w:after="0" w:line="240" w:lineRule="auto"/>
              <w:jc w:val="both"/>
              <w:rPr>
                <w:sz w:val="18"/>
                <w:szCs w:val="18"/>
              </w:rPr>
            </w:pPr>
          </w:p>
          <w:p w14:paraId="155A4C63" w14:textId="77777777" w:rsidR="006C1CFD" w:rsidRDefault="006C1CFD">
            <w:pPr>
              <w:widowControl w:val="0"/>
              <w:pBdr>
                <w:top w:val="nil"/>
                <w:left w:val="nil"/>
                <w:bottom w:val="nil"/>
                <w:right w:val="nil"/>
                <w:between w:val="nil"/>
              </w:pBdr>
              <w:spacing w:after="0" w:line="240" w:lineRule="auto"/>
              <w:jc w:val="both"/>
              <w:rPr>
                <w:sz w:val="18"/>
                <w:szCs w:val="18"/>
              </w:rPr>
            </w:pPr>
          </w:p>
        </w:tc>
      </w:tr>
    </w:tbl>
    <w:p w14:paraId="2C6D921D" w14:textId="77777777" w:rsidR="006C1CFD" w:rsidRDefault="006C1CFD">
      <w:pPr>
        <w:spacing w:after="0"/>
        <w:rPr>
          <w:rFonts w:ascii="Arial" w:eastAsia="Arial" w:hAnsi="Arial" w:cs="Arial"/>
          <w:b/>
          <w:sz w:val="20"/>
          <w:szCs w:val="20"/>
          <w:u w:val="single"/>
        </w:rPr>
      </w:pPr>
    </w:p>
    <w:p w14:paraId="028B21EE" w14:textId="77777777" w:rsidR="006C1CFD" w:rsidRDefault="002C1444">
      <w:pPr>
        <w:spacing w:after="0"/>
        <w:rPr>
          <w:b/>
          <w:color w:val="FF0000"/>
          <w:u w:val="single"/>
        </w:rPr>
      </w:pPr>
      <w:r>
        <w:rPr>
          <w:b/>
          <w:u w:val="single"/>
        </w:rPr>
        <w:t>Agenda</w:t>
      </w:r>
    </w:p>
    <w:p w14:paraId="54B74786" w14:textId="77777777" w:rsidR="00C70A8B" w:rsidRDefault="002C1444" w:rsidP="00D65409">
      <w:pPr>
        <w:numPr>
          <w:ilvl w:val="0"/>
          <w:numId w:val="1"/>
        </w:numPr>
        <w:spacing w:after="0" w:line="240" w:lineRule="auto"/>
      </w:pPr>
      <w:r>
        <w:t>Prayer (0700)</w:t>
      </w:r>
      <w:r w:rsidR="00AE64B7">
        <w:t xml:space="preserve">  </w:t>
      </w:r>
    </w:p>
    <w:p w14:paraId="0FBA4B39" w14:textId="2838944F" w:rsidR="000B20CB" w:rsidRDefault="00AE64B7" w:rsidP="00C70A8B">
      <w:pPr>
        <w:spacing w:after="0" w:line="240" w:lineRule="auto"/>
        <w:ind w:left="720"/>
      </w:pPr>
      <w:r>
        <w:t xml:space="preserve">Tony started the meeting with </w:t>
      </w:r>
      <w:r w:rsidR="00C70A8B">
        <w:t>an opening</w:t>
      </w:r>
      <w:r>
        <w:t xml:space="preserve"> prayer.  </w:t>
      </w:r>
    </w:p>
    <w:p w14:paraId="2538BAF0" w14:textId="77777777" w:rsidR="00C70A8B" w:rsidRDefault="00C70A8B" w:rsidP="00C70A8B">
      <w:pPr>
        <w:spacing w:after="0" w:line="240" w:lineRule="auto"/>
        <w:ind w:left="720"/>
      </w:pPr>
    </w:p>
    <w:p w14:paraId="7D41D0D8" w14:textId="163FB613" w:rsidR="006C1CFD" w:rsidRDefault="002C1444">
      <w:pPr>
        <w:numPr>
          <w:ilvl w:val="0"/>
          <w:numId w:val="1"/>
        </w:numPr>
        <w:spacing w:after="0" w:line="240" w:lineRule="auto"/>
      </w:pPr>
      <w:r>
        <w:t xml:space="preserve">Leadership/Executive Updates: (705 – 725)  </w:t>
      </w:r>
    </w:p>
    <w:p w14:paraId="4C33FA6B" w14:textId="77777777" w:rsidR="00273724" w:rsidRDefault="002C1444">
      <w:pPr>
        <w:numPr>
          <w:ilvl w:val="1"/>
          <w:numId w:val="1"/>
        </w:numPr>
        <w:spacing w:after="0" w:line="240" w:lineRule="auto"/>
      </w:pPr>
      <w:r>
        <w:t>Executive team: Mary Eileen Ward</w:t>
      </w:r>
    </w:p>
    <w:p w14:paraId="03CDF922" w14:textId="1E5471B0" w:rsidR="006C1CFD" w:rsidRDefault="002C1444" w:rsidP="005D7F6D">
      <w:pPr>
        <w:numPr>
          <w:ilvl w:val="1"/>
          <w:numId w:val="1"/>
        </w:numPr>
        <w:spacing w:after="0" w:line="240" w:lineRule="auto"/>
      </w:pPr>
      <w:r>
        <w:t>Athletic Director: Charlie Davis</w:t>
      </w:r>
    </w:p>
    <w:p w14:paraId="3C8F6C08" w14:textId="654A79EB" w:rsidR="00D65409" w:rsidRDefault="00D65409" w:rsidP="00D65409">
      <w:pPr>
        <w:numPr>
          <w:ilvl w:val="2"/>
          <w:numId w:val="1"/>
        </w:numPr>
        <w:spacing w:after="0" w:line="240" w:lineRule="auto"/>
      </w:pPr>
      <w:r>
        <w:t>Winter Coaching survey</w:t>
      </w:r>
    </w:p>
    <w:p w14:paraId="71101CCC" w14:textId="3EC62670" w:rsidR="00D65409" w:rsidRDefault="00D65409" w:rsidP="00D65409">
      <w:pPr>
        <w:numPr>
          <w:ilvl w:val="2"/>
          <w:numId w:val="1"/>
        </w:numPr>
        <w:spacing w:after="0" w:line="240" w:lineRule="auto"/>
      </w:pPr>
      <w:r>
        <w:t xml:space="preserve">Spring sports </w:t>
      </w:r>
      <w:proofErr w:type="gramStart"/>
      <w:r>
        <w:t>update</w:t>
      </w:r>
      <w:proofErr w:type="gramEnd"/>
    </w:p>
    <w:p w14:paraId="0EA691F9" w14:textId="5AB86C61" w:rsidR="00D16C04" w:rsidRDefault="00920BC6" w:rsidP="00D65409">
      <w:pPr>
        <w:numPr>
          <w:ilvl w:val="2"/>
          <w:numId w:val="1"/>
        </w:numPr>
        <w:spacing w:after="0" w:line="240" w:lineRule="auto"/>
      </w:pPr>
      <w:r>
        <w:t>Uniform updates - Volleyball</w:t>
      </w:r>
    </w:p>
    <w:p w14:paraId="6F8EC9A6" w14:textId="668B9CF5" w:rsidR="0085362B" w:rsidRDefault="0085362B" w:rsidP="0085362B">
      <w:pPr>
        <w:numPr>
          <w:ilvl w:val="2"/>
          <w:numId w:val="1"/>
        </w:numPr>
        <w:pBdr>
          <w:top w:val="nil"/>
          <w:left w:val="nil"/>
          <w:bottom w:val="nil"/>
          <w:right w:val="nil"/>
          <w:between w:val="nil"/>
        </w:pBdr>
        <w:spacing w:after="0"/>
      </w:pPr>
      <w:r>
        <w:t xml:space="preserve">Mathew </w:t>
      </w:r>
      <w:proofErr w:type="spellStart"/>
      <w:r>
        <w:t>Lewnard</w:t>
      </w:r>
      <w:proofErr w:type="spellEnd"/>
      <w:r>
        <w:t xml:space="preserve"> – Tourney Review</w:t>
      </w:r>
    </w:p>
    <w:p w14:paraId="67B7C92E" w14:textId="0D630E6E" w:rsidR="006C1CFD" w:rsidRDefault="00C70A8B" w:rsidP="00C70A8B">
      <w:pPr>
        <w:spacing w:after="0" w:line="240" w:lineRule="auto"/>
        <w:ind w:left="720"/>
      </w:pPr>
      <w:r>
        <w:t xml:space="preserve">Mary Eileen Ward and Charlie Davis were unable to be at the meeting.  The above agenda items were not discussed.  </w:t>
      </w:r>
    </w:p>
    <w:p w14:paraId="5F26AF21" w14:textId="77777777" w:rsidR="00C70A8B" w:rsidRDefault="00C70A8B" w:rsidP="00C70A8B">
      <w:pPr>
        <w:spacing w:after="0" w:line="240" w:lineRule="auto"/>
      </w:pPr>
    </w:p>
    <w:p w14:paraId="10ADD0F7" w14:textId="77777777" w:rsidR="006C1CFD" w:rsidRDefault="002C1444">
      <w:pPr>
        <w:numPr>
          <w:ilvl w:val="0"/>
          <w:numId w:val="1"/>
        </w:numPr>
        <w:spacing w:after="0" w:line="240" w:lineRule="auto"/>
      </w:pPr>
      <w:r>
        <w:t>Old Business (725 – 750)</w:t>
      </w:r>
    </w:p>
    <w:p w14:paraId="12FB9051" w14:textId="77777777" w:rsidR="00D65409" w:rsidRDefault="00D65409">
      <w:pPr>
        <w:numPr>
          <w:ilvl w:val="1"/>
          <w:numId w:val="1"/>
        </w:numPr>
        <w:spacing w:after="0" w:line="240" w:lineRule="auto"/>
      </w:pPr>
      <w:r>
        <w:t xml:space="preserve">Joey Sykes – Bear Necessity donation </w:t>
      </w:r>
    </w:p>
    <w:p w14:paraId="315B8844" w14:textId="77777777" w:rsidR="00C70A8B" w:rsidRDefault="00000000" w:rsidP="00D65409">
      <w:pPr>
        <w:numPr>
          <w:ilvl w:val="2"/>
          <w:numId w:val="1"/>
        </w:numPr>
        <w:spacing w:after="0" w:line="240" w:lineRule="auto"/>
      </w:pPr>
      <w:sdt>
        <w:sdtPr>
          <w:id w:val="-558246380"/>
          <w14:checkbox>
            <w14:checked w14:val="1"/>
            <w14:checkedState w14:val="2612" w14:font="MS Gothic"/>
            <w14:uncheckedState w14:val="2610" w14:font="MS Gothic"/>
          </w14:checkbox>
        </w:sdtPr>
        <w:sdtContent>
          <w:r w:rsidR="00C70A8B">
            <w:rPr>
              <w:rFonts w:ascii="MS Gothic" w:eastAsia="MS Gothic" w:hAnsi="MS Gothic" w:hint="eastAsia"/>
            </w:rPr>
            <w:t>☒</w:t>
          </w:r>
        </w:sdtContent>
      </w:sdt>
      <w:r w:rsidR="00D65409">
        <w:t xml:space="preserve"> 60% of net income – final vote</w:t>
      </w:r>
      <w:r w:rsidR="00AE64B7">
        <w:t xml:space="preserve">  </w:t>
      </w:r>
    </w:p>
    <w:p w14:paraId="68ECFFD4" w14:textId="77777777" w:rsidR="00931A07" w:rsidRDefault="00931A07" w:rsidP="00931A07">
      <w:pPr>
        <w:spacing w:after="0" w:line="240" w:lineRule="auto"/>
        <w:ind w:left="720"/>
      </w:pPr>
    </w:p>
    <w:p w14:paraId="4F6B11DB" w14:textId="48CF68DA" w:rsidR="00D65409" w:rsidRDefault="00AE64B7" w:rsidP="00931A07">
      <w:pPr>
        <w:spacing w:after="0" w:line="240" w:lineRule="auto"/>
        <w:ind w:left="720"/>
      </w:pPr>
      <w:r>
        <w:t xml:space="preserve">Mary Siefke </w:t>
      </w:r>
      <w:r w:rsidR="00931A07">
        <w:t>reported</w:t>
      </w:r>
      <w:r w:rsidR="003E409B">
        <w:t xml:space="preserve"> to members of the board</w:t>
      </w:r>
      <w:r w:rsidR="00931A07">
        <w:t xml:space="preserve"> that </w:t>
      </w:r>
      <w:r>
        <w:t xml:space="preserve">the final amount </w:t>
      </w:r>
      <w:r w:rsidR="00931A07">
        <w:t xml:space="preserve">received for Joey Sykes </w:t>
      </w:r>
      <w:r>
        <w:t xml:space="preserve">is </w:t>
      </w:r>
      <w:r w:rsidRPr="00AE64B7">
        <w:t>$9,756,46</w:t>
      </w:r>
      <w:r>
        <w:t xml:space="preserve">.  Total </w:t>
      </w:r>
      <w:r w:rsidR="00931A07">
        <w:t xml:space="preserve">donation </w:t>
      </w:r>
      <w:r>
        <w:t xml:space="preserve">to Bear Necessity is </w:t>
      </w:r>
      <w:r w:rsidRPr="00AE64B7">
        <w:t>5,855.00</w:t>
      </w:r>
      <w:r>
        <w:t>. This donation represent</w:t>
      </w:r>
      <w:r w:rsidR="00931A07">
        <w:t>s</w:t>
      </w:r>
      <w:r>
        <w:t xml:space="preserve"> 60% of the total.  The Athletic Association Board approved the 60% donation.  Chris</w:t>
      </w:r>
      <w:r w:rsidR="00931A07">
        <w:t xml:space="preserve"> Close</w:t>
      </w:r>
      <w:r>
        <w:t xml:space="preserve"> is asking for the list of business sponsors to cross check the totals.  Tony </w:t>
      </w:r>
      <w:r w:rsidR="00931A07">
        <w:t xml:space="preserve">Phan </w:t>
      </w:r>
      <w:r>
        <w:t xml:space="preserve">and Lucy </w:t>
      </w:r>
      <w:r w:rsidR="00931A07">
        <w:t xml:space="preserve">Turaka </w:t>
      </w:r>
      <w:r>
        <w:t>will provide that.</w:t>
      </w:r>
      <w:r w:rsidR="003E409B">
        <w:t xml:space="preserve"> For each year moving forward, the Athletic Board has voted and approved a 60% donation to Bear Necessity from the total money raised (less expenses).  </w:t>
      </w:r>
    </w:p>
    <w:p w14:paraId="25DB42DE" w14:textId="77777777" w:rsidR="00C70A8B" w:rsidRDefault="00C70A8B" w:rsidP="00C70A8B">
      <w:pPr>
        <w:spacing w:after="0" w:line="240" w:lineRule="auto"/>
        <w:ind w:left="1440"/>
      </w:pPr>
    </w:p>
    <w:p w14:paraId="1E1E8DA5" w14:textId="77777777" w:rsidR="003E409B" w:rsidRDefault="00D65409" w:rsidP="00813403">
      <w:pPr>
        <w:numPr>
          <w:ilvl w:val="1"/>
          <w:numId w:val="1"/>
        </w:numPr>
        <w:spacing w:after="0" w:line="240" w:lineRule="auto"/>
      </w:pPr>
      <w:r>
        <w:t xml:space="preserve">“Athletics Year in Review” – TBD </w:t>
      </w:r>
    </w:p>
    <w:p w14:paraId="01EB49A7" w14:textId="20C0D308" w:rsidR="006C1CFD" w:rsidRDefault="00AE64B7" w:rsidP="003E409B">
      <w:pPr>
        <w:spacing w:after="0" w:line="240" w:lineRule="auto"/>
        <w:ind w:left="720"/>
      </w:pPr>
      <w:r>
        <w:t>Megan</w:t>
      </w:r>
      <w:r w:rsidR="003E409B">
        <w:t xml:space="preserve"> Huber began outlining </w:t>
      </w:r>
      <w:r>
        <w:t xml:space="preserve">the </w:t>
      </w:r>
      <w:r w:rsidR="003E409B">
        <w:t xml:space="preserve">“Athletics Year in Review” </w:t>
      </w:r>
      <w:r>
        <w:t xml:space="preserve">draft.  </w:t>
      </w:r>
      <w:r w:rsidR="003E409B">
        <w:t xml:space="preserve">The goal of this document is to </w:t>
      </w:r>
      <w:r>
        <w:t xml:space="preserve">provide more transparency </w:t>
      </w:r>
      <w:r w:rsidR="003E409B">
        <w:t xml:space="preserve">to the parents regarding activities/initiatives of </w:t>
      </w:r>
      <w:r>
        <w:t xml:space="preserve">the </w:t>
      </w:r>
      <w:r w:rsidR="003E409B">
        <w:t>A</w:t>
      </w:r>
      <w:r>
        <w:t xml:space="preserve">thletic </w:t>
      </w:r>
      <w:r w:rsidR="003E409B">
        <w:t>B</w:t>
      </w:r>
      <w:r>
        <w:t xml:space="preserve">oard.  Highlights, athletic accomplishments, </w:t>
      </w:r>
      <w:r w:rsidR="003E409B">
        <w:t xml:space="preserve">sport </w:t>
      </w:r>
      <w:r>
        <w:t>enrollment</w:t>
      </w:r>
      <w:r w:rsidR="003E409B">
        <w:t xml:space="preserve"> numbers</w:t>
      </w:r>
      <w:r>
        <w:t>, tournament</w:t>
      </w:r>
      <w:r w:rsidR="003E409B">
        <w:t xml:space="preserve"> details</w:t>
      </w:r>
      <w:r>
        <w:t xml:space="preserve">, charitable events </w:t>
      </w:r>
      <w:proofErr w:type="gramStart"/>
      <w:r>
        <w:t>hosted</w:t>
      </w:r>
      <w:r w:rsidR="003E409B">
        <w:t xml:space="preserve">, </w:t>
      </w:r>
      <w:r>
        <w:t xml:space="preserve"> </w:t>
      </w:r>
      <w:r w:rsidR="003E409B">
        <w:t>donations</w:t>
      </w:r>
      <w:proofErr w:type="gramEnd"/>
      <w:r w:rsidR="003E409B">
        <w:t xml:space="preserve"> provided, and expenses regarding upgrade</w:t>
      </w:r>
      <w:r w:rsidR="004C4520">
        <w:t xml:space="preserve"> projects</w:t>
      </w:r>
      <w:r w:rsidR="003E409B">
        <w:t xml:space="preserve">.  Chris Close will </w:t>
      </w:r>
      <w:r w:rsidR="004C4520">
        <w:t xml:space="preserve">provide </w:t>
      </w:r>
      <w:r w:rsidR="003E409B">
        <w:t xml:space="preserve">information on </w:t>
      </w:r>
      <w:proofErr w:type="gramStart"/>
      <w:r w:rsidR="003E409B">
        <w:t>amount</w:t>
      </w:r>
      <w:proofErr w:type="gramEnd"/>
      <w:r w:rsidR="003E409B">
        <w:t xml:space="preserve"> spent on updates/upgrades.  Megan will discuss with </w:t>
      </w:r>
      <w:r w:rsidR="004C4520">
        <w:t xml:space="preserve">Charlie </w:t>
      </w:r>
      <w:r w:rsidR="003E409B">
        <w:t xml:space="preserve">Davis other items to be included and gather any </w:t>
      </w:r>
      <w:r w:rsidR="003E409B">
        <w:lastRenderedPageBreak/>
        <w:t xml:space="preserve">details/information from him.  The review may also include </w:t>
      </w:r>
      <w:r w:rsidR="004C4520">
        <w:t xml:space="preserve">the coming </w:t>
      </w:r>
      <w:proofErr w:type="gramStart"/>
      <w:r w:rsidR="004C4520">
        <w:t>year</w:t>
      </w:r>
      <w:proofErr w:type="gramEnd"/>
      <w:r w:rsidR="004C4520">
        <w:t xml:space="preserve"> goals.  Once finalized, </w:t>
      </w:r>
      <w:r w:rsidR="003E409B">
        <w:t xml:space="preserve">it will be delivered to the school parents through School Rush and be included in the August Packet.  </w:t>
      </w:r>
    </w:p>
    <w:p w14:paraId="057E13BD" w14:textId="77777777" w:rsidR="00D65409" w:rsidRDefault="00D65409" w:rsidP="00D65409">
      <w:pPr>
        <w:spacing w:after="0" w:line="240" w:lineRule="auto"/>
        <w:ind w:left="1440"/>
      </w:pPr>
    </w:p>
    <w:p w14:paraId="3A7546F0" w14:textId="77777777" w:rsidR="006C1CFD" w:rsidRDefault="002C1444">
      <w:pPr>
        <w:numPr>
          <w:ilvl w:val="0"/>
          <w:numId w:val="1"/>
        </w:numPr>
        <w:spacing w:after="0" w:line="240" w:lineRule="auto"/>
      </w:pPr>
      <w:r>
        <w:t>New Business: (750 – 820)</w:t>
      </w:r>
    </w:p>
    <w:p w14:paraId="10D9E455" w14:textId="669E6295" w:rsidR="00A4086B" w:rsidRDefault="00A4086B" w:rsidP="00D65409">
      <w:pPr>
        <w:numPr>
          <w:ilvl w:val="1"/>
          <w:numId w:val="1"/>
        </w:numPr>
        <w:pBdr>
          <w:top w:val="nil"/>
          <w:left w:val="nil"/>
          <w:bottom w:val="nil"/>
          <w:right w:val="nil"/>
          <w:between w:val="nil"/>
        </w:pBdr>
        <w:spacing w:after="0"/>
      </w:pPr>
      <w:r>
        <w:t xml:space="preserve">Athletic banquet updates: </w:t>
      </w:r>
    </w:p>
    <w:p w14:paraId="0499F8BF" w14:textId="77777777" w:rsidR="004647E8" w:rsidRDefault="00A4086B" w:rsidP="004647E8">
      <w:pPr>
        <w:numPr>
          <w:ilvl w:val="2"/>
          <w:numId w:val="1"/>
        </w:numPr>
        <w:pBdr>
          <w:top w:val="nil"/>
          <w:left w:val="nil"/>
          <w:bottom w:val="nil"/>
          <w:right w:val="nil"/>
          <w:between w:val="nil"/>
        </w:pBdr>
        <w:spacing w:after="0"/>
      </w:pPr>
      <w:r>
        <w:t>May 8</w:t>
      </w:r>
      <w:r w:rsidRPr="00A4086B">
        <w:rPr>
          <w:vertAlign w:val="superscript"/>
        </w:rPr>
        <w:t>th</w:t>
      </w:r>
      <w:r w:rsidR="004647E8">
        <w:t xml:space="preserve"> 6PM </w:t>
      </w:r>
    </w:p>
    <w:p w14:paraId="68153BFC" w14:textId="1B9E18BF" w:rsidR="00A4086B" w:rsidRDefault="003E409B" w:rsidP="004647E8">
      <w:pPr>
        <w:spacing w:after="0" w:line="240" w:lineRule="auto"/>
        <w:ind w:left="720"/>
      </w:pPr>
      <w:r>
        <w:t xml:space="preserve">Tony </w:t>
      </w:r>
      <w:r w:rsidR="00360722">
        <w:t xml:space="preserve">Phan </w:t>
      </w:r>
      <w:r>
        <w:t xml:space="preserve">and </w:t>
      </w:r>
      <w:r w:rsidR="00FB45F8">
        <w:t xml:space="preserve">Kendra </w:t>
      </w:r>
      <w:proofErr w:type="spellStart"/>
      <w:r w:rsidR="00FB45F8">
        <w:t>Polizze</w:t>
      </w:r>
      <w:proofErr w:type="spellEnd"/>
      <w:r w:rsidR="00360722">
        <w:t xml:space="preserve"> are coordinating the </w:t>
      </w:r>
      <w:r w:rsidR="00FB45F8">
        <w:t>8</w:t>
      </w:r>
      <w:r w:rsidR="00FB45F8" w:rsidRPr="00FB45F8">
        <w:rPr>
          <w:vertAlign w:val="superscript"/>
        </w:rPr>
        <w:t>th</w:t>
      </w:r>
      <w:r w:rsidR="00FB45F8">
        <w:t xml:space="preserve"> Grade </w:t>
      </w:r>
      <w:r w:rsidR="00360722">
        <w:t xml:space="preserve">Athletic Banquet.  The </w:t>
      </w:r>
      <w:r w:rsidR="004C4520">
        <w:t>Invitation went out</w:t>
      </w:r>
      <w:r w:rsidR="00360722">
        <w:t xml:space="preserve"> to the families</w:t>
      </w:r>
      <w:r w:rsidR="004647E8">
        <w:t xml:space="preserve"> and Italian Kitchen will be the caterer.  </w:t>
      </w:r>
      <w:r w:rsidR="00360722">
        <w:t xml:space="preserve">They are getting the roster </w:t>
      </w:r>
      <w:r w:rsidR="00FB45F8">
        <w:t>situated and</w:t>
      </w:r>
      <w:r w:rsidR="004647E8">
        <w:t xml:space="preserve"> Lisa Maentz will provide Tony </w:t>
      </w:r>
      <w:r w:rsidR="00FB45F8">
        <w:t xml:space="preserve">Phan </w:t>
      </w:r>
      <w:r w:rsidR="004647E8">
        <w:t>with the athletic pictures from 6</w:t>
      </w:r>
      <w:r w:rsidR="004647E8" w:rsidRPr="004647E8">
        <w:rPr>
          <w:vertAlign w:val="superscript"/>
        </w:rPr>
        <w:t>th</w:t>
      </w:r>
      <w:r w:rsidR="004647E8">
        <w:t>/7</w:t>
      </w:r>
      <w:r w:rsidR="004647E8" w:rsidRPr="004647E8">
        <w:rPr>
          <w:vertAlign w:val="superscript"/>
        </w:rPr>
        <w:t>th</w:t>
      </w:r>
      <w:r w:rsidR="004647E8">
        <w:t>/8</w:t>
      </w:r>
      <w:r w:rsidR="004647E8" w:rsidRPr="004647E8">
        <w:rPr>
          <w:vertAlign w:val="superscript"/>
        </w:rPr>
        <w:t>th</w:t>
      </w:r>
      <w:r w:rsidR="004647E8">
        <w:t xml:space="preserve"> </w:t>
      </w:r>
      <w:r w:rsidR="00FB45F8">
        <w:t xml:space="preserve">grades.  </w:t>
      </w:r>
      <w:r w:rsidR="004647E8">
        <w:t xml:space="preserve"> </w:t>
      </w:r>
    </w:p>
    <w:p w14:paraId="2D8237E1" w14:textId="77A681A2" w:rsidR="00E657FD" w:rsidRDefault="00E657FD" w:rsidP="00A4086B">
      <w:pPr>
        <w:pBdr>
          <w:top w:val="nil"/>
          <w:left w:val="nil"/>
          <w:bottom w:val="nil"/>
          <w:right w:val="nil"/>
          <w:between w:val="nil"/>
        </w:pBdr>
        <w:spacing w:after="0"/>
        <w:ind w:left="2160"/>
      </w:pPr>
    </w:p>
    <w:p w14:paraId="5C0E1C2A" w14:textId="2AB585C7" w:rsidR="00D65409" w:rsidRDefault="002C1444" w:rsidP="00D65409">
      <w:pPr>
        <w:numPr>
          <w:ilvl w:val="1"/>
          <w:numId w:val="1"/>
        </w:numPr>
        <w:pBdr>
          <w:top w:val="nil"/>
          <w:left w:val="nil"/>
          <w:bottom w:val="nil"/>
          <w:right w:val="nil"/>
          <w:between w:val="nil"/>
        </w:pBdr>
        <w:spacing w:after="0"/>
      </w:pPr>
      <w:r>
        <w:t>Tournament committee structure</w:t>
      </w:r>
    </w:p>
    <w:tbl>
      <w:tblPr>
        <w:tblStyle w:val="TableGrid"/>
        <w:tblW w:w="0" w:type="auto"/>
        <w:tblInd w:w="1327" w:type="dxa"/>
        <w:tblLook w:val="04A0" w:firstRow="1" w:lastRow="0" w:firstColumn="1" w:lastColumn="0" w:noHBand="0" w:noVBand="1"/>
      </w:tblPr>
      <w:tblGrid>
        <w:gridCol w:w="3457"/>
        <w:gridCol w:w="3193"/>
        <w:gridCol w:w="2813"/>
      </w:tblGrid>
      <w:tr w:rsidR="000B0302" w14:paraId="4DAD9A62" w14:textId="72894B46" w:rsidTr="000B0302">
        <w:tc>
          <w:tcPr>
            <w:tcW w:w="3457" w:type="dxa"/>
            <w:shd w:val="clear" w:color="auto" w:fill="FFFF00"/>
          </w:tcPr>
          <w:p w14:paraId="71312C57" w14:textId="3B04BB96" w:rsidR="000B0302" w:rsidRPr="00D65409" w:rsidRDefault="000B0302" w:rsidP="00D65409">
            <w:pPr>
              <w:rPr>
                <w:b/>
                <w:bCs/>
              </w:rPr>
            </w:pPr>
            <w:r w:rsidRPr="00D65409">
              <w:rPr>
                <w:b/>
                <w:bCs/>
              </w:rPr>
              <w:t>Role</w:t>
            </w:r>
          </w:p>
        </w:tc>
        <w:tc>
          <w:tcPr>
            <w:tcW w:w="3193" w:type="dxa"/>
            <w:shd w:val="clear" w:color="auto" w:fill="FFFF00"/>
          </w:tcPr>
          <w:p w14:paraId="067EE897" w14:textId="181F44DD" w:rsidR="000B0302" w:rsidRPr="00D65409" w:rsidRDefault="000B0302" w:rsidP="00D65409">
            <w:pPr>
              <w:rPr>
                <w:b/>
                <w:bCs/>
              </w:rPr>
            </w:pPr>
            <w:r w:rsidRPr="00D65409">
              <w:rPr>
                <w:b/>
                <w:bCs/>
              </w:rPr>
              <w:t>Volunteer</w:t>
            </w:r>
            <w:r>
              <w:rPr>
                <w:b/>
                <w:bCs/>
              </w:rPr>
              <w:t>: 7</w:t>
            </w:r>
            <w:r w:rsidRPr="000B0302">
              <w:rPr>
                <w:b/>
                <w:bCs/>
                <w:vertAlign w:val="superscript"/>
              </w:rPr>
              <w:t>th</w:t>
            </w:r>
            <w:r>
              <w:rPr>
                <w:b/>
                <w:bCs/>
              </w:rPr>
              <w:t xml:space="preserve"> Grade</w:t>
            </w:r>
          </w:p>
        </w:tc>
        <w:tc>
          <w:tcPr>
            <w:tcW w:w="2813" w:type="dxa"/>
            <w:shd w:val="clear" w:color="auto" w:fill="FFFF00"/>
          </w:tcPr>
          <w:p w14:paraId="1819ACAD" w14:textId="3F49C5EC" w:rsidR="000B0302" w:rsidRPr="00D65409" w:rsidRDefault="000B0302" w:rsidP="00D65409">
            <w:pPr>
              <w:rPr>
                <w:b/>
                <w:bCs/>
              </w:rPr>
            </w:pPr>
            <w:r>
              <w:rPr>
                <w:b/>
                <w:bCs/>
              </w:rPr>
              <w:t>Volunteer: 6</w:t>
            </w:r>
            <w:r w:rsidRPr="000B0302">
              <w:rPr>
                <w:b/>
                <w:bCs/>
                <w:vertAlign w:val="superscript"/>
              </w:rPr>
              <w:t>th</w:t>
            </w:r>
            <w:r>
              <w:rPr>
                <w:b/>
                <w:bCs/>
              </w:rPr>
              <w:t xml:space="preserve"> Grade</w:t>
            </w:r>
          </w:p>
        </w:tc>
      </w:tr>
      <w:tr w:rsidR="00FB45F8" w14:paraId="7D028BFC" w14:textId="2C022039" w:rsidTr="00F76802">
        <w:tc>
          <w:tcPr>
            <w:tcW w:w="3457" w:type="dxa"/>
          </w:tcPr>
          <w:p w14:paraId="18087DEA" w14:textId="20D2FE1B" w:rsidR="00FB45F8" w:rsidRDefault="00FB45F8" w:rsidP="00D65409">
            <w:r>
              <w:t>Sponsorship Coordinator</w:t>
            </w:r>
          </w:p>
        </w:tc>
        <w:tc>
          <w:tcPr>
            <w:tcW w:w="6006" w:type="dxa"/>
            <w:gridSpan w:val="2"/>
            <w:vMerge w:val="restart"/>
          </w:tcPr>
          <w:p w14:paraId="689AE719" w14:textId="5778C7B1" w:rsidR="00FB45F8" w:rsidRDefault="00FB45F8" w:rsidP="00D65409">
            <w:r>
              <w:t xml:space="preserve">See notes below. </w:t>
            </w:r>
          </w:p>
        </w:tc>
      </w:tr>
      <w:tr w:rsidR="00FB45F8" w14:paraId="44DCB867" w14:textId="19A0935C" w:rsidTr="00F76802">
        <w:tc>
          <w:tcPr>
            <w:tcW w:w="3457" w:type="dxa"/>
          </w:tcPr>
          <w:p w14:paraId="65C1437F" w14:textId="7D57B5B3" w:rsidR="00FB45F8" w:rsidRDefault="00FB45F8" w:rsidP="00D65409">
            <w:r>
              <w:t>Assistant Tournament Coordinator with focus on volunteering</w:t>
            </w:r>
          </w:p>
        </w:tc>
        <w:tc>
          <w:tcPr>
            <w:tcW w:w="6006" w:type="dxa"/>
            <w:gridSpan w:val="2"/>
            <w:vMerge/>
          </w:tcPr>
          <w:p w14:paraId="4041EBC4" w14:textId="1A14B088" w:rsidR="00FB45F8" w:rsidRDefault="00FB45F8" w:rsidP="00D65409"/>
        </w:tc>
      </w:tr>
      <w:tr w:rsidR="00FB45F8" w14:paraId="776B352F" w14:textId="3BFE92A6" w:rsidTr="00F76802">
        <w:tc>
          <w:tcPr>
            <w:tcW w:w="3457" w:type="dxa"/>
          </w:tcPr>
          <w:p w14:paraId="629B1544" w14:textId="43CED9D6" w:rsidR="00FB45F8" w:rsidRDefault="00FB45F8" w:rsidP="00D65409">
            <w:r>
              <w:t>Concessions Coordinator (</w:t>
            </w:r>
            <w:proofErr w:type="spellStart"/>
            <w:r>
              <w:t>sep</w:t>
            </w:r>
            <w:proofErr w:type="spellEnd"/>
            <w:r>
              <w:t xml:space="preserve"> from yearly coordinator)</w:t>
            </w:r>
          </w:p>
        </w:tc>
        <w:tc>
          <w:tcPr>
            <w:tcW w:w="6006" w:type="dxa"/>
            <w:gridSpan w:val="2"/>
            <w:vMerge/>
          </w:tcPr>
          <w:p w14:paraId="304CB8FB" w14:textId="77777777" w:rsidR="00FB45F8" w:rsidRDefault="00FB45F8" w:rsidP="00D65409"/>
        </w:tc>
      </w:tr>
      <w:tr w:rsidR="00FB45F8" w14:paraId="50405925" w14:textId="0A614463" w:rsidTr="00F76802">
        <w:tc>
          <w:tcPr>
            <w:tcW w:w="3457" w:type="dxa"/>
          </w:tcPr>
          <w:p w14:paraId="62DF58E8" w14:textId="77777777" w:rsidR="00FB45F8" w:rsidRDefault="00FB45F8" w:rsidP="00D65409">
            <w:r>
              <w:t>Tournament Coordinator(s)</w:t>
            </w:r>
          </w:p>
          <w:p w14:paraId="1B6BFD1A" w14:textId="77777777" w:rsidR="00FB45F8" w:rsidRDefault="00FB45F8" w:rsidP="00D65409">
            <w:pPr>
              <w:pStyle w:val="ListParagraph"/>
              <w:numPr>
                <w:ilvl w:val="0"/>
                <w:numId w:val="3"/>
              </w:numPr>
            </w:pPr>
            <w:r>
              <w:t>Volley for the Cure</w:t>
            </w:r>
          </w:p>
          <w:p w14:paraId="741B3285" w14:textId="42FB90CE" w:rsidR="00FB45F8" w:rsidRDefault="00FB45F8" w:rsidP="00D65409">
            <w:pPr>
              <w:pStyle w:val="ListParagraph"/>
              <w:numPr>
                <w:ilvl w:val="0"/>
                <w:numId w:val="3"/>
              </w:numPr>
            </w:pPr>
            <w:r>
              <w:t>Kate Conlon</w:t>
            </w:r>
          </w:p>
          <w:p w14:paraId="569A5053" w14:textId="14DB9E6E" w:rsidR="00FB45F8" w:rsidRDefault="00FB45F8" w:rsidP="00740759">
            <w:pPr>
              <w:pStyle w:val="ListParagraph"/>
              <w:numPr>
                <w:ilvl w:val="0"/>
                <w:numId w:val="3"/>
              </w:numPr>
            </w:pPr>
            <w:r>
              <w:t>Joey Sykes</w:t>
            </w:r>
          </w:p>
        </w:tc>
        <w:tc>
          <w:tcPr>
            <w:tcW w:w="6006" w:type="dxa"/>
            <w:gridSpan w:val="2"/>
            <w:vMerge/>
          </w:tcPr>
          <w:p w14:paraId="50893D37" w14:textId="088C9014" w:rsidR="00FB45F8" w:rsidRDefault="00FB45F8" w:rsidP="00D65409"/>
        </w:tc>
      </w:tr>
    </w:tbl>
    <w:p w14:paraId="05199F1A" w14:textId="77777777" w:rsidR="00740759" w:rsidRDefault="00740759" w:rsidP="00740759">
      <w:pPr>
        <w:numPr>
          <w:ilvl w:val="2"/>
          <w:numId w:val="1"/>
        </w:numPr>
        <w:pBdr>
          <w:top w:val="nil"/>
          <w:left w:val="nil"/>
          <w:bottom w:val="nil"/>
          <w:right w:val="nil"/>
          <w:between w:val="nil"/>
        </w:pBdr>
        <w:spacing w:after="0"/>
      </w:pPr>
      <w:r>
        <w:t>Sponsorship Coordinator – Instructional Packet (TBD)</w:t>
      </w:r>
    </w:p>
    <w:p w14:paraId="1C83EE39" w14:textId="77777777" w:rsidR="00D65409" w:rsidRDefault="00D65409" w:rsidP="00D65409">
      <w:pPr>
        <w:pBdr>
          <w:top w:val="nil"/>
          <w:left w:val="nil"/>
          <w:bottom w:val="nil"/>
          <w:right w:val="nil"/>
          <w:between w:val="nil"/>
        </w:pBdr>
        <w:spacing w:after="0"/>
        <w:ind w:left="1440"/>
      </w:pPr>
    </w:p>
    <w:p w14:paraId="42A3273A" w14:textId="77777777" w:rsidR="004647E8" w:rsidRDefault="004647E8" w:rsidP="00FB45F8">
      <w:pPr>
        <w:spacing w:after="0" w:line="240" w:lineRule="auto"/>
        <w:ind w:left="720"/>
      </w:pPr>
      <w:r>
        <w:t xml:space="preserve">Sponsorship Coordinator will </w:t>
      </w:r>
      <w:proofErr w:type="gramStart"/>
      <w:r>
        <w:t>be someone who is</w:t>
      </w:r>
      <w:proofErr w:type="gramEnd"/>
      <w:r>
        <w:t xml:space="preserve"> on the Board.  This may change from year to year.  Lucy Turaka will help with creating the instructional materials.  The levels for sponsorship will be defined along with historical information from previous years’ events.  This will help guide the Sponsorship Coordinator with </w:t>
      </w:r>
      <w:proofErr w:type="gramStart"/>
      <w:r>
        <w:t>process</w:t>
      </w:r>
      <w:proofErr w:type="gramEnd"/>
      <w:r>
        <w:t xml:space="preserve"> for this role.  </w:t>
      </w:r>
    </w:p>
    <w:p w14:paraId="04521296" w14:textId="77777777" w:rsidR="004647E8" w:rsidRDefault="004647E8" w:rsidP="004647E8">
      <w:pPr>
        <w:pBdr>
          <w:top w:val="nil"/>
          <w:left w:val="nil"/>
          <w:bottom w:val="nil"/>
          <w:right w:val="nil"/>
          <w:between w:val="nil"/>
        </w:pBdr>
        <w:spacing w:after="0"/>
        <w:ind w:left="1440"/>
      </w:pPr>
    </w:p>
    <w:p w14:paraId="6884CEEF" w14:textId="3045EA47" w:rsidR="004647E8" w:rsidRDefault="004647E8" w:rsidP="00FB45F8">
      <w:pPr>
        <w:spacing w:after="0" w:line="240" w:lineRule="auto"/>
        <w:ind w:left="720"/>
      </w:pPr>
      <w:r>
        <w:t>The Assistant Tournament Coordinator will be identified from the 6</w:t>
      </w:r>
      <w:r w:rsidRPr="004647E8">
        <w:rPr>
          <w:vertAlign w:val="superscript"/>
        </w:rPr>
        <w:t>th</w:t>
      </w:r>
      <w:r>
        <w:t xml:space="preserve"> grade head/assistant coach(es).  The 6</w:t>
      </w:r>
      <w:r w:rsidRPr="004647E8">
        <w:rPr>
          <w:vertAlign w:val="superscript"/>
        </w:rPr>
        <w:t>th</w:t>
      </w:r>
      <w:r>
        <w:t xml:space="preserve"> Grade representative will shadow the Tournament Coordinator to have a good understanding </w:t>
      </w:r>
      <w:proofErr w:type="gramStart"/>
      <w:r>
        <w:t>on</w:t>
      </w:r>
      <w:proofErr w:type="gramEnd"/>
      <w:r>
        <w:t xml:space="preserve"> tournament processes.</w:t>
      </w:r>
    </w:p>
    <w:p w14:paraId="04B09CD2" w14:textId="77777777" w:rsidR="004647E8" w:rsidRDefault="004647E8" w:rsidP="004647E8">
      <w:pPr>
        <w:pBdr>
          <w:top w:val="nil"/>
          <w:left w:val="nil"/>
          <w:bottom w:val="nil"/>
          <w:right w:val="nil"/>
          <w:between w:val="nil"/>
        </w:pBdr>
        <w:spacing w:after="0"/>
        <w:ind w:left="1440"/>
      </w:pPr>
    </w:p>
    <w:p w14:paraId="1F7D2379" w14:textId="062226B9" w:rsidR="004647E8" w:rsidRDefault="004647E8" w:rsidP="00FB45F8">
      <w:pPr>
        <w:spacing w:after="0" w:line="240" w:lineRule="auto"/>
        <w:ind w:left="720"/>
      </w:pPr>
      <w:r>
        <w:t>The Concessions Coordinator for the tournaments will be identified through the 5</w:t>
      </w:r>
      <w:r w:rsidRPr="004647E8">
        <w:rPr>
          <w:vertAlign w:val="superscript"/>
        </w:rPr>
        <w:t>th</w:t>
      </w:r>
      <w:r>
        <w:t xml:space="preserve"> grade head/assistant coach(es).  This person will be separate from the yearly Concession Coordinator and will solely be responsible for tournament concessions.  </w:t>
      </w:r>
    </w:p>
    <w:p w14:paraId="31298C15" w14:textId="11DF0019" w:rsidR="004647E8" w:rsidRDefault="004647E8" w:rsidP="004647E8">
      <w:pPr>
        <w:pBdr>
          <w:top w:val="nil"/>
          <w:left w:val="nil"/>
          <w:bottom w:val="nil"/>
          <w:right w:val="nil"/>
          <w:between w:val="nil"/>
        </w:pBdr>
        <w:spacing w:after="0"/>
        <w:ind w:left="1440"/>
      </w:pPr>
    </w:p>
    <w:p w14:paraId="0E1892DD" w14:textId="51A34A94" w:rsidR="004647E8" w:rsidRDefault="004647E8" w:rsidP="00FB45F8">
      <w:pPr>
        <w:spacing w:after="0" w:line="240" w:lineRule="auto"/>
        <w:ind w:left="720"/>
      </w:pPr>
      <w:r>
        <w:t>The Tournament Coordinator(s) will be identified through the 7</w:t>
      </w:r>
      <w:r w:rsidRPr="004647E8">
        <w:rPr>
          <w:vertAlign w:val="superscript"/>
        </w:rPr>
        <w:t>th</w:t>
      </w:r>
      <w:r>
        <w:t xml:space="preserve"> grade head coach(es) and will be responsible for the overall coordination of the tournaments.  The tournaments identified are Volley for the Cure, Kate </w:t>
      </w:r>
      <w:proofErr w:type="gramStart"/>
      <w:r>
        <w:t>Conlon</w:t>
      </w:r>
      <w:proofErr w:type="gramEnd"/>
      <w:r>
        <w:t xml:space="preserve"> and Joey Sykes.  </w:t>
      </w:r>
      <w:r w:rsidR="00740759">
        <w:t xml:space="preserve">Charlie Davis will continue to be the Coordinator for Matthew </w:t>
      </w:r>
      <w:proofErr w:type="spellStart"/>
      <w:r w:rsidR="00740759">
        <w:t>Lewnard</w:t>
      </w:r>
      <w:proofErr w:type="spellEnd"/>
      <w:r w:rsidR="00740759">
        <w:t xml:space="preserve">.  </w:t>
      </w:r>
    </w:p>
    <w:p w14:paraId="742EB7E8" w14:textId="77777777" w:rsidR="00E57B8E" w:rsidRDefault="00E57B8E" w:rsidP="00E57B8E">
      <w:pPr>
        <w:pBdr>
          <w:top w:val="nil"/>
          <w:left w:val="nil"/>
          <w:bottom w:val="nil"/>
          <w:right w:val="nil"/>
          <w:between w:val="nil"/>
        </w:pBdr>
        <w:spacing w:after="0"/>
      </w:pPr>
    </w:p>
    <w:p w14:paraId="0E7B4FBB" w14:textId="77777777" w:rsidR="00FB45F8" w:rsidRDefault="00FB45F8" w:rsidP="00E57B8E">
      <w:pPr>
        <w:pBdr>
          <w:top w:val="nil"/>
          <w:left w:val="nil"/>
          <w:bottom w:val="nil"/>
          <w:right w:val="nil"/>
          <w:between w:val="nil"/>
        </w:pBdr>
        <w:spacing w:after="0"/>
      </w:pPr>
    </w:p>
    <w:p w14:paraId="61A875D5" w14:textId="1DDB7E95" w:rsidR="0085362B" w:rsidRDefault="0085362B" w:rsidP="0085362B">
      <w:pPr>
        <w:numPr>
          <w:ilvl w:val="1"/>
          <w:numId w:val="1"/>
        </w:numPr>
        <w:pBdr>
          <w:top w:val="nil"/>
          <w:left w:val="nil"/>
          <w:bottom w:val="nil"/>
          <w:right w:val="nil"/>
          <w:between w:val="nil"/>
        </w:pBdr>
        <w:spacing w:after="0"/>
      </w:pPr>
      <w:r>
        <w:lastRenderedPageBreak/>
        <w:t xml:space="preserve">Recruitment </w:t>
      </w:r>
    </w:p>
    <w:p w14:paraId="4C65037F" w14:textId="1CBCD311" w:rsidR="00E57B8E" w:rsidRDefault="00E57B8E" w:rsidP="00E57B8E">
      <w:pPr>
        <w:numPr>
          <w:ilvl w:val="2"/>
          <w:numId w:val="1"/>
        </w:numPr>
        <w:pBdr>
          <w:top w:val="nil"/>
          <w:left w:val="nil"/>
          <w:bottom w:val="nil"/>
          <w:right w:val="nil"/>
          <w:between w:val="nil"/>
        </w:pBdr>
        <w:spacing w:after="0"/>
      </w:pPr>
      <w:r>
        <w:t>VP</w:t>
      </w:r>
      <w:r w:rsidR="0053452B">
        <w:t xml:space="preserve">: </w:t>
      </w:r>
    </w:p>
    <w:p w14:paraId="7C562724" w14:textId="33F20FC5" w:rsidR="00E57B8E" w:rsidRDefault="00E57B8E" w:rsidP="00E57B8E">
      <w:pPr>
        <w:numPr>
          <w:ilvl w:val="2"/>
          <w:numId w:val="1"/>
        </w:numPr>
        <w:pBdr>
          <w:top w:val="nil"/>
          <w:left w:val="nil"/>
          <w:bottom w:val="nil"/>
          <w:right w:val="nil"/>
          <w:between w:val="nil"/>
        </w:pBdr>
        <w:spacing w:after="0"/>
      </w:pPr>
      <w:r>
        <w:t>Secretary</w:t>
      </w:r>
      <w:r w:rsidR="0053452B">
        <w:t xml:space="preserve"> </w:t>
      </w:r>
    </w:p>
    <w:p w14:paraId="171FB369" w14:textId="173580D8" w:rsidR="00BE6D4B" w:rsidRDefault="00E57B8E" w:rsidP="00740759">
      <w:pPr>
        <w:numPr>
          <w:ilvl w:val="2"/>
          <w:numId w:val="1"/>
        </w:numPr>
        <w:pBdr>
          <w:top w:val="nil"/>
          <w:left w:val="nil"/>
          <w:bottom w:val="nil"/>
          <w:right w:val="nil"/>
          <w:between w:val="nil"/>
        </w:pBdr>
        <w:spacing w:after="0"/>
      </w:pPr>
      <w:r>
        <w:t>Members at Large</w:t>
      </w:r>
      <w:r w:rsidR="0053452B">
        <w:t xml:space="preserve">: </w:t>
      </w:r>
      <w:r>
        <w:t>4</w:t>
      </w:r>
      <w:r w:rsidRPr="00740759">
        <w:rPr>
          <w:vertAlign w:val="superscript"/>
        </w:rPr>
        <w:t>th</w:t>
      </w:r>
      <w:r>
        <w:t xml:space="preserve"> and 5</w:t>
      </w:r>
      <w:r w:rsidRPr="00740759">
        <w:rPr>
          <w:vertAlign w:val="superscript"/>
        </w:rPr>
        <w:t>th</w:t>
      </w:r>
      <w:r>
        <w:t xml:space="preserve"> grade parents?</w:t>
      </w:r>
    </w:p>
    <w:p w14:paraId="3C3C0FE5" w14:textId="77777777" w:rsidR="00740759" w:rsidRDefault="00740759" w:rsidP="00740759">
      <w:pPr>
        <w:pBdr>
          <w:top w:val="nil"/>
          <w:left w:val="nil"/>
          <w:bottom w:val="nil"/>
          <w:right w:val="nil"/>
          <w:between w:val="nil"/>
        </w:pBdr>
        <w:spacing w:after="0"/>
        <w:ind w:left="1440"/>
      </w:pPr>
    </w:p>
    <w:p w14:paraId="3AD4FFF7" w14:textId="5324BA9A" w:rsidR="00740759" w:rsidRDefault="00740759" w:rsidP="00FB45F8">
      <w:pPr>
        <w:spacing w:after="0" w:line="240" w:lineRule="auto"/>
        <w:ind w:left="720"/>
      </w:pPr>
      <w:r>
        <w:t xml:space="preserve">Lisa Maentz and Katie Prosperi have decided not to move forward in participation for next year’s Athletic Board.  Recruitment for additional members is underway.  This outreach will go into the Friday Flyer and School Rush.  Megan Huber will communicate with Lucy Turaka and Mike Aldworth regarding their potential roles on the board next year.  It is anticipated that there will be a need to identify 2 Members at Large, a VP and the Secretary.  </w:t>
      </w:r>
    </w:p>
    <w:p w14:paraId="0ADF4F4E" w14:textId="77777777" w:rsidR="00740759" w:rsidRDefault="00740759" w:rsidP="00740759">
      <w:pPr>
        <w:pBdr>
          <w:top w:val="nil"/>
          <w:left w:val="nil"/>
          <w:bottom w:val="nil"/>
          <w:right w:val="nil"/>
          <w:between w:val="nil"/>
        </w:pBdr>
        <w:spacing w:after="0"/>
        <w:ind w:left="1440"/>
      </w:pPr>
    </w:p>
    <w:p w14:paraId="56A3D930" w14:textId="3E36BFB7" w:rsidR="00E57B8E" w:rsidRDefault="00E57B8E" w:rsidP="00BE6D4B">
      <w:pPr>
        <w:numPr>
          <w:ilvl w:val="1"/>
          <w:numId w:val="1"/>
        </w:numPr>
        <w:spacing w:after="0"/>
      </w:pPr>
      <w:r>
        <w:t>Financial review</w:t>
      </w:r>
    </w:p>
    <w:p w14:paraId="22E84434" w14:textId="77777777" w:rsidR="00FB45F8" w:rsidRDefault="00FB45F8" w:rsidP="001D0E29">
      <w:pPr>
        <w:spacing w:after="0"/>
        <w:ind w:left="1440"/>
      </w:pPr>
    </w:p>
    <w:p w14:paraId="55659F94" w14:textId="371465B4" w:rsidR="001D0E29" w:rsidRDefault="00FB45F8" w:rsidP="00FB45F8">
      <w:pPr>
        <w:spacing w:after="0" w:line="240" w:lineRule="auto"/>
        <w:ind w:left="720"/>
      </w:pPr>
      <w:r>
        <w:t xml:space="preserve">Chris Close shared the financial update.  As of February 2024, </w:t>
      </w:r>
      <w:proofErr w:type="gramStart"/>
      <w:r>
        <w:t>account</w:t>
      </w:r>
      <w:proofErr w:type="gramEnd"/>
      <w:r>
        <w:t xml:space="preserve"> balance is $113,732.58.  </w:t>
      </w:r>
      <w:r>
        <w:t>$26,404.60 in Orange Ruler 2023 funds deposited in our account through 2/29/24.</w:t>
      </w:r>
      <w:r>
        <w:t xml:space="preserve"> </w:t>
      </w:r>
      <w:r>
        <w:t>Bleacher and basketball backstop repairs came in at $3,999.00</w:t>
      </w:r>
      <w:r>
        <w:t xml:space="preserve">.  </w:t>
      </w:r>
      <w:r>
        <w:t xml:space="preserve">February registration fees were $10,362.51, reflecting sign-ups for </w:t>
      </w:r>
      <w:proofErr w:type="gramStart"/>
      <w:r>
        <w:t>boys</w:t>
      </w:r>
      <w:proofErr w:type="gramEnd"/>
      <w:r>
        <w:t xml:space="preserve"> volleyball, track and field,</w:t>
      </w:r>
      <w:r>
        <w:t xml:space="preserve"> </w:t>
      </w:r>
      <w:r>
        <w:t>softball.</w:t>
      </w:r>
      <w:r>
        <w:t xml:space="preserve"> </w:t>
      </w:r>
      <w:r>
        <w:t xml:space="preserve">Outstanding referee fees are not accounted for </w:t>
      </w:r>
      <w:r>
        <w:t xml:space="preserve">in the balance.  </w:t>
      </w:r>
    </w:p>
    <w:p w14:paraId="1D0B3F39" w14:textId="77777777" w:rsidR="00FB45F8" w:rsidRDefault="00FB45F8" w:rsidP="00FB45F8">
      <w:pPr>
        <w:spacing w:after="0"/>
        <w:ind w:left="1440"/>
      </w:pPr>
    </w:p>
    <w:p w14:paraId="06A528F3" w14:textId="77777777" w:rsidR="00FB45F8" w:rsidRDefault="002C1444" w:rsidP="002B482D">
      <w:pPr>
        <w:numPr>
          <w:ilvl w:val="1"/>
          <w:numId w:val="1"/>
        </w:numPr>
        <w:spacing w:after="0"/>
      </w:pPr>
      <w:r>
        <w:t xml:space="preserve">Capital Projects </w:t>
      </w:r>
      <w:r w:rsidR="00CA7570">
        <w:t>review</w:t>
      </w:r>
      <w:r w:rsidR="00A43EE2">
        <w:t>-</w:t>
      </w:r>
    </w:p>
    <w:p w14:paraId="46D6B404" w14:textId="77777777" w:rsidR="00FB45F8" w:rsidRDefault="00FB45F8" w:rsidP="00FB45F8">
      <w:pPr>
        <w:spacing w:after="0"/>
        <w:ind w:left="1080"/>
      </w:pPr>
    </w:p>
    <w:p w14:paraId="269FEFCD" w14:textId="2E632C89" w:rsidR="00FB45F8" w:rsidRDefault="00FB45F8" w:rsidP="00FB45F8">
      <w:pPr>
        <w:spacing w:after="0" w:line="240" w:lineRule="auto"/>
        <w:ind w:left="720"/>
      </w:pPr>
      <w:r>
        <w:t xml:space="preserve">The board </w:t>
      </w:r>
      <w:r>
        <w:t xml:space="preserve">will </w:t>
      </w:r>
      <w:r>
        <w:t>continue to review capital projects</w:t>
      </w:r>
      <w:r>
        <w:t xml:space="preserve"> and evaluate opportunities to invest in athletics.  </w:t>
      </w:r>
      <w:r>
        <w:t xml:space="preserve">The Athletic Board will request information from Ms. Ward on upcoming priorities when planning for the new fiscal year.  </w:t>
      </w:r>
    </w:p>
    <w:p w14:paraId="6BC924BE" w14:textId="77AF73B7" w:rsidR="002B482D" w:rsidRDefault="0053452B" w:rsidP="00FB45F8">
      <w:pPr>
        <w:spacing w:after="0" w:line="240" w:lineRule="auto"/>
        <w:ind w:left="720"/>
      </w:pPr>
      <w:r>
        <w:t>Tony</w:t>
      </w:r>
      <w:r w:rsidR="00FB45F8">
        <w:t xml:space="preserve"> Phan will reach out to Greg to request the priorities </w:t>
      </w:r>
      <w:r>
        <w:t xml:space="preserve">from the parish.  </w:t>
      </w:r>
    </w:p>
    <w:p w14:paraId="7915021A" w14:textId="77777777" w:rsidR="00740759" w:rsidRDefault="00740759" w:rsidP="00740759">
      <w:pPr>
        <w:spacing w:after="0"/>
        <w:ind w:left="1440"/>
      </w:pPr>
    </w:p>
    <w:p w14:paraId="178B26B8" w14:textId="431789FA" w:rsidR="00A4086B" w:rsidRDefault="00A4086B" w:rsidP="002B482D">
      <w:pPr>
        <w:numPr>
          <w:ilvl w:val="1"/>
          <w:numId w:val="1"/>
        </w:numPr>
        <w:spacing w:after="0"/>
      </w:pPr>
      <w:r>
        <w:t xml:space="preserve">New </w:t>
      </w:r>
      <w:r w:rsidR="001A6EF0">
        <w:t>board year – May 2024</w:t>
      </w:r>
    </w:p>
    <w:p w14:paraId="469211CE" w14:textId="77777777" w:rsidR="00FB45F8" w:rsidRDefault="00FB45F8" w:rsidP="00FB45F8">
      <w:pPr>
        <w:spacing w:after="0" w:line="240" w:lineRule="auto"/>
        <w:ind w:left="720"/>
      </w:pPr>
    </w:p>
    <w:p w14:paraId="27A15976" w14:textId="16FB9225" w:rsidR="00FB45F8" w:rsidRDefault="00FB45F8" w:rsidP="00FB45F8">
      <w:pPr>
        <w:spacing w:after="0" w:line="240" w:lineRule="auto"/>
        <w:ind w:left="720"/>
      </w:pPr>
      <w:r>
        <w:t xml:space="preserve">Megan Huber requested Lisa Maentz to attend the meeting to complete the minutes in preparation for the transition for the new Secretary.  </w:t>
      </w:r>
    </w:p>
    <w:p w14:paraId="6416A0B8" w14:textId="77777777" w:rsidR="00FB45F8" w:rsidRDefault="00FB45F8" w:rsidP="00FB45F8">
      <w:pPr>
        <w:spacing w:after="0"/>
      </w:pPr>
    </w:p>
    <w:p w14:paraId="1DEFA9CF" w14:textId="0317745C" w:rsidR="001A6EF0" w:rsidRDefault="001A6EF0" w:rsidP="002B482D">
      <w:pPr>
        <w:numPr>
          <w:ilvl w:val="1"/>
          <w:numId w:val="1"/>
        </w:numPr>
        <w:spacing w:after="0"/>
      </w:pPr>
      <w:r>
        <w:t>THANK YOU!!</w:t>
      </w:r>
    </w:p>
    <w:p w14:paraId="2C0DCBB0" w14:textId="07C4B722" w:rsidR="001A6EF0" w:rsidRDefault="001A6EF0" w:rsidP="00987E33">
      <w:pPr>
        <w:spacing w:after="0"/>
        <w:ind w:left="1440"/>
      </w:pPr>
    </w:p>
    <w:sectPr w:rsidR="001A6EF0">
      <w:head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33874" w14:textId="77777777" w:rsidR="00945B07" w:rsidRDefault="00945B07">
      <w:pPr>
        <w:spacing w:after="0" w:line="240" w:lineRule="auto"/>
      </w:pPr>
      <w:r>
        <w:separator/>
      </w:r>
    </w:p>
  </w:endnote>
  <w:endnote w:type="continuationSeparator" w:id="0">
    <w:p w14:paraId="441F5863" w14:textId="77777777" w:rsidR="00945B07" w:rsidRDefault="00945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A46EF" w14:textId="77777777" w:rsidR="00945B07" w:rsidRDefault="00945B07">
      <w:pPr>
        <w:spacing w:after="0" w:line="240" w:lineRule="auto"/>
      </w:pPr>
      <w:r>
        <w:separator/>
      </w:r>
    </w:p>
  </w:footnote>
  <w:footnote w:type="continuationSeparator" w:id="0">
    <w:p w14:paraId="2D05A53A" w14:textId="77777777" w:rsidR="00945B07" w:rsidRDefault="00945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1B961" w14:textId="77777777" w:rsidR="006C1CFD" w:rsidRDefault="002C144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sz w:val="24"/>
        <w:szCs w:val="24"/>
      </w:rPr>
    </w:pPr>
    <w:r>
      <w:rPr>
        <w:noProof/>
      </w:rPr>
      <w:drawing>
        <wp:inline distT="0" distB="0" distL="0" distR="0" wp14:anchorId="19F0FB6C" wp14:editId="4CEA1BE6">
          <wp:extent cx="1190625" cy="1190625"/>
          <wp:effectExtent l="0" t="0" r="0" b="0"/>
          <wp:docPr id="1" name="image1.png" descr="ST. RAYMOND SCHOOL WINS 2019 BLUE RIBBON AWARD"/>
          <wp:cNvGraphicFramePr/>
          <a:graphic xmlns:a="http://schemas.openxmlformats.org/drawingml/2006/main">
            <a:graphicData uri="http://schemas.openxmlformats.org/drawingml/2006/picture">
              <pic:pic xmlns:pic="http://schemas.openxmlformats.org/drawingml/2006/picture">
                <pic:nvPicPr>
                  <pic:cNvPr id="0" name="image1.png" descr="ST. RAYMOND SCHOOL WINS 2019 BLUE RIBBON AWARD"/>
                  <pic:cNvPicPr preferRelativeResize="0"/>
                </pic:nvPicPr>
                <pic:blipFill>
                  <a:blip r:embed="rId1"/>
                  <a:srcRect/>
                  <a:stretch>
                    <a:fillRect/>
                  </a:stretch>
                </pic:blipFill>
                <pic:spPr>
                  <a:xfrm>
                    <a:off x="0" y="0"/>
                    <a:ext cx="1190625" cy="1190625"/>
                  </a:xfrm>
                  <a:prstGeom prst="rect">
                    <a:avLst/>
                  </a:prstGeom>
                  <a:ln/>
                </pic:spPr>
              </pic:pic>
            </a:graphicData>
          </a:graphic>
        </wp:inline>
      </w:drawing>
    </w:r>
  </w:p>
  <w:p w14:paraId="7E01C4F5" w14:textId="77777777" w:rsidR="006C1CFD" w:rsidRDefault="002C144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St. Raymond </w:t>
    </w:r>
  </w:p>
  <w:p w14:paraId="24EDDBA0" w14:textId="77777777" w:rsidR="006C1CFD" w:rsidRDefault="002C144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Athletic Association Board Meeting </w:t>
    </w:r>
    <w:r>
      <w:rPr>
        <w:rFonts w:ascii="Times New Roman" w:eastAsia="Times New Roman" w:hAnsi="Times New Roman" w:cs="Times New Roman"/>
        <w:b/>
        <w:sz w:val="24"/>
        <w:szCs w:val="24"/>
      </w:rPr>
      <w:t>Agenda</w:t>
    </w:r>
    <w:r>
      <w:rPr>
        <w:rFonts w:ascii="Times New Roman" w:eastAsia="Times New Roman" w:hAnsi="Times New Roman" w:cs="Times New Roman"/>
        <w:b/>
        <w:color w:val="000000"/>
        <w:sz w:val="24"/>
        <w:szCs w:val="24"/>
      </w:rPr>
      <w:t>: Executive Session</w:t>
    </w:r>
  </w:p>
  <w:p w14:paraId="540F3CE6" w14:textId="77777777" w:rsidR="006C1CFD" w:rsidRDefault="006C1CFD">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55142"/>
    <w:multiLevelType w:val="hybridMultilevel"/>
    <w:tmpl w:val="40EE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A76E8C"/>
    <w:multiLevelType w:val="multilevel"/>
    <w:tmpl w:val="72F0F422"/>
    <w:lvl w:ilvl="0">
      <w:start w:val="1"/>
      <w:numFmt w:val="decimal"/>
      <w:lvlText w:val="%1."/>
      <w:lvlJc w:val="left"/>
      <w:pPr>
        <w:ind w:left="720" w:hanging="360"/>
      </w:pPr>
      <w:rPr>
        <w:vertAlign w:val="baseline"/>
      </w:rPr>
    </w:lvl>
    <w:lvl w:ilvl="1">
      <w:start w:val="1"/>
      <w:numFmt w:val="lowerLetter"/>
      <w:lvlText w:val="%2."/>
      <w:lvlJc w:val="left"/>
      <w:pPr>
        <w:ind w:left="1440" w:hanging="360"/>
      </w:pPr>
      <w:rPr>
        <w:rFonts w:ascii="Times New Roman" w:eastAsia="Times New Roman" w:hAnsi="Times New Roman" w:cs="Times New Roman"/>
        <w:color w:val="000000"/>
        <w:vertAlign w:val="baseline"/>
      </w:rPr>
    </w:lvl>
    <w:lvl w:ilvl="2">
      <w:start w:val="1"/>
      <w:numFmt w:val="lowerRoman"/>
      <w:lvlText w:val="%3."/>
      <w:lvlJc w:val="right"/>
      <w:pPr>
        <w:ind w:left="2160" w:hanging="180"/>
      </w:pPr>
      <w:rPr>
        <w:color w:val="000000"/>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lowerLetter"/>
      <w:lvlText w:val="%5."/>
      <w:lvlJc w:val="left"/>
      <w:pPr>
        <w:ind w:left="3600" w:hanging="360"/>
      </w:pPr>
      <w:rPr>
        <w:color w:val="00000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789418CA"/>
    <w:multiLevelType w:val="multilevel"/>
    <w:tmpl w:val="72F0F422"/>
    <w:lvl w:ilvl="0">
      <w:start w:val="1"/>
      <w:numFmt w:val="decimal"/>
      <w:lvlText w:val="%1."/>
      <w:lvlJc w:val="left"/>
      <w:pPr>
        <w:ind w:left="720" w:hanging="360"/>
      </w:pPr>
      <w:rPr>
        <w:vertAlign w:val="baseline"/>
      </w:rPr>
    </w:lvl>
    <w:lvl w:ilvl="1">
      <w:start w:val="1"/>
      <w:numFmt w:val="lowerLetter"/>
      <w:lvlText w:val="%2."/>
      <w:lvlJc w:val="left"/>
      <w:pPr>
        <w:ind w:left="1440" w:hanging="360"/>
      </w:pPr>
      <w:rPr>
        <w:rFonts w:ascii="Times New Roman" w:eastAsia="Times New Roman" w:hAnsi="Times New Roman" w:cs="Times New Roman"/>
        <w:color w:val="000000"/>
        <w:vertAlign w:val="baseline"/>
      </w:rPr>
    </w:lvl>
    <w:lvl w:ilvl="2">
      <w:start w:val="1"/>
      <w:numFmt w:val="lowerRoman"/>
      <w:lvlText w:val="%3."/>
      <w:lvlJc w:val="right"/>
      <w:pPr>
        <w:ind w:left="2160" w:hanging="180"/>
      </w:pPr>
      <w:rPr>
        <w:color w:val="000000"/>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lowerLetter"/>
      <w:lvlText w:val="%5."/>
      <w:lvlJc w:val="left"/>
      <w:pPr>
        <w:ind w:left="3600" w:hanging="360"/>
      </w:pPr>
      <w:rPr>
        <w:color w:val="00000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457332477">
    <w:abstractNumId w:val="1"/>
  </w:num>
  <w:num w:numId="2" w16cid:durableId="526917740">
    <w:abstractNumId w:val="2"/>
  </w:num>
  <w:num w:numId="3" w16cid:durableId="2060200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CFD"/>
    <w:rsid w:val="000272D8"/>
    <w:rsid w:val="000B0302"/>
    <w:rsid w:val="000B20CB"/>
    <w:rsid w:val="0010017A"/>
    <w:rsid w:val="001046C1"/>
    <w:rsid w:val="00130330"/>
    <w:rsid w:val="00133009"/>
    <w:rsid w:val="001A6EF0"/>
    <w:rsid w:val="001D0E29"/>
    <w:rsid w:val="00240815"/>
    <w:rsid w:val="0024744F"/>
    <w:rsid w:val="00273724"/>
    <w:rsid w:val="00276C7E"/>
    <w:rsid w:val="002B482D"/>
    <w:rsid w:val="002C1444"/>
    <w:rsid w:val="002F0EC0"/>
    <w:rsid w:val="00306236"/>
    <w:rsid w:val="00360722"/>
    <w:rsid w:val="00366B9E"/>
    <w:rsid w:val="003E409B"/>
    <w:rsid w:val="004647E8"/>
    <w:rsid w:val="00485F80"/>
    <w:rsid w:val="004C4520"/>
    <w:rsid w:val="0050354E"/>
    <w:rsid w:val="0053452B"/>
    <w:rsid w:val="005B43F4"/>
    <w:rsid w:val="005D7F6D"/>
    <w:rsid w:val="0065618C"/>
    <w:rsid w:val="006C1CFD"/>
    <w:rsid w:val="00740759"/>
    <w:rsid w:val="00773E1C"/>
    <w:rsid w:val="00773ED8"/>
    <w:rsid w:val="007A2724"/>
    <w:rsid w:val="007D49F1"/>
    <w:rsid w:val="00813C30"/>
    <w:rsid w:val="00823A9E"/>
    <w:rsid w:val="0085362B"/>
    <w:rsid w:val="00870B9D"/>
    <w:rsid w:val="008F4606"/>
    <w:rsid w:val="008F6970"/>
    <w:rsid w:val="00920BC6"/>
    <w:rsid w:val="00931A07"/>
    <w:rsid w:val="00937FA2"/>
    <w:rsid w:val="00945B07"/>
    <w:rsid w:val="00987E33"/>
    <w:rsid w:val="009C135E"/>
    <w:rsid w:val="00A161F2"/>
    <w:rsid w:val="00A4086B"/>
    <w:rsid w:val="00A43EE2"/>
    <w:rsid w:val="00AE64B7"/>
    <w:rsid w:val="00BD407C"/>
    <w:rsid w:val="00BE6D4B"/>
    <w:rsid w:val="00C70048"/>
    <w:rsid w:val="00C70A8B"/>
    <w:rsid w:val="00CA7570"/>
    <w:rsid w:val="00CC4339"/>
    <w:rsid w:val="00CD0DBE"/>
    <w:rsid w:val="00CE2F77"/>
    <w:rsid w:val="00D16C04"/>
    <w:rsid w:val="00D65409"/>
    <w:rsid w:val="00E40C30"/>
    <w:rsid w:val="00E57B8E"/>
    <w:rsid w:val="00E657FD"/>
    <w:rsid w:val="00ED66FA"/>
    <w:rsid w:val="00F530ED"/>
    <w:rsid w:val="00FB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213E7"/>
  <w15:docId w15:val="{21D4D176-7CCA-49C2-A497-9FF5B12B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D65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5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057419">
      <w:bodyDiv w:val="1"/>
      <w:marLeft w:val="0"/>
      <w:marRight w:val="0"/>
      <w:marTop w:val="0"/>
      <w:marBottom w:val="0"/>
      <w:divBdr>
        <w:top w:val="none" w:sz="0" w:space="0" w:color="auto"/>
        <w:left w:val="none" w:sz="0" w:space="0" w:color="auto"/>
        <w:bottom w:val="none" w:sz="0" w:space="0" w:color="auto"/>
        <w:right w:val="none" w:sz="0" w:space="0" w:color="auto"/>
      </w:divBdr>
      <w:divsChild>
        <w:div w:id="1504858511">
          <w:marLeft w:val="0"/>
          <w:marRight w:val="0"/>
          <w:marTop w:val="0"/>
          <w:marBottom w:val="0"/>
          <w:divBdr>
            <w:top w:val="none" w:sz="0" w:space="0" w:color="auto"/>
            <w:left w:val="none" w:sz="0" w:space="0" w:color="auto"/>
            <w:bottom w:val="none" w:sz="0" w:space="0" w:color="auto"/>
            <w:right w:val="none" w:sz="0" w:space="0" w:color="auto"/>
          </w:divBdr>
        </w:div>
        <w:div w:id="1937669085">
          <w:marLeft w:val="0"/>
          <w:marRight w:val="0"/>
          <w:marTop w:val="0"/>
          <w:marBottom w:val="0"/>
          <w:divBdr>
            <w:top w:val="none" w:sz="0" w:space="0" w:color="auto"/>
            <w:left w:val="none" w:sz="0" w:space="0" w:color="auto"/>
            <w:bottom w:val="none" w:sz="0" w:space="0" w:color="auto"/>
            <w:right w:val="none" w:sz="0" w:space="0" w:color="auto"/>
          </w:divBdr>
        </w:div>
        <w:div w:id="121390139">
          <w:marLeft w:val="0"/>
          <w:marRight w:val="0"/>
          <w:marTop w:val="0"/>
          <w:marBottom w:val="0"/>
          <w:divBdr>
            <w:top w:val="none" w:sz="0" w:space="0" w:color="auto"/>
            <w:left w:val="none" w:sz="0" w:space="0" w:color="auto"/>
            <w:bottom w:val="none" w:sz="0" w:space="0" w:color="auto"/>
            <w:right w:val="none" w:sz="0" w:space="0" w:color="auto"/>
          </w:divBdr>
        </w:div>
        <w:div w:id="506143252">
          <w:marLeft w:val="0"/>
          <w:marRight w:val="0"/>
          <w:marTop w:val="0"/>
          <w:marBottom w:val="0"/>
          <w:divBdr>
            <w:top w:val="none" w:sz="0" w:space="0" w:color="auto"/>
            <w:left w:val="none" w:sz="0" w:space="0" w:color="auto"/>
            <w:bottom w:val="none" w:sz="0" w:space="0" w:color="auto"/>
            <w:right w:val="none" w:sz="0" w:space="0" w:color="auto"/>
          </w:divBdr>
        </w:div>
        <w:div w:id="1629047023">
          <w:marLeft w:val="0"/>
          <w:marRight w:val="0"/>
          <w:marTop w:val="0"/>
          <w:marBottom w:val="0"/>
          <w:divBdr>
            <w:top w:val="none" w:sz="0" w:space="0" w:color="auto"/>
            <w:left w:val="none" w:sz="0" w:space="0" w:color="auto"/>
            <w:bottom w:val="none" w:sz="0" w:space="0" w:color="auto"/>
            <w:right w:val="none" w:sz="0" w:space="0" w:color="auto"/>
          </w:divBdr>
        </w:div>
        <w:div w:id="587152806">
          <w:marLeft w:val="0"/>
          <w:marRight w:val="0"/>
          <w:marTop w:val="0"/>
          <w:marBottom w:val="0"/>
          <w:divBdr>
            <w:top w:val="none" w:sz="0" w:space="0" w:color="auto"/>
            <w:left w:val="none" w:sz="0" w:space="0" w:color="auto"/>
            <w:bottom w:val="none" w:sz="0" w:space="0" w:color="auto"/>
            <w:right w:val="none" w:sz="0" w:space="0" w:color="auto"/>
          </w:divBdr>
        </w:div>
        <w:div w:id="8363839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9A4E2D6A18454BA738F3408068B50F" ma:contentTypeVersion="18" ma:contentTypeDescription="Create a new document." ma:contentTypeScope="" ma:versionID="a87ae51d4e5d93b3561616a7fa776482">
  <xsd:schema xmlns:xsd="http://www.w3.org/2001/XMLSchema" xmlns:xs="http://www.w3.org/2001/XMLSchema" xmlns:p="http://schemas.microsoft.com/office/2006/metadata/properties" xmlns:ns3="808fb74b-721c-4767-b474-e7cc04e1168e" xmlns:ns4="c8fbf520-1713-4b24-acdd-4761c1540843" targetNamespace="http://schemas.microsoft.com/office/2006/metadata/properties" ma:root="true" ma:fieldsID="d100c6318ddaec55408614117709b361" ns3:_="" ns4:_="">
    <xsd:import namespace="808fb74b-721c-4767-b474-e7cc04e1168e"/>
    <xsd:import namespace="c8fbf520-1713-4b24-acdd-4761c15408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fb74b-721c-4767-b474-e7cc04e11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fbf520-1713-4b24-acdd-4761c15408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08fb74b-721c-4767-b474-e7cc04e1168e" xsi:nil="true"/>
  </documentManagement>
</p:properties>
</file>

<file path=customXml/itemProps1.xml><?xml version="1.0" encoding="utf-8"?>
<ds:datastoreItem xmlns:ds="http://schemas.openxmlformats.org/officeDocument/2006/customXml" ds:itemID="{0A9FA08C-45BD-4CB7-B16D-775A4167F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fb74b-721c-4767-b474-e7cc04e1168e"/>
    <ds:schemaRef ds:uri="c8fbf520-1713-4b24-acdd-4761c1540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BDA6D-1360-433C-BBEC-9FF14965C942}">
  <ds:schemaRefs>
    <ds:schemaRef ds:uri="http://schemas.microsoft.com/sharepoint/v3/contenttype/forms"/>
  </ds:schemaRefs>
</ds:datastoreItem>
</file>

<file path=customXml/itemProps3.xml><?xml version="1.0" encoding="utf-8"?>
<ds:datastoreItem xmlns:ds="http://schemas.openxmlformats.org/officeDocument/2006/customXml" ds:itemID="{7CAB08CA-13B2-427F-BB11-9B68320492C4}">
  <ds:schemaRefs>
    <ds:schemaRef ds:uri="http://schemas.microsoft.com/office/2006/metadata/properties"/>
    <ds:schemaRef ds:uri="http://schemas.microsoft.com/office/infopath/2007/PartnerControls"/>
    <ds:schemaRef ds:uri="808fb74b-721c-4767-b474-e7cc04e1168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&amp; Lisa Maentz</dc:creator>
  <cp:keywords/>
  <dc:description/>
  <cp:lastModifiedBy>Lisa Maentz</cp:lastModifiedBy>
  <cp:revision>2</cp:revision>
  <dcterms:created xsi:type="dcterms:W3CDTF">2024-05-01T19:38:00Z</dcterms:created>
  <dcterms:modified xsi:type="dcterms:W3CDTF">2024-05-01T19:38:00Z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0x010100FA9A4E2D6A18454BA738F3408068B50F</vt:lpwstr>
  </property>
</Properties>
</file>