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1525C1" w:rsidP="006F7AF3">
      <w:pPr>
        <w:jc w:val="center"/>
        <w:rPr>
          <w:b/>
        </w:rPr>
      </w:pPr>
      <w:r>
        <w:rPr>
          <w:b/>
        </w:rPr>
        <w:t>April 15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7058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525C1">
        <w:trPr>
          <w:trHeight w:val="809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tbl>
            <w:tblPr>
              <w:tblStyle w:val="GridTable1Light"/>
              <w:tblW w:w="4722" w:type="pct"/>
              <w:tblLook w:val="04A0" w:firstRow="1" w:lastRow="0" w:firstColumn="1" w:lastColumn="0" w:noHBand="0" w:noVBand="1"/>
            </w:tblPr>
            <w:tblGrid>
              <w:gridCol w:w="4405"/>
              <w:gridCol w:w="2047"/>
            </w:tblGrid>
            <w:tr w:rsidR="001525C1" w:rsidTr="001525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Period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Thru 03312019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Beg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$190,878.24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$188,410.21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$(170,476.27)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Ending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$208,812.18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$188,410.21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PULL TAB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$185,620.00 </w:t>
                  </w:r>
                </w:p>
              </w:tc>
            </w:tr>
            <w:tr w:rsidR="000F2FE0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0F2FE0" w:rsidRPr="000F2FE0" w:rsidRDefault="000F2FE0" w:rsidP="001525C1">
                  <w:pPr>
                    <w:rPr>
                      <w:b w:val="0"/>
                      <w:sz w:val="20"/>
                    </w:rPr>
                  </w:pPr>
                  <w:r w:rsidRPr="000F2FE0">
                    <w:rPr>
                      <w:b w:val="0"/>
                      <w:sz w:val="20"/>
                    </w:rPr>
                    <w:t>E-Tabs Deposit</w:t>
                  </w:r>
                </w:p>
              </w:tc>
              <w:tc>
                <w:tcPr>
                  <w:tcW w:w="1586" w:type="pct"/>
                  <w:noWrap/>
                </w:tcPr>
                <w:p w:rsidR="000F2FE0" w:rsidRPr="001525C1" w:rsidRDefault="000F2FE0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$6,096.00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BINGO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$997.00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MEAT RAFFLE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$630.00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Video Game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$565.00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TIPBOARD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$450.00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Interest Payment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$8.21 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$(170,476.27)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Payroll/Tax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$(79,116.99)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 xml:space="preserve">MN </w:t>
                  </w:r>
                  <w:proofErr w:type="spellStart"/>
                  <w:r w:rsidRPr="001525C1">
                    <w:rPr>
                      <w:b w:val="0"/>
                      <w:sz w:val="20"/>
                    </w:rPr>
                    <w:t>Dept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of Revenue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$(51,070.00)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WF Payroll DD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$(20,872.59)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 xml:space="preserve">WF </w:t>
                  </w:r>
                  <w:proofErr w:type="spellStart"/>
                  <w:r w:rsidRPr="001525C1">
                    <w:rPr>
                      <w:b w:val="0"/>
                      <w:sz w:val="20"/>
                    </w:rPr>
                    <w:t>Busi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Tax Col Payroll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$(6,180.28)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Payroll Checks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$(680.62)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WF Payroll Invoice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$(313.50)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Game 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$(16,062.11)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Pull Tabs Plus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$(9,465.12)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Triple Crown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$(3,955.77)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Three Diamond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$(2,510.54)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Pilot Games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$(130.68)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$(7,384.02)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1525C1">
                    <w:rPr>
                      <w:b w:val="0"/>
                      <w:sz w:val="20"/>
                    </w:rPr>
                    <w:t>Maynards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$(2,134.02)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1525C1">
                    <w:rPr>
                      <w:b w:val="0"/>
                      <w:sz w:val="20"/>
                    </w:rPr>
                    <w:lastRenderedPageBreak/>
                    <w:t>Boondox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1525C1">
                    <w:rPr>
                      <w:b w:val="0"/>
                      <w:sz w:val="20"/>
                    </w:rPr>
                    <w:t>Clives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Cowboy Jacks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Meat Raffle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$(2,620.00)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Center Cut Meats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$(2,620.00)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Cash to Game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$(10,135.00)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1525C1">
                    <w:rPr>
                      <w:b w:val="0"/>
                      <w:sz w:val="20"/>
                    </w:rPr>
                    <w:t>Bdox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$(5,133.00)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1525C1">
                    <w:rPr>
                      <w:b w:val="0"/>
                      <w:sz w:val="20"/>
                    </w:rPr>
                    <w:t>Maynards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$(2,987.00)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1525C1">
                    <w:rPr>
                      <w:b w:val="0"/>
                      <w:sz w:val="20"/>
                    </w:rPr>
                    <w:t>CJax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$(1,235.00)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1525C1">
                    <w:rPr>
                      <w:b w:val="0"/>
                      <w:sz w:val="20"/>
                    </w:rPr>
                    <w:t>Clives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$(780.00)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>TOTAL Miscellaneous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525C1">
                    <w:rPr>
                      <w:b/>
                      <w:sz w:val="20"/>
                    </w:rPr>
                    <w:t xml:space="preserve"> $(55,158.15)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RYHA Transfer - Hockey Ops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$(50,000.00)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Carefree Storage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$(1,820.50)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Clifton Larson Allen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$(800.00)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Charitable Products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$(742.78)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Cash Deposited Fee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$(505.20)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 xml:space="preserve">Mike </w:t>
                  </w:r>
                  <w:proofErr w:type="spellStart"/>
                  <w:r w:rsidRPr="001525C1">
                    <w:rPr>
                      <w:b w:val="0"/>
                      <w:sz w:val="20"/>
                    </w:rPr>
                    <w:t>Thiry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- </w:t>
                  </w:r>
                  <w:proofErr w:type="spellStart"/>
                  <w:r w:rsidRPr="001525C1">
                    <w:rPr>
                      <w:b w:val="0"/>
                      <w:sz w:val="20"/>
                    </w:rPr>
                    <w:t>Maynards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Booth Work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$(320.00)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IRS Payment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$(283.00)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1525C1">
                    <w:rPr>
                      <w:b w:val="0"/>
                      <w:sz w:val="20"/>
                    </w:rPr>
                    <w:t>Boondox</w:t>
                  </w:r>
                  <w:proofErr w:type="spellEnd"/>
                  <w:r w:rsidRPr="001525C1">
                    <w:rPr>
                      <w:b w:val="0"/>
                      <w:sz w:val="20"/>
                    </w:rPr>
                    <w:t xml:space="preserve"> - Drink Coupons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$(280.00)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Harland Clarke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$(198.38)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Old Republic Surety - GM Bonds</w:t>
                  </w:r>
                </w:p>
              </w:tc>
              <w:tc>
                <w:tcPr>
                  <w:tcW w:w="1586" w:type="pct"/>
                  <w:noWrap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$(120.00)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Postage/Supplies</w:t>
                  </w:r>
                </w:p>
              </w:tc>
              <w:tc>
                <w:tcPr>
                  <w:tcW w:w="1586" w:type="pct"/>
                  <w:noWrap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$(84.79)</w:t>
                  </w:r>
                </w:p>
              </w:tc>
            </w:tr>
            <w:tr w:rsidR="001525C1" w:rsidTr="001525C1">
              <w:trPr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1525C1" w:rsidRPr="001525C1" w:rsidRDefault="001525C1" w:rsidP="001525C1">
                  <w:pPr>
                    <w:rPr>
                      <w:b w:val="0"/>
                      <w:sz w:val="20"/>
                    </w:rPr>
                  </w:pPr>
                  <w:r w:rsidRPr="001525C1">
                    <w:rPr>
                      <w:b w:val="0"/>
                      <w:sz w:val="20"/>
                    </w:rPr>
                    <w:t>Monthly Check Return/Image STMT Fee</w:t>
                  </w:r>
                </w:p>
              </w:tc>
              <w:tc>
                <w:tcPr>
                  <w:tcW w:w="1586" w:type="pct"/>
                  <w:noWrap/>
                </w:tcPr>
                <w:p w:rsidR="001525C1" w:rsidRPr="001525C1" w:rsidRDefault="001525C1" w:rsidP="001525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525C1">
                    <w:rPr>
                      <w:sz w:val="20"/>
                    </w:rPr>
                    <w:t xml:space="preserve"> $(3.50)</w:t>
                  </w:r>
                </w:p>
              </w:tc>
            </w:tr>
          </w:tbl>
          <w:tbl>
            <w:tblPr>
              <w:tblW w:w="6842" w:type="dxa"/>
              <w:tblLook w:val="04A0" w:firstRow="1" w:lastRow="0" w:firstColumn="1" w:lastColumn="0" w:noHBand="0" w:noVBand="1"/>
            </w:tblPr>
            <w:tblGrid>
              <w:gridCol w:w="5220"/>
              <w:gridCol w:w="1622"/>
            </w:tblGrid>
            <w:tr w:rsidR="001525C1" w:rsidTr="001525C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25C1" w:rsidTr="001525C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25C1" w:rsidTr="001525C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25C1" w:rsidRDefault="001525C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1525C1">
              <w:rPr>
                <w:sz w:val="20"/>
                <w:szCs w:val="20"/>
              </w:rPr>
              <w:t>March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1525C1">
              <w:rPr>
                <w:sz w:val="20"/>
                <w:szCs w:val="20"/>
              </w:rPr>
              <w:t>March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B11C95">
              <w:rPr>
                <w:sz w:val="20"/>
                <w:szCs w:val="20"/>
              </w:rPr>
              <w:t xml:space="preserve">owboy Jacks and </w:t>
            </w:r>
            <w:proofErr w:type="spellStart"/>
            <w:r w:rsidR="00B11C95">
              <w:rPr>
                <w:sz w:val="20"/>
                <w:szCs w:val="20"/>
              </w:rPr>
              <w:t>Maynards</w:t>
            </w:r>
            <w:proofErr w:type="spellEnd"/>
            <w:r w:rsidR="00B11C95">
              <w:rPr>
                <w:sz w:val="20"/>
                <w:szCs w:val="20"/>
              </w:rPr>
              <w:t xml:space="preserve"> for </w:t>
            </w:r>
            <w:r w:rsidR="001525C1">
              <w:rPr>
                <w:sz w:val="20"/>
                <w:szCs w:val="20"/>
              </w:rPr>
              <w:t>February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ind w:left="360"/>
              <w:rPr>
                <w:sz w:val="20"/>
                <w:szCs w:val="20"/>
              </w:rPr>
            </w:pPr>
          </w:p>
          <w:p w:rsidR="00A879FC" w:rsidRDefault="00A879FC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</w:p>
          <w:p w:rsidR="00BB78C6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0F2FE0">
              <w:rPr>
                <w:sz w:val="20"/>
                <w:szCs w:val="20"/>
              </w:rPr>
              <w:t>Going well, adding new camera to cover booth by bar entrance.</w:t>
            </w:r>
            <w:bookmarkStart w:id="0" w:name="_GoBack"/>
            <w:bookmarkEnd w:id="0"/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5476F">
              <w:rPr>
                <w:sz w:val="20"/>
                <w:szCs w:val="20"/>
              </w:rPr>
              <w:t xml:space="preserve"> </w:t>
            </w:r>
            <w:r w:rsidR="000F2FE0">
              <w:rPr>
                <w:sz w:val="20"/>
                <w:szCs w:val="20"/>
              </w:rPr>
              <w:t>Going good, having extra purse bingo on day of Kentucky Derby.</w:t>
            </w:r>
          </w:p>
          <w:p w:rsidR="008666F2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0F2FE0">
              <w:rPr>
                <w:sz w:val="20"/>
                <w:szCs w:val="20"/>
              </w:rPr>
              <w:t xml:space="preserve"> Going well, going to end bingo for the season.</w:t>
            </w:r>
          </w:p>
          <w:p w:rsidR="00A879FC" w:rsidRPr="0006250E" w:rsidRDefault="0006250E" w:rsidP="008666F2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Cowboy Jacks – </w:t>
            </w:r>
            <w:r w:rsidR="000F2FE0">
              <w:rPr>
                <w:sz w:val="20"/>
                <w:szCs w:val="20"/>
              </w:rPr>
              <w:t>Downward trend over last year.  3 managerial changes &amp; menu changes.  Cash machine was always empty.</w:t>
            </w:r>
          </w:p>
          <w:p w:rsidR="000F2FE0" w:rsidRDefault="000F2FE0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Wells Fargo doing away with Payroll service.  ADP taking over payroll.  Cutoff is September 2019.  Will price match </w:t>
            </w:r>
            <w:proofErr w:type="gramStart"/>
            <w:r>
              <w:rPr>
                <w:sz w:val="20"/>
                <w:szCs w:val="20"/>
              </w:rPr>
              <w:t>WF.</w:t>
            </w:r>
            <w:proofErr w:type="gramEnd"/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95476F">
              <w:rPr>
                <w:sz w:val="20"/>
                <w:szCs w:val="20"/>
              </w:rPr>
              <w:t>M. Johnston/Second by J. Davis</w:t>
            </w:r>
            <w:r w:rsidR="004A2E47">
              <w:rPr>
                <w:sz w:val="20"/>
                <w:szCs w:val="20"/>
              </w:rPr>
              <w:t xml:space="preserve"> to transfer $</w:t>
            </w:r>
            <w:r w:rsidR="000F2FE0">
              <w:rPr>
                <w:sz w:val="20"/>
                <w:szCs w:val="20"/>
              </w:rPr>
              <w:t>45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0F2FE0">
              <w:rPr>
                <w:sz w:val="20"/>
                <w:szCs w:val="20"/>
              </w:rPr>
              <w:t xml:space="preserve">B. </w:t>
            </w:r>
            <w:proofErr w:type="spellStart"/>
            <w:r w:rsidR="000F2FE0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0F2FE0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DA2F82" w:rsidP="000F2FE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374B15">
              <w:rPr>
                <w:sz w:val="20"/>
                <w:szCs w:val="20"/>
              </w:rPr>
              <w:t>Motion to adjou</w:t>
            </w:r>
            <w:r w:rsidR="000F2FE0">
              <w:rPr>
                <w:sz w:val="20"/>
                <w:szCs w:val="20"/>
              </w:rPr>
              <w:t>rn by M. Johnston/Second by J. Davis</w:t>
            </w:r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0F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BB78C6">
              <w:rPr>
                <w:sz w:val="20"/>
                <w:szCs w:val="20"/>
              </w:rPr>
              <w:t>7</w:t>
            </w:r>
            <w:r w:rsidR="0097288E">
              <w:rPr>
                <w:sz w:val="20"/>
                <w:szCs w:val="20"/>
              </w:rPr>
              <w:t>:</w:t>
            </w:r>
            <w:r w:rsidR="00A879FC">
              <w:rPr>
                <w:sz w:val="20"/>
                <w:szCs w:val="20"/>
              </w:rPr>
              <w:t>0</w:t>
            </w:r>
            <w:r w:rsidR="000F2FE0">
              <w:rPr>
                <w:sz w:val="20"/>
                <w:szCs w:val="20"/>
              </w:rPr>
              <w:t>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2FE0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</cp:revision>
  <cp:lastPrinted>2016-01-18T20:28:00Z</cp:lastPrinted>
  <dcterms:created xsi:type="dcterms:W3CDTF">2019-06-17T17:47:00Z</dcterms:created>
  <dcterms:modified xsi:type="dcterms:W3CDTF">2019-06-17T17:47:00Z</dcterms:modified>
</cp:coreProperties>
</file>