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4D02" w14:textId="225F4BB1" w:rsidR="007F4035" w:rsidRPr="00C72F78" w:rsidRDefault="007F4035" w:rsidP="007F4035">
      <w:pPr>
        <w:jc w:val="center"/>
        <w:rPr>
          <w:rFonts w:ascii="Helvetica" w:hAnsi="Helvetica" w:cs="Helvetica"/>
          <w:b/>
          <w:bCs/>
          <w:sz w:val="21"/>
          <w:szCs w:val="21"/>
        </w:rPr>
      </w:pPr>
      <w:r w:rsidRPr="00C72F78">
        <w:rPr>
          <w:rFonts w:ascii="Helvetica" w:hAnsi="Helvetica" w:cs="Helvetica"/>
          <w:b/>
          <w:bCs/>
          <w:sz w:val="21"/>
          <w:szCs w:val="21"/>
        </w:rPr>
        <w:t xml:space="preserve">Carlisle </w:t>
      </w:r>
      <w:r w:rsidR="00C86679">
        <w:rPr>
          <w:rFonts w:ascii="Helvetica" w:hAnsi="Helvetica" w:cs="Helvetica"/>
          <w:b/>
          <w:bCs/>
          <w:sz w:val="21"/>
          <w:szCs w:val="21"/>
        </w:rPr>
        <w:t>Baseball Club</w:t>
      </w:r>
      <w:r w:rsidRPr="00C72F78">
        <w:rPr>
          <w:rFonts w:ascii="Helvetica" w:hAnsi="Helvetica" w:cs="Helvetica"/>
          <w:b/>
          <w:bCs/>
          <w:sz w:val="21"/>
          <w:szCs w:val="21"/>
        </w:rPr>
        <w:t xml:space="preserve"> </w:t>
      </w:r>
      <w:r w:rsidR="00C86679">
        <w:rPr>
          <w:rFonts w:ascii="Helvetica" w:hAnsi="Helvetica" w:cs="Helvetica"/>
          <w:b/>
          <w:bCs/>
          <w:sz w:val="21"/>
          <w:szCs w:val="21"/>
        </w:rPr>
        <w:t>Guidelines</w:t>
      </w:r>
      <w:r w:rsidRPr="00C72F78">
        <w:rPr>
          <w:rFonts w:ascii="Helvetica" w:hAnsi="Helvetica" w:cs="Helvetica"/>
          <w:b/>
          <w:bCs/>
          <w:sz w:val="21"/>
          <w:szCs w:val="21"/>
        </w:rPr>
        <w:t xml:space="preserve"> </w:t>
      </w:r>
    </w:p>
    <w:p w14:paraId="4FFBFABE" w14:textId="77777777" w:rsidR="007F4035" w:rsidRPr="00C72F78" w:rsidRDefault="007F4035" w:rsidP="007F4035">
      <w:pPr>
        <w:rPr>
          <w:rFonts w:ascii="Helvetica" w:hAnsi="Helvetica" w:cs="Helvetica"/>
          <w:b/>
          <w:bCs/>
          <w:sz w:val="21"/>
          <w:szCs w:val="21"/>
        </w:rPr>
      </w:pPr>
      <w:r w:rsidRPr="00C72F78">
        <w:rPr>
          <w:rFonts w:ascii="Helvetica" w:hAnsi="Helvetica" w:cs="Helvetica"/>
          <w:b/>
          <w:bCs/>
          <w:sz w:val="21"/>
          <w:szCs w:val="21"/>
        </w:rPr>
        <w:t>All Leagues:</w:t>
      </w:r>
    </w:p>
    <w:p w14:paraId="794F7B37" w14:textId="77777777" w:rsidR="007F4035" w:rsidRPr="00C72F78" w:rsidRDefault="007F4035" w:rsidP="007F4035">
      <w:pPr>
        <w:rPr>
          <w:rFonts w:ascii="Helvetica" w:hAnsi="Helvetica" w:cs="Helvetica"/>
          <w:sz w:val="21"/>
          <w:szCs w:val="21"/>
        </w:rPr>
      </w:pPr>
      <w:r w:rsidRPr="00C72F78">
        <w:rPr>
          <w:rFonts w:ascii="Helvetica" w:hAnsi="Helvetica" w:cs="Helvetica"/>
          <w:sz w:val="21"/>
          <w:szCs w:val="21"/>
        </w:rPr>
        <w:t xml:space="preserve"> 1. Home coach should place bases out and chalk the field prior to the game. </w:t>
      </w:r>
    </w:p>
    <w:p w14:paraId="4C134BCA" w14:textId="77777777" w:rsidR="007F4035" w:rsidRPr="00C72F78" w:rsidRDefault="007F4035" w:rsidP="007F4035">
      <w:pPr>
        <w:rPr>
          <w:rFonts w:ascii="Helvetica" w:hAnsi="Helvetica" w:cs="Helvetica"/>
          <w:sz w:val="21"/>
          <w:szCs w:val="21"/>
        </w:rPr>
      </w:pPr>
      <w:r w:rsidRPr="00C72F78">
        <w:rPr>
          <w:rFonts w:ascii="Helvetica" w:hAnsi="Helvetica" w:cs="Helvetica"/>
          <w:sz w:val="21"/>
          <w:szCs w:val="21"/>
        </w:rPr>
        <w:t xml:space="preserve">2. After the last game of the day, the visiting coach shall put all bases away. </w:t>
      </w:r>
    </w:p>
    <w:p w14:paraId="4D409500" w14:textId="77777777" w:rsidR="007F4035" w:rsidRPr="00C72F78" w:rsidRDefault="007F4035" w:rsidP="007F4035">
      <w:pPr>
        <w:rPr>
          <w:rFonts w:ascii="Helvetica" w:hAnsi="Helvetica" w:cs="Helvetica"/>
          <w:sz w:val="21"/>
          <w:szCs w:val="21"/>
        </w:rPr>
      </w:pPr>
      <w:r w:rsidRPr="00C72F78">
        <w:rPr>
          <w:rFonts w:ascii="Helvetica" w:hAnsi="Helvetica" w:cs="Helvetica"/>
          <w:sz w:val="21"/>
          <w:szCs w:val="21"/>
        </w:rPr>
        <w:t xml:space="preserve">3. Each coach shall police their dugout for trash after every game. </w:t>
      </w:r>
    </w:p>
    <w:p w14:paraId="5A647D84" w14:textId="77777777" w:rsidR="007F4035" w:rsidRPr="00C72F78" w:rsidRDefault="007F4035" w:rsidP="007F4035">
      <w:pPr>
        <w:rPr>
          <w:rFonts w:ascii="Helvetica" w:hAnsi="Helvetica" w:cs="Helvetica"/>
          <w:sz w:val="21"/>
          <w:szCs w:val="21"/>
        </w:rPr>
      </w:pPr>
      <w:r w:rsidRPr="00C72F78">
        <w:rPr>
          <w:rFonts w:ascii="Helvetica" w:hAnsi="Helvetica" w:cs="Helvetica"/>
          <w:sz w:val="21"/>
          <w:szCs w:val="21"/>
        </w:rPr>
        <w:t xml:space="preserve">4. The home team shall be in the 3rd Base Dugout </w:t>
      </w:r>
    </w:p>
    <w:p w14:paraId="3940693F" w14:textId="77777777" w:rsidR="007F4035" w:rsidRPr="00C72F78" w:rsidRDefault="007F4035" w:rsidP="007F4035">
      <w:pPr>
        <w:rPr>
          <w:rFonts w:ascii="Helvetica" w:hAnsi="Helvetica" w:cs="Helvetica"/>
          <w:sz w:val="21"/>
          <w:szCs w:val="21"/>
        </w:rPr>
      </w:pPr>
      <w:r w:rsidRPr="00C72F78">
        <w:rPr>
          <w:rFonts w:ascii="Helvetica" w:hAnsi="Helvetica" w:cs="Helvetica"/>
          <w:sz w:val="21"/>
          <w:szCs w:val="21"/>
        </w:rPr>
        <w:t>5. Smoking is prohibited in both North and South Parks including the parking lots. Use of any tobacco products including smokeless tobacco while coaching is prohibited.</w:t>
      </w:r>
    </w:p>
    <w:p w14:paraId="0704DB63" w14:textId="77777777" w:rsidR="007F4035" w:rsidRPr="00C72F78" w:rsidRDefault="007F4035" w:rsidP="007F4035">
      <w:pPr>
        <w:rPr>
          <w:rFonts w:ascii="Helvetica" w:hAnsi="Helvetica" w:cs="Helvetica"/>
          <w:sz w:val="21"/>
          <w:szCs w:val="21"/>
        </w:rPr>
      </w:pPr>
      <w:r w:rsidRPr="00C72F78">
        <w:rPr>
          <w:rFonts w:ascii="Helvetica" w:hAnsi="Helvetica" w:cs="Helvetica"/>
          <w:sz w:val="21"/>
          <w:szCs w:val="21"/>
        </w:rPr>
        <w:t xml:space="preserve">6. Safety is everyone’s responsibility: </w:t>
      </w:r>
    </w:p>
    <w:p w14:paraId="0A96FA56" w14:textId="77777777" w:rsidR="007F4035" w:rsidRPr="00C72F78" w:rsidRDefault="007F4035" w:rsidP="007F4035">
      <w:pPr>
        <w:ind w:left="720"/>
        <w:rPr>
          <w:rFonts w:ascii="Helvetica" w:hAnsi="Helvetica" w:cs="Helvetica"/>
          <w:sz w:val="21"/>
          <w:szCs w:val="21"/>
        </w:rPr>
      </w:pPr>
      <w:r w:rsidRPr="00C72F78">
        <w:rPr>
          <w:rFonts w:ascii="Helvetica" w:hAnsi="Helvetica" w:cs="Helvetica"/>
          <w:sz w:val="21"/>
          <w:szCs w:val="21"/>
        </w:rPr>
        <w:t xml:space="preserve">a. Coaches should inspect all equipment throughout the season, should anything need replace please contact the equipment director for a replacement and/or repair </w:t>
      </w:r>
    </w:p>
    <w:p w14:paraId="7C7384D4" w14:textId="77777777" w:rsidR="007F4035" w:rsidRPr="00C72F78" w:rsidRDefault="007F4035" w:rsidP="007F4035">
      <w:pPr>
        <w:ind w:firstLine="720"/>
        <w:rPr>
          <w:rFonts w:ascii="Helvetica" w:hAnsi="Helvetica" w:cs="Helvetica"/>
          <w:sz w:val="21"/>
          <w:szCs w:val="21"/>
        </w:rPr>
      </w:pPr>
      <w:r w:rsidRPr="00C72F78">
        <w:rPr>
          <w:rFonts w:ascii="Helvetica" w:hAnsi="Helvetica" w:cs="Helvetica"/>
          <w:sz w:val="21"/>
          <w:szCs w:val="21"/>
        </w:rPr>
        <w:t xml:space="preserve">b. All catchers must wear facemasks when catching a pitcher. </w:t>
      </w:r>
    </w:p>
    <w:p w14:paraId="1A13D2A6" w14:textId="75F9E4E6" w:rsidR="007F4035" w:rsidRPr="00C72F78" w:rsidRDefault="007F4035" w:rsidP="007F4035">
      <w:pPr>
        <w:ind w:left="720"/>
        <w:rPr>
          <w:rFonts w:ascii="Helvetica" w:hAnsi="Helvetica" w:cs="Helvetica"/>
          <w:sz w:val="21"/>
          <w:szCs w:val="21"/>
        </w:rPr>
      </w:pPr>
      <w:r w:rsidRPr="00C72F78">
        <w:rPr>
          <w:rFonts w:ascii="Helvetica" w:hAnsi="Helvetica" w:cs="Helvetica"/>
          <w:sz w:val="21"/>
          <w:szCs w:val="21"/>
        </w:rPr>
        <w:t xml:space="preserve">c. All helmets used during Carlisle </w:t>
      </w:r>
      <w:r w:rsidR="00C86679">
        <w:rPr>
          <w:rFonts w:ascii="Helvetica" w:hAnsi="Helvetica" w:cs="Helvetica"/>
          <w:sz w:val="21"/>
          <w:szCs w:val="21"/>
        </w:rPr>
        <w:t>Baseball Club</w:t>
      </w:r>
      <w:r w:rsidRPr="00C72F78">
        <w:rPr>
          <w:rFonts w:ascii="Helvetica" w:hAnsi="Helvetica" w:cs="Helvetica"/>
          <w:sz w:val="21"/>
          <w:szCs w:val="21"/>
        </w:rPr>
        <w:t xml:space="preserve"> games in Minor leagues must have a mask installed. Each team will be provided an adequate number of helmets with masks. </w:t>
      </w:r>
    </w:p>
    <w:p w14:paraId="1B5C31CD" w14:textId="77777777" w:rsidR="00F27080" w:rsidRPr="00C72F78" w:rsidRDefault="007F4035" w:rsidP="007F4035">
      <w:pPr>
        <w:rPr>
          <w:rFonts w:ascii="Helvetica" w:hAnsi="Helvetica" w:cs="Helvetica"/>
          <w:sz w:val="21"/>
          <w:szCs w:val="21"/>
        </w:rPr>
      </w:pPr>
      <w:r w:rsidRPr="00C72F78">
        <w:rPr>
          <w:rFonts w:ascii="Helvetica" w:hAnsi="Helvetica" w:cs="Helvetica"/>
          <w:sz w:val="21"/>
          <w:szCs w:val="21"/>
        </w:rPr>
        <w:t xml:space="preserve">7. Inclement Weather: </w:t>
      </w:r>
    </w:p>
    <w:p w14:paraId="05FE5313" w14:textId="77777777" w:rsidR="00F27080" w:rsidRPr="00C72F78" w:rsidRDefault="007F4035" w:rsidP="00F27080">
      <w:pPr>
        <w:ind w:left="720"/>
        <w:rPr>
          <w:rFonts w:ascii="Helvetica" w:hAnsi="Helvetica" w:cs="Helvetica"/>
          <w:sz w:val="21"/>
          <w:szCs w:val="21"/>
        </w:rPr>
      </w:pPr>
      <w:r w:rsidRPr="00C72F78">
        <w:rPr>
          <w:rFonts w:ascii="Helvetica" w:hAnsi="Helvetica" w:cs="Helvetica"/>
          <w:sz w:val="21"/>
          <w:szCs w:val="21"/>
        </w:rPr>
        <w:t xml:space="preserve">Carlisle Little League encourages everyone to be observant of the weather. The primary concern when signs of hazardous weather are present is to remove the players, coaches and fans from the field and the stands to a safer area. When lightning is seen in the vicinity, players, coaches and spectators should be directed to shelter. The time immediately preceding and following a thunderstorm may be the most dangerous in terms of lightning strikes. UNDER NO CIRCUMSTANCES SHOULD PLAY CONTINUE WHEN LIGHTNING IS IN THE AREA. REMEMBER NO BASEBALL GAME IS IMPORTANT ENOUGH TO PLACE INDIVIDUALS’ SAFETY IN JEOPARDY. (Ref- IHSAA) League officials should be present and monitor conditions when hazardous weather is in the area and direct umpires and coaches on what to do. </w:t>
      </w:r>
    </w:p>
    <w:p w14:paraId="231506B3" w14:textId="77777777" w:rsidR="00F27080" w:rsidRPr="00C72F78" w:rsidRDefault="007F4035" w:rsidP="00F27080">
      <w:pPr>
        <w:rPr>
          <w:rFonts w:ascii="Helvetica" w:hAnsi="Helvetica" w:cs="Helvetica"/>
          <w:sz w:val="21"/>
          <w:szCs w:val="21"/>
        </w:rPr>
      </w:pPr>
      <w:r w:rsidRPr="00C72F78">
        <w:rPr>
          <w:rFonts w:ascii="Helvetica" w:hAnsi="Helvetica" w:cs="Helvetica"/>
          <w:sz w:val="21"/>
          <w:szCs w:val="21"/>
        </w:rPr>
        <w:t xml:space="preserve">8. Scheduled Game Times: </w:t>
      </w:r>
    </w:p>
    <w:p w14:paraId="6118ECFE" w14:textId="77777777" w:rsidR="00F27080" w:rsidRPr="00C72F78" w:rsidRDefault="007F4035" w:rsidP="00F27080">
      <w:pPr>
        <w:ind w:left="720"/>
        <w:rPr>
          <w:rFonts w:ascii="Helvetica" w:hAnsi="Helvetica" w:cs="Helvetica"/>
          <w:sz w:val="21"/>
          <w:szCs w:val="21"/>
        </w:rPr>
      </w:pPr>
      <w:r w:rsidRPr="00C72F78">
        <w:rPr>
          <w:rFonts w:ascii="Helvetica" w:hAnsi="Helvetica" w:cs="Helvetica"/>
          <w:sz w:val="21"/>
          <w:szCs w:val="21"/>
        </w:rPr>
        <w:t xml:space="preserve">a. All games are to be played as scheduled, where they are scheduled, weather &amp; grounds permitting </w:t>
      </w:r>
    </w:p>
    <w:p w14:paraId="42477623" w14:textId="77777777" w:rsidR="00F27080" w:rsidRPr="00C72F78" w:rsidRDefault="007F4035" w:rsidP="00F27080">
      <w:pPr>
        <w:ind w:left="720"/>
        <w:rPr>
          <w:rFonts w:ascii="Helvetica" w:hAnsi="Helvetica" w:cs="Helvetica"/>
          <w:sz w:val="21"/>
          <w:szCs w:val="21"/>
        </w:rPr>
      </w:pPr>
      <w:r w:rsidRPr="00C72F78">
        <w:rPr>
          <w:rFonts w:ascii="Helvetica" w:hAnsi="Helvetica" w:cs="Helvetica"/>
          <w:sz w:val="21"/>
          <w:szCs w:val="21"/>
        </w:rPr>
        <w:t xml:space="preserve">b. Games are to start within 20 minutes after the previous game ends, if beyond scheduled time. c. No game shall start after 20 minutes of scheduled game time, unless authorized by the League Director. </w:t>
      </w:r>
    </w:p>
    <w:p w14:paraId="780B2568" w14:textId="77777777" w:rsidR="00F27080" w:rsidRPr="00C72F78" w:rsidRDefault="007F4035" w:rsidP="00F27080">
      <w:pPr>
        <w:ind w:left="720"/>
        <w:rPr>
          <w:rFonts w:ascii="Helvetica" w:hAnsi="Helvetica" w:cs="Helvetica"/>
          <w:sz w:val="21"/>
          <w:szCs w:val="21"/>
        </w:rPr>
      </w:pPr>
      <w:r w:rsidRPr="00C72F78">
        <w:rPr>
          <w:rFonts w:ascii="Helvetica" w:hAnsi="Helvetica" w:cs="Helvetica"/>
          <w:sz w:val="21"/>
          <w:szCs w:val="21"/>
        </w:rPr>
        <w:t>d. If, due to weather or ground conditions, a game cannot start within 20 minutes, it shall be considered a rainout.</w:t>
      </w:r>
    </w:p>
    <w:p w14:paraId="0D5C35CB" w14:textId="77777777" w:rsidR="00F27080" w:rsidRPr="00C72F78" w:rsidRDefault="007F4035" w:rsidP="00F27080">
      <w:pPr>
        <w:ind w:left="720"/>
        <w:rPr>
          <w:rFonts w:ascii="Helvetica" w:hAnsi="Helvetica" w:cs="Helvetica"/>
          <w:sz w:val="21"/>
          <w:szCs w:val="21"/>
        </w:rPr>
      </w:pPr>
      <w:r w:rsidRPr="00C72F78">
        <w:rPr>
          <w:rFonts w:ascii="Helvetica" w:hAnsi="Helvetica" w:cs="Helvetica"/>
          <w:sz w:val="21"/>
          <w:szCs w:val="21"/>
        </w:rPr>
        <w:t xml:space="preserve"> e. All rainout games will be scheduled on the next open date. </w:t>
      </w:r>
    </w:p>
    <w:p w14:paraId="7E41A0F5" w14:textId="0B33A8E2" w:rsidR="00F27080" w:rsidRPr="00C72F78" w:rsidRDefault="007F4035" w:rsidP="00F27080">
      <w:pPr>
        <w:rPr>
          <w:rFonts w:ascii="Helvetica" w:hAnsi="Helvetica" w:cs="Helvetica"/>
          <w:sz w:val="21"/>
          <w:szCs w:val="21"/>
        </w:rPr>
      </w:pPr>
      <w:r w:rsidRPr="00C72F78">
        <w:rPr>
          <w:rFonts w:ascii="Helvetica" w:hAnsi="Helvetica" w:cs="Helvetica"/>
          <w:sz w:val="21"/>
          <w:szCs w:val="21"/>
        </w:rPr>
        <w:t xml:space="preserve">9. Games can only be postponed by a member of the Carlisle </w:t>
      </w:r>
      <w:r w:rsidR="00C86679">
        <w:rPr>
          <w:rFonts w:ascii="Helvetica" w:hAnsi="Helvetica" w:cs="Helvetica"/>
          <w:sz w:val="21"/>
          <w:szCs w:val="21"/>
        </w:rPr>
        <w:t xml:space="preserve">Baseball Club </w:t>
      </w:r>
      <w:r w:rsidRPr="00C72F78">
        <w:rPr>
          <w:rFonts w:ascii="Helvetica" w:hAnsi="Helvetica" w:cs="Helvetica"/>
          <w:sz w:val="21"/>
          <w:szCs w:val="21"/>
        </w:rPr>
        <w:t xml:space="preserve">Board of Directors </w:t>
      </w:r>
    </w:p>
    <w:sectPr w:rsidR="00F27080" w:rsidRPr="00C72F78" w:rsidSect="00C72F7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6F"/>
    <w:rsid w:val="00225888"/>
    <w:rsid w:val="003753CD"/>
    <w:rsid w:val="003967EC"/>
    <w:rsid w:val="004118B4"/>
    <w:rsid w:val="004B166F"/>
    <w:rsid w:val="006E1934"/>
    <w:rsid w:val="007F4035"/>
    <w:rsid w:val="00994061"/>
    <w:rsid w:val="00A30AE9"/>
    <w:rsid w:val="00C72F78"/>
    <w:rsid w:val="00C86679"/>
    <w:rsid w:val="00D8085D"/>
    <w:rsid w:val="00D85294"/>
    <w:rsid w:val="00F2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6EB5"/>
  <w15:chartTrackingRefBased/>
  <w15:docId w15:val="{0A11491F-7C9F-4A74-8CB0-B3DF5B26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166F"/>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1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1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Iowa</dc:creator>
  <cp:keywords/>
  <dc:description/>
  <cp:lastModifiedBy>Central Iowa</cp:lastModifiedBy>
  <cp:revision>5</cp:revision>
  <cp:lastPrinted>2022-02-09T20:28:00Z</cp:lastPrinted>
  <dcterms:created xsi:type="dcterms:W3CDTF">2022-02-18T20:45:00Z</dcterms:created>
  <dcterms:modified xsi:type="dcterms:W3CDTF">2023-02-13T19:49:00Z</dcterms:modified>
</cp:coreProperties>
</file>