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2D129" w14:textId="77777777" w:rsidR="00011E1A" w:rsidRDefault="00011E1A" w:rsidP="00011E1A">
      <w:pPr>
        <w:jc w:val="center"/>
        <w:rPr>
          <w:b/>
          <w:sz w:val="24"/>
          <w:szCs w:val="24"/>
        </w:rPr>
      </w:pPr>
      <w:r>
        <w:rPr>
          <w:b/>
          <w:sz w:val="24"/>
          <w:szCs w:val="24"/>
        </w:rPr>
        <w:t>Minutes from Rosemount High School Boys Lacrosse Booster Club Meeting held on Tuesday, November 15, 2022</w:t>
      </w:r>
    </w:p>
    <w:p w14:paraId="212EE36B" w14:textId="77777777" w:rsidR="00011E1A" w:rsidRDefault="00011E1A" w:rsidP="00011E1A">
      <w:pPr>
        <w:pStyle w:val="ListParagraph"/>
        <w:numPr>
          <w:ilvl w:val="0"/>
          <w:numId w:val="1"/>
        </w:numPr>
        <w:rPr>
          <w:sz w:val="24"/>
          <w:szCs w:val="24"/>
        </w:rPr>
      </w:pPr>
      <w:r>
        <w:rPr>
          <w:sz w:val="24"/>
          <w:szCs w:val="24"/>
        </w:rPr>
        <w:t>October Minutes were approved</w:t>
      </w:r>
    </w:p>
    <w:p w14:paraId="1ED74B54" w14:textId="77777777" w:rsidR="00011E1A" w:rsidRDefault="00011E1A" w:rsidP="00011E1A">
      <w:pPr>
        <w:pStyle w:val="ListParagraph"/>
        <w:numPr>
          <w:ilvl w:val="0"/>
          <w:numId w:val="1"/>
        </w:numPr>
        <w:rPr>
          <w:sz w:val="24"/>
          <w:szCs w:val="24"/>
        </w:rPr>
      </w:pPr>
      <w:r>
        <w:rPr>
          <w:sz w:val="24"/>
          <w:szCs w:val="24"/>
        </w:rPr>
        <w:t>Current finances- We are 2 months in as of Oct. 31</w:t>
      </w:r>
      <w:r>
        <w:rPr>
          <w:sz w:val="24"/>
          <w:szCs w:val="24"/>
          <w:vertAlign w:val="superscript"/>
        </w:rPr>
        <w:t>st</w:t>
      </w:r>
      <w:r>
        <w:rPr>
          <w:sz w:val="24"/>
          <w:szCs w:val="24"/>
        </w:rPr>
        <w:t xml:space="preserve"> we have a balance of $41,678. We had expenses of $16,000 most was for private equipment order, photography down payment.</w:t>
      </w:r>
    </w:p>
    <w:p w14:paraId="4471859F" w14:textId="77777777" w:rsidR="00011E1A" w:rsidRDefault="00011E1A" w:rsidP="00011E1A">
      <w:pPr>
        <w:pStyle w:val="ListParagraph"/>
        <w:numPr>
          <w:ilvl w:val="0"/>
          <w:numId w:val="1"/>
        </w:numPr>
        <w:rPr>
          <w:sz w:val="24"/>
          <w:szCs w:val="24"/>
        </w:rPr>
      </w:pPr>
      <w:r>
        <w:rPr>
          <w:sz w:val="24"/>
          <w:szCs w:val="24"/>
        </w:rPr>
        <w:t>National Lacrosse Coach Convention-</w:t>
      </w:r>
      <w:proofErr w:type="spellStart"/>
      <w:r>
        <w:rPr>
          <w:sz w:val="24"/>
          <w:szCs w:val="24"/>
        </w:rPr>
        <w:t>Laxcon</w:t>
      </w:r>
      <w:proofErr w:type="spellEnd"/>
      <w:r>
        <w:rPr>
          <w:sz w:val="24"/>
          <w:szCs w:val="24"/>
        </w:rPr>
        <w:t>- discussed the benefits of the convention and cost. Approx. $1000 a coach, 2 coaches interested in attending. This was approved.</w:t>
      </w:r>
    </w:p>
    <w:p w14:paraId="521FEFC4" w14:textId="77777777" w:rsidR="00011E1A" w:rsidRDefault="00011E1A" w:rsidP="00011E1A">
      <w:pPr>
        <w:pStyle w:val="ListParagraph"/>
        <w:numPr>
          <w:ilvl w:val="0"/>
          <w:numId w:val="1"/>
        </w:numPr>
        <w:rPr>
          <w:sz w:val="24"/>
          <w:szCs w:val="24"/>
        </w:rPr>
      </w:pPr>
      <w:r>
        <w:rPr>
          <w:sz w:val="24"/>
          <w:szCs w:val="24"/>
        </w:rPr>
        <w:t>Fall meeting de-brief- We decided it went well, good attendance. We have 1 box left of new jackets. Player pack sizes were placed for 73 players, we will order 85 in all, some for coaches and managers. That will be about $228 over budget.  We will order by Dec. 1</w:t>
      </w:r>
      <w:r>
        <w:rPr>
          <w:sz w:val="24"/>
          <w:szCs w:val="24"/>
          <w:vertAlign w:val="superscript"/>
        </w:rPr>
        <w:t>st</w:t>
      </w:r>
      <w:r>
        <w:rPr>
          <w:sz w:val="24"/>
          <w:szCs w:val="24"/>
        </w:rPr>
        <w:t>.  Winter league has 22 players signed up so far, we have room for 8 more players.</w:t>
      </w:r>
    </w:p>
    <w:p w14:paraId="2E3E053A" w14:textId="77777777" w:rsidR="00011E1A" w:rsidRDefault="00011E1A" w:rsidP="00011E1A">
      <w:pPr>
        <w:pStyle w:val="ListParagraph"/>
        <w:numPr>
          <w:ilvl w:val="0"/>
          <w:numId w:val="1"/>
        </w:numPr>
        <w:rPr>
          <w:sz w:val="24"/>
          <w:szCs w:val="24"/>
        </w:rPr>
      </w:pPr>
      <w:r>
        <w:rPr>
          <w:sz w:val="24"/>
          <w:szCs w:val="24"/>
        </w:rPr>
        <w:t>Meet and greet de-brief- We decided it went well and everyone enjoyed it. Unknown yet how much we raised in fundraising as we are awaiting Carbone’s final numbers. We would like to do it again in the spring before the spring meeting. Prizes distributed to winners of the raffle drawings.</w:t>
      </w:r>
    </w:p>
    <w:p w14:paraId="1C5B3F70" w14:textId="77777777" w:rsidR="00011E1A" w:rsidRDefault="00011E1A" w:rsidP="00011E1A">
      <w:pPr>
        <w:pStyle w:val="ListParagraph"/>
        <w:numPr>
          <w:ilvl w:val="0"/>
          <w:numId w:val="1"/>
        </w:numPr>
        <w:rPr>
          <w:sz w:val="24"/>
          <w:szCs w:val="24"/>
        </w:rPr>
      </w:pPr>
      <w:r>
        <w:rPr>
          <w:sz w:val="24"/>
          <w:szCs w:val="24"/>
        </w:rPr>
        <w:t>Fundraisers- Update</w:t>
      </w:r>
    </w:p>
    <w:p w14:paraId="739D7C75" w14:textId="77777777" w:rsidR="00011E1A" w:rsidRDefault="00011E1A" w:rsidP="00011E1A">
      <w:pPr>
        <w:pStyle w:val="ListParagraph"/>
        <w:numPr>
          <w:ilvl w:val="0"/>
          <w:numId w:val="2"/>
        </w:numPr>
        <w:rPr>
          <w:sz w:val="24"/>
          <w:szCs w:val="24"/>
        </w:rPr>
      </w:pPr>
      <w:r>
        <w:rPr>
          <w:sz w:val="24"/>
          <w:szCs w:val="24"/>
        </w:rPr>
        <w:t>Uniform Drive- we have raised $1155 so far. We budgeted $130 per set and have some bids for as low as $94 a set. We will get samples and order by Dec. 1</w:t>
      </w:r>
      <w:r>
        <w:rPr>
          <w:sz w:val="24"/>
          <w:szCs w:val="24"/>
          <w:vertAlign w:val="superscript"/>
        </w:rPr>
        <w:t>st</w:t>
      </w:r>
      <w:r>
        <w:rPr>
          <w:sz w:val="24"/>
          <w:szCs w:val="24"/>
        </w:rPr>
        <w:t>.  Bridgett Johnson was the winner of the drawing for the Gopher Hockey tickets.</w:t>
      </w:r>
    </w:p>
    <w:p w14:paraId="7BBC8D5C" w14:textId="77777777" w:rsidR="00011E1A" w:rsidRDefault="00011E1A" w:rsidP="00011E1A">
      <w:pPr>
        <w:pStyle w:val="ListParagraph"/>
        <w:numPr>
          <w:ilvl w:val="0"/>
          <w:numId w:val="2"/>
        </w:numPr>
        <w:rPr>
          <w:sz w:val="24"/>
          <w:szCs w:val="24"/>
        </w:rPr>
      </w:pPr>
      <w:proofErr w:type="spellStart"/>
      <w:r>
        <w:rPr>
          <w:sz w:val="24"/>
          <w:szCs w:val="24"/>
        </w:rPr>
        <w:t>Gertens</w:t>
      </w:r>
      <w:proofErr w:type="spellEnd"/>
      <w:r>
        <w:rPr>
          <w:sz w:val="24"/>
          <w:szCs w:val="24"/>
        </w:rPr>
        <w:t>- we would like to do this fundraiser next year</w:t>
      </w:r>
    </w:p>
    <w:p w14:paraId="0B88022E" w14:textId="77777777" w:rsidR="00011E1A" w:rsidRDefault="00011E1A" w:rsidP="00011E1A">
      <w:pPr>
        <w:pStyle w:val="ListParagraph"/>
        <w:numPr>
          <w:ilvl w:val="0"/>
          <w:numId w:val="2"/>
        </w:numPr>
        <w:rPr>
          <w:sz w:val="24"/>
          <w:szCs w:val="24"/>
        </w:rPr>
      </w:pPr>
      <w:r>
        <w:rPr>
          <w:sz w:val="24"/>
          <w:szCs w:val="24"/>
        </w:rPr>
        <w:t xml:space="preserve">Cub bagging- set </w:t>
      </w:r>
      <w:proofErr w:type="gramStart"/>
      <w:r>
        <w:rPr>
          <w:sz w:val="24"/>
          <w:szCs w:val="24"/>
        </w:rPr>
        <w:t>for  Jan</w:t>
      </w:r>
      <w:proofErr w:type="gramEnd"/>
      <w:r>
        <w:rPr>
          <w:sz w:val="24"/>
          <w:szCs w:val="24"/>
        </w:rPr>
        <w:t xml:space="preserve"> 21</w:t>
      </w:r>
      <w:r>
        <w:rPr>
          <w:sz w:val="24"/>
          <w:szCs w:val="24"/>
          <w:vertAlign w:val="superscript"/>
        </w:rPr>
        <w:t>st</w:t>
      </w:r>
      <w:r>
        <w:rPr>
          <w:sz w:val="24"/>
          <w:szCs w:val="24"/>
        </w:rPr>
        <w:t xml:space="preserve"> and March. Send out reminder and STRONGLY encourage players to participate.</w:t>
      </w:r>
    </w:p>
    <w:p w14:paraId="7BC846A5" w14:textId="77777777" w:rsidR="00011E1A" w:rsidRDefault="00011E1A" w:rsidP="00011E1A">
      <w:pPr>
        <w:pStyle w:val="ListParagraph"/>
        <w:numPr>
          <w:ilvl w:val="0"/>
          <w:numId w:val="2"/>
        </w:numPr>
        <w:rPr>
          <w:sz w:val="24"/>
          <w:szCs w:val="24"/>
        </w:rPr>
      </w:pPr>
      <w:r>
        <w:rPr>
          <w:sz w:val="24"/>
          <w:szCs w:val="24"/>
        </w:rPr>
        <w:t>Library- no fundraiser available for them this year.</w:t>
      </w:r>
    </w:p>
    <w:p w14:paraId="4D4B2106" w14:textId="77777777" w:rsidR="00011E1A" w:rsidRDefault="00011E1A" w:rsidP="00011E1A">
      <w:pPr>
        <w:pStyle w:val="ListParagraph"/>
        <w:numPr>
          <w:ilvl w:val="0"/>
          <w:numId w:val="2"/>
        </w:numPr>
        <w:rPr>
          <w:sz w:val="24"/>
          <w:szCs w:val="24"/>
        </w:rPr>
      </w:pPr>
      <w:r>
        <w:rPr>
          <w:sz w:val="24"/>
          <w:szCs w:val="24"/>
        </w:rPr>
        <w:t xml:space="preserve">Bingo- new idea to try and get a bingo fundraiser set up through Clover or wherever we can. We will look into it.         </w:t>
      </w:r>
    </w:p>
    <w:p w14:paraId="563ED166" w14:textId="77777777" w:rsidR="00011E1A" w:rsidRDefault="00011E1A" w:rsidP="00011E1A">
      <w:pPr>
        <w:pStyle w:val="ListParagraph"/>
        <w:numPr>
          <w:ilvl w:val="0"/>
          <w:numId w:val="1"/>
        </w:numPr>
        <w:rPr>
          <w:sz w:val="24"/>
          <w:szCs w:val="24"/>
        </w:rPr>
      </w:pPr>
      <w:r>
        <w:rPr>
          <w:sz w:val="24"/>
          <w:szCs w:val="24"/>
        </w:rPr>
        <w:t>Fall store update- no numbers yet. We will add items to spring store.</w:t>
      </w:r>
    </w:p>
    <w:p w14:paraId="42F41750" w14:textId="77777777" w:rsidR="00011E1A" w:rsidRDefault="00011E1A" w:rsidP="00011E1A">
      <w:pPr>
        <w:pStyle w:val="ListParagraph"/>
        <w:ind w:left="1440"/>
        <w:rPr>
          <w:sz w:val="24"/>
          <w:szCs w:val="24"/>
        </w:rPr>
      </w:pPr>
      <w:r>
        <w:rPr>
          <w:sz w:val="24"/>
          <w:szCs w:val="24"/>
        </w:rPr>
        <w:t>Our player pack will be navy shirt, shorts and reversible pinnie with grey sweatshirt and gray sweatpants.</w:t>
      </w:r>
    </w:p>
    <w:p w14:paraId="292F2910" w14:textId="77777777" w:rsidR="00011E1A" w:rsidRDefault="00011E1A" w:rsidP="00011E1A">
      <w:pPr>
        <w:pStyle w:val="ListParagraph"/>
        <w:ind w:left="1440"/>
        <w:rPr>
          <w:sz w:val="24"/>
          <w:szCs w:val="24"/>
        </w:rPr>
      </w:pPr>
      <w:r>
        <w:rPr>
          <w:sz w:val="24"/>
          <w:szCs w:val="24"/>
        </w:rPr>
        <w:t xml:space="preserve">8.Coaches corner- Lance sent out emails to business to try to get more donations. We will need 8 gifts for the guest speakers this year and shirts for players of the week.  </w:t>
      </w:r>
    </w:p>
    <w:p w14:paraId="11470BDA" w14:textId="77777777" w:rsidR="00011E1A" w:rsidRDefault="00011E1A" w:rsidP="00011E1A">
      <w:pPr>
        <w:pStyle w:val="ListParagraph"/>
        <w:ind w:left="1440"/>
        <w:rPr>
          <w:sz w:val="24"/>
          <w:szCs w:val="24"/>
        </w:rPr>
      </w:pPr>
      <w:r>
        <w:rPr>
          <w:sz w:val="24"/>
          <w:szCs w:val="24"/>
        </w:rPr>
        <w:t>Equipment order status- helmets have arrived, gloves will arrive mid-February and bags approx. 5 weeks.</w:t>
      </w:r>
    </w:p>
    <w:p w14:paraId="6D9E7725" w14:textId="77777777" w:rsidR="00A87C6E" w:rsidRDefault="00A87C6E"/>
    <w:sectPr w:rsidR="00A87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03443"/>
    <w:multiLevelType w:val="hybridMultilevel"/>
    <w:tmpl w:val="81A4E768"/>
    <w:lvl w:ilvl="0" w:tplc="06A6474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32E81EAF"/>
    <w:multiLevelType w:val="hybridMultilevel"/>
    <w:tmpl w:val="A1D86D30"/>
    <w:lvl w:ilvl="0" w:tplc="04090001">
      <w:start w:val="1"/>
      <w:numFmt w:val="bullet"/>
      <w:lvlText w:val=""/>
      <w:lvlJc w:val="left"/>
      <w:pPr>
        <w:ind w:left="2292" w:hanging="360"/>
      </w:pPr>
      <w:rPr>
        <w:rFonts w:ascii="Symbol" w:hAnsi="Symbol" w:hint="default"/>
      </w:rPr>
    </w:lvl>
    <w:lvl w:ilvl="1" w:tplc="04090003">
      <w:start w:val="1"/>
      <w:numFmt w:val="bullet"/>
      <w:lvlText w:val="o"/>
      <w:lvlJc w:val="left"/>
      <w:pPr>
        <w:ind w:left="3012" w:hanging="360"/>
      </w:pPr>
      <w:rPr>
        <w:rFonts w:ascii="Courier New" w:hAnsi="Courier New" w:cs="Courier New" w:hint="default"/>
      </w:rPr>
    </w:lvl>
    <w:lvl w:ilvl="2" w:tplc="04090005">
      <w:start w:val="1"/>
      <w:numFmt w:val="bullet"/>
      <w:lvlText w:val=""/>
      <w:lvlJc w:val="left"/>
      <w:pPr>
        <w:ind w:left="3732" w:hanging="360"/>
      </w:pPr>
      <w:rPr>
        <w:rFonts w:ascii="Wingdings" w:hAnsi="Wingdings" w:hint="default"/>
      </w:rPr>
    </w:lvl>
    <w:lvl w:ilvl="3" w:tplc="04090001">
      <w:start w:val="1"/>
      <w:numFmt w:val="bullet"/>
      <w:lvlText w:val=""/>
      <w:lvlJc w:val="left"/>
      <w:pPr>
        <w:ind w:left="4452" w:hanging="360"/>
      </w:pPr>
      <w:rPr>
        <w:rFonts w:ascii="Symbol" w:hAnsi="Symbol" w:hint="default"/>
      </w:rPr>
    </w:lvl>
    <w:lvl w:ilvl="4" w:tplc="04090003">
      <w:start w:val="1"/>
      <w:numFmt w:val="bullet"/>
      <w:lvlText w:val="o"/>
      <w:lvlJc w:val="left"/>
      <w:pPr>
        <w:ind w:left="5172" w:hanging="360"/>
      </w:pPr>
      <w:rPr>
        <w:rFonts w:ascii="Courier New" w:hAnsi="Courier New" w:cs="Courier New" w:hint="default"/>
      </w:rPr>
    </w:lvl>
    <w:lvl w:ilvl="5" w:tplc="04090005">
      <w:start w:val="1"/>
      <w:numFmt w:val="bullet"/>
      <w:lvlText w:val=""/>
      <w:lvlJc w:val="left"/>
      <w:pPr>
        <w:ind w:left="5892" w:hanging="360"/>
      </w:pPr>
      <w:rPr>
        <w:rFonts w:ascii="Wingdings" w:hAnsi="Wingdings" w:hint="default"/>
      </w:rPr>
    </w:lvl>
    <w:lvl w:ilvl="6" w:tplc="04090001">
      <w:start w:val="1"/>
      <w:numFmt w:val="bullet"/>
      <w:lvlText w:val=""/>
      <w:lvlJc w:val="left"/>
      <w:pPr>
        <w:ind w:left="6612" w:hanging="360"/>
      </w:pPr>
      <w:rPr>
        <w:rFonts w:ascii="Symbol" w:hAnsi="Symbol" w:hint="default"/>
      </w:rPr>
    </w:lvl>
    <w:lvl w:ilvl="7" w:tplc="04090003">
      <w:start w:val="1"/>
      <w:numFmt w:val="bullet"/>
      <w:lvlText w:val="o"/>
      <w:lvlJc w:val="left"/>
      <w:pPr>
        <w:ind w:left="7332" w:hanging="360"/>
      </w:pPr>
      <w:rPr>
        <w:rFonts w:ascii="Courier New" w:hAnsi="Courier New" w:cs="Courier New" w:hint="default"/>
      </w:rPr>
    </w:lvl>
    <w:lvl w:ilvl="8" w:tplc="04090005">
      <w:start w:val="1"/>
      <w:numFmt w:val="bullet"/>
      <w:lvlText w:val=""/>
      <w:lvlJc w:val="left"/>
      <w:pPr>
        <w:ind w:left="8052" w:hanging="360"/>
      </w:pPr>
      <w:rPr>
        <w:rFonts w:ascii="Wingdings" w:hAnsi="Wingdings" w:hint="default"/>
      </w:rPr>
    </w:lvl>
  </w:abstractNum>
  <w:num w:numId="1" w16cid:durableId="169679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7253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E1A"/>
    <w:rsid w:val="00011E1A"/>
    <w:rsid w:val="00A87C6E"/>
    <w:rsid w:val="00FD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2CB7E6"/>
  <w15:chartTrackingRefBased/>
  <w15:docId w15:val="{15AE9CCD-F820-4B84-99B1-0EF04CE3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E1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E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81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Dabrowski</dc:creator>
  <cp:keywords/>
  <dc:description/>
  <cp:lastModifiedBy>jim priebe</cp:lastModifiedBy>
  <cp:revision>2</cp:revision>
  <dcterms:created xsi:type="dcterms:W3CDTF">2022-11-18T17:55:00Z</dcterms:created>
  <dcterms:modified xsi:type="dcterms:W3CDTF">2022-11-18T17:55:00Z</dcterms:modified>
</cp:coreProperties>
</file>