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72E1" w14:textId="77777777" w:rsidR="00081232" w:rsidRPr="00081232" w:rsidRDefault="00081232" w:rsidP="00F10886">
      <w:pPr>
        <w:spacing w:after="120" w:line="240" w:lineRule="auto"/>
        <w:rPr>
          <w:rFonts w:ascii="Arial" w:hAnsi="Arial" w:cs="Arial"/>
          <w:b/>
          <w:bCs/>
          <w:sz w:val="28"/>
          <w:szCs w:val="28"/>
        </w:rPr>
      </w:pPr>
      <w:r w:rsidRPr="00081232">
        <w:rPr>
          <w:rFonts w:ascii="Arial" w:hAnsi="Arial" w:cs="Arial"/>
          <w:b/>
          <w:bCs/>
          <w:sz w:val="28"/>
          <w:szCs w:val="28"/>
        </w:rPr>
        <w:t xml:space="preserve">General Rules for All Divisions </w:t>
      </w:r>
    </w:p>
    <w:p w14:paraId="48830400" w14:textId="77777777" w:rsidR="00081232" w:rsidRDefault="00081232" w:rsidP="00F10886">
      <w:pPr>
        <w:spacing w:after="120" w:line="240" w:lineRule="auto"/>
        <w:rPr>
          <w:rFonts w:ascii="Arial" w:hAnsi="Arial" w:cs="Arial"/>
          <w:sz w:val="22"/>
          <w:szCs w:val="22"/>
        </w:rPr>
      </w:pPr>
      <w:r w:rsidRPr="00081232">
        <w:rPr>
          <w:rFonts w:ascii="Arial" w:hAnsi="Arial" w:cs="Arial"/>
          <w:sz w:val="22"/>
          <w:szCs w:val="22"/>
        </w:rPr>
        <w:t xml:space="preserve">Softball Canada’s Official Guide and Rule Book will apply for all divisions, except as follows: </w:t>
      </w:r>
    </w:p>
    <w:p w14:paraId="36E9054C" w14:textId="77777777" w:rsidR="00081232" w:rsidRPr="004D2AE2" w:rsidRDefault="00081232" w:rsidP="00F10886">
      <w:pPr>
        <w:pStyle w:val="ListParagraph"/>
        <w:numPr>
          <w:ilvl w:val="0"/>
          <w:numId w:val="2"/>
        </w:numPr>
        <w:spacing w:after="120" w:line="240" w:lineRule="auto"/>
        <w:rPr>
          <w:rFonts w:ascii="Arial" w:hAnsi="Arial" w:cs="Arial"/>
          <w:sz w:val="22"/>
          <w:szCs w:val="22"/>
        </w:rPr>
      </w:pPr>
      <w:r w:rsidRPr="004D2AE2">
        <w:rPr>
          <w:rFonts w:ascii="Arial" w:hAnsi="Arial" w:cs="Arial"/>
          <w:sz w:val="22"/>
          <w:szCs w:val="22"/>
        </w:rPr>
        <w:t xml:space="preserve">All players present for a game will be listed in the line-up and will bat in rotation. Free substitution of players in the field will be allowed. A player </w:t>
      </w:r>
      <w:proofErr w:type="gramStart"/>
      <w:r w:rsidRPr="004D2AE2">
        <w:rPr>
          <w:rFonts w:ascii="Arial" w:hAnsi="Arial" w:cs="Arial"/>
          <w:sz w:val="22"/>
          <w:szCs w:val="22"/>
        </w:rPr>
        <w:t>not present</w:t>
      </w:r>
      <w:proofErr w:type="gramEnd"/>
      <w:r w:rsidRPr="004D2AE2">
        <w:rPr>
          <w:rFonts w:ascii="Arial" w:hAnsi="Arial" w:cs="Arial"/>
          <w:sz w:val="22"/>
          <w:szCs w:val="22"/>
        </w:rPr>
        <w:t xml:space="preserve"> at the start of the game cannot be listed until she arrives. She will be listed at the end of the batting order when she does arrive. </w:t>
      </w:r>
    </w:p>
    <w:p w14:paraId="00CD4BA5" w14:textId="77777777" w:rsidR="00081232" w:rsidRPr="004D2AE2" w:rsidRDefault="00081232" w:rsidP="00F10886">
      <w:pPr>
        <w:pStyle w:val="ListParagraph"/>
        <w:numPr>
          <w:ilvl w:val="0"/>
          <w:numId w:val="2"/>
        </w:numPr>
        <w:spacing w:after="120" w:line="240" w:lineRule="auto"/>
        <w:rPr>
          <w:rFonts w:ascii="Arial" w:hAnsi="Arial" w:cs="Arial"/>
          <w:sz w:val="22"/>
          <w:szCs w:val="22"/>
        </w:rPr>
      </w:pPr>
      <w:r w:rsidRPr="004D2AE2">
        <w:rPr>
          <w:rFonts w:ascii="Arial" w:hAnsi="Arial" w:cs="Arial"/>
          <w:sz w:val="22"/>
          <w:szCs w:val="22"/>
        </w:rPr>
        <w:t xml:space="preserve">The score at the end of the last complete inning will stand regardless of the number of innings played. All games including the Year End Tournament, no inning will start after 65 minutes. Games are limited to 1 hour and 15 minutes in length (drop dead time). </w:t>
      </w:r>
    </w:p>
    <w:p w14:paraId="7E19DE1E" w14:textId="53747AB6" w:rsidR="00081232" w:rsidRPr="004D2AE2" w:rsidRDefault="00081232" w:rsidP="00F10886">
      <w:pPr>
        <w:pStyle w:val="ListParagraph"/>
        <w:numPr>
          <w:ilvl w:val="0"/>
          <w:numId w:val="2"/>
        </w:numPr>
        <w:spacing w:after="120" w:line="240" w:lineRule="auto"/>
        <w:rPr>
          <w:rFonts w:ascii="Arial" w:hAnsi="Arial" w:cs="Arial"/>
          <w:sz w:val="22"/>
          <w:szCs w:val="22"/>
        </w:rPr>
      </w:pPr>
      <w:r w:rsidRPr="004D2AE2">
        <w:rPr>
          <w:rFonts w:ascii="Arial" w:hAnsi="Arial" w:cs="Arial"/>
          <w:sz w:val="22"/>
          <w:szCs w:val="22"/>
        </w:rPr>
        <w:t xml:space="preserve">No player can play the same position twice in a game </w:t>
      </w:r>
    </w:p>
    <w:p w14:paraId="241B7980" w14:textId="77777777" w:rsidR="00081232" w:rsidRPr="004D2AE2" w:rsidRDefault="00081232" w:rsidP="00F10886">
      <w:pPr>
        <w:pStyle w:val="ListParagraph"/>
        <w:numPr>
          <w:ilvl w:val="0"/>
          <w:numId w:val="2"/>
        </w:numPr>
        <w:spacing w:after="120" w:line="240" w:lineRule="auto"/>
        <w:rPr>
          <w:rFonts w:ascii="Arial" w:hAnsi="Arial" w:cs="Arial"/>
          <w:sz w:val="22"/>
          <w:szCs w:val="22"/>
        </w:rPr>
      </w:pPr>
      <w:r w:rsidRPr="004D2AE2">
        <w:rPr>
          <w:rFonts w:ascii="Arial" w:hAnsi="Arial" w:cs="Arial"/>
          <w:sz w:val="22"/>
          <w:szCs w:val="22"/>
        </w:rPr>
        <w:t xml:space="preserve">No player may sit a second inning until every player has sat once. No player can sit for two consecutive innings (exception - injury). </w:t>
      </w:r>
    </w:p>
    <w:p w14:paraId="70686EDF" w14:textId="4823F9CB" w:rsidR="00081232" w:rsidRPr="004D2AE2" w:rsidRDefault="00081232" w:rsidP="00F10886">
      <w:pPr>
        <w:pStyle w:val="ListParagraph"/>
        <w:numPr>
          <w:ilvl w:val="0"/>
          <w:numId w:val="2"/>
        </w:numPr>
        <w:spacing w:after="120" w:line="240" w:lineRule="auto"/>
        <w:rPr>
          <w:rFonts w:ascii="Arial" w:hAnsi="Arial" w:cs="Arial"/>
          <w:sz w:val="22"/>
          <w:szCs w:val="22"/>
        </w:rPr>
      </w:pPr>
      <w:r w:rsidRPr="004D2AE2">
        <w:rPr>
          <w:rFonts w:ascii="Arial" w:hAnsi="Arial" w:cs="Arial"/>
          <w:sz w:val="22"/>
          <w:szCs w:val="22"/>
        </w:rPr>
        <w:t xml:space="preserve">Teams may play with a minimum of </w:t>
      </w:r>
      <w:r w:rsidR="00660AEC">
        <w:rPr>
          <w:rFonts w:ascii="Arial" w:hAnsi="Arial" w:cs="Arial"/>
          <w:sz w:val="22"/>
          <w:szCs w:val="22"/>
        </w:rPr>
        <w:t>four</w:t>
      </w:r>
      <w:r w:rsidRPr="004D2AE2">
        <w:rPr>
          <w:rFonts w:ascii="Arial" w:hAnsi="Arial" w:cs="Arial"/>
          <w:sz w:val="22"/>
          <w:szCs w:val="22"/>
        </w:rPr>
        <w:t xml:space="preserve"> (</w:t>
      </w:r>
      <w:r w:rsidR="00660AEC">
        <w:rPr>
          <w:rFonts w:ascii="Arial" w:hAnsi="Arial" w:cs="Arial"/>
          <w:sz w:val="22"/>
          <w:szCs w:val="22"/>
        </w:rPr>
        <w:t>4</w:t>
      </w:r>
      <w:r w:rsidRPr="004D2AE2">
        <w:rPr>
          <w:rFonts w:ascii="Arial" w:hAnsi="Arial" w:cs="Arial"/>
          <w:sz w:val="22"/>
          <w:szCs w:val="22"/>
        </w:rPr>
        <w:t xml:space="preserve">) players. </w:t>
      </w:r>
    </w:p>
    <w:p w14:paraId="5F4B0701" w14:textId="77777777" w:rsidR="00081232" w:rsidRPr="004D2AE2" w:rsidRDefault="00081232" w:rsidP="00F10886">
      <w:pPr>
        <w:pStyle w:val="ListParagraph"/>
        <w:numPr>
          <w:ilvl w:val="0"/>
          <w:numId w:val="2"/>
        </w:numPr>
        <w:spacing w:after="120" w:line="240" w:lineRule="auto"/>
        <w:rPr>
          <w:rFonts w:ascii="Arial" w:hAnsi="Arial" w:cs="Arial"/>
          <w:sz w:val="22"/>
          <w:szCs w:val="22"/>
        </w:rPr>
      </w:pPr>
      <w:r w:rsidRPr="004D2AE2">
        <w:rPr>
          <w:rFonts w:ascii="Arial" w:hAnsi="Arial" w:cs="Arial"/>
          <w:sz w:val="22"/>
          <w:szCs w:val="22"/>
        </w:rPr>
        <w:t xml:space="preserve">Two out catcher rule is in effect. If catcher is on base with 2 </w:t>
      </w:r>
      <w:proofErr w:type="gramStart"/>
      <w:r w:rsidRPr="004D2AE2">
        <w:rPr>
          <w:rFonts w:ascii="Arial" w:hAnsi="Arial" w:cs="Arial"/>
          <w:sz w:val="22"/>
          <w:szCs w:val="22"/>
        </w:rPr>
        <w:t>out</w:t>
      </w:r>
      <w:proofErr w:type="gramEnd"/>
      <w:r w:rsidRPr="004D2AE2">
        <w:rPr>
          <w:rFonts w:ascii="Arial" w:hAnsi="Arial" w:cs="Arial"/>
          <w:sz w:val="22"/>
          <w:szCs w:val="22"/>
        </w:rPr>
        <w:t xml:space="preserve">, last out is to run for the catcher. </w:t>
      </w:r>
    </w:p>
    <w:p w14:paraId="3D7FDA9E" w14:textId="77777777" w:rsidR="00081232" w:rsidRPr="004D2AE2" w:rsidRDefault="00081232" w:rsidP="00F10886">
      <w:pPr>
        <w:pStyle w:val="ListParagraph"/>
        <w:numPr>
          <w:ilvl w:val="0"/>
          <w:numId w:val="2"/>
        </w:numPr>
        <w:spacing w:after="120" w:line="240" w:lineRule="auto"/>
        <w:rPr>
          <w:rFonts w:ascii="Arial" w:hAnsi="Arial" w:cs="Arial"/>
          <w:sz w:val="22"/>
          <w:szCs w:val="22"/>
        </w:rPr>
      </w:pPr>
      <w:r w:rsidRPr="004D2AE2">
        <w:rPr>
          <w:rFonts w:ascii="Arial" w:hAnsi="Arial" w:cs="Arial"/>
          <w:sz w:val="22"/>
          <w:szCs w:val="22"/>
        </w:rPr>
        <w:t xml:space="preserve">No Stealing, No Bunting, no dropped 3rd strike and infield fly is not in effect. </w:t>
      </w:r>
    </w:p>
    <w:p w14:paraId="2986EF01" w14:textId="4281BA6E" w:rsidR="00081232" w:rsidRPr="004D2AE2" w:rsidRDefault="00660AEC" w:rsidP="00F10886">
      <w:pPr>
        <w:pStyle w:val="ListParagraph"/>
        <w:numPr>
          <w:ilvl w:val="0"/>
          <w:numId w:val="2"/>
        </w:numPr>
        <w:spacing w:after="120" w:line="240" w:lineRule="auto"/>
        <w:rPr>
          <w:rFonts w:ascii="Arial" w:hAnsi="Arial" w:cs="Arial"/>
          <w:sz w:val="22"/>
          <w:szCs w:val="22"/>
        </w:rPr>
      </w:pPr>
      <w:r>
        <w:rPr>
          <w:rFonts w:ascii="Arial" w:hAnsi="Arial" w:cs="Arial"/>
          <w:sz w:val="22"/>
          <w:szCs w:val="22"/>
        </w:rPr>
        <w:t>D</w:t>
      </w:r>
      <w:r w:rsidR="00081232" w:rsidRPr="00660AEC">
        <w:rPr>
          <w:rFonts w:ascii="Arial" w:hAnsi="Arial" w:cs="Arial"/>
          <w:sz w:val="22"/>
          <w:szCs w:val="22"/>
        </w:rPr>
        <w:t>efensive coach</w:t>
      </w:r>
      <w:r>
        <w:rPr>
          <w:rFonts w:ascii="Arial" w:hAnsi="Arial" w:cs="Arial"/>
          <w:sz w:val="22"/>
          <w:szCs w:val="22"/>
        </w:rPr>
        <w:t>es</w:t>
      </w:r>
      <w:r w:rsidR="00081232" w:rsidRPr="00660AEC">
        <w:rPr>
          <w:rFonts w:ascii="Arial" w:hAnsi="Arial" w:cs="Arial"/>
          <w:sz w:val="22"/>
          <w:szCs w:val="22"/>
        </w:rPr>
        <w:t xml:space="preserve"> </w:t>
      </w:r>
      <w:r>
        <w:rPr>
          <w:rFonts w:ascii="Arial" w:hAnsi="Arial" w:cs="Arial"/>
          <w:sz w:val="22"/>
          <w:szCs w:val="22"/>
        </w:rPr>
        <w:t>are</w:t>
      </w:r>
      <w:r w:rsidR="00081232" w:rsidRPr="00660AEC">
        <w:rPr>
          <w:rFonts w:ascii="Arial" w:hAnsi="Arial" w:cs="Arial"/>
          <w:sz w:val="22"/>
          <w:szCs w:val="22"/>
        </w:rPr>
        <w:t xml:space="preserve"> allowed on the diamond.</w:t>
      </w:r>
      <w:r w:rsidR="00081232" w:rsidRPr="004D2AE2">
        <w:rPr>
          <w:rFonts w:ascii="Arial" w:hAnsi="Arial" w:cs="Arial"/>
          <w:sz w:val="22"/>
          <w:szCs w:val="22"/>
        </w:rPr>
        <w:t xml:space="preserve"> </w:t>
      </w:r>
    </w:p>
    <w:p w14:paraId="10399B4A" w14:textId="77777777" w:rsidR="004D2AE2" w:rsidRPr="00081232" w:rsidRDefault="004D2AE2" w:rsidP="00F10886">
      <w:pPr>
        <w:pStyle w:val="ListParagraph"/>
        <w:spacing w:after="120" w:line="240" w:lineRule="auto"/>
        <w:ind w:left="990"/>
        <w:rPr>
          <w:rFonts w:ascii="Arial" w:hAnsi="Arial" w:cs="Arial"/>
          <w:sz w:val="22"/>
          <w:szCs w:val="22"/>
        </w:rPr>
      </w:pPr>
    </w:p>
    <w:p w14:paraId="28F0E69A" w14:textId="20C75DB2" w:rsidR="004D2AE2" w:rsidRDefault="00081232" w:rsidP="00F10886">
      <w:pPr>
        <w:spacing w:after="120" w:line="240" w:lineRule="auto"/>
        <w:rPr>
          <w:rFonts w:ascii="Arial" w:hAnsi="Arial" w:cs="Arial"/>
          <w:b/>
          <w:bCs/>
          <w:sz w:val="28"/>
          <w:szCs w:val="28"/>
        </w:rPr>
      </w:pPr>
      <w:r w:rsidRPr="00081232">
        <w:rPr>
          <w:rFonts w:ascii="Arial" w:hAnsi="Arial" w:cs="Arial"/>
          <w:b/>
          <w:bCs/>
          <w:sz w:val="28"/>
          <w:szCs w:val="28"/>
        </w:rPr>
        <w:t>Additional Rules for T-Ball (bases 40’)</w:t>
      </w:r>
    </w:p>
    <w:p w14:paraId="6AA64741" w14:textId="3C88E99B" w:rsidR="004D2AE2" w:rsidRDefault="004D2AE2" w:rsidP="00F10886">
      <w:pPr>
        <w:pStyle w:val="ListParagraph"/>
        <w:numPr>
          <w:ilvl w:val="0"/>
          <w:numId w:val="6"/>
        </w:numPr>
        <w:spacing w:after="120" w:line="240" w:lineRule="auto"/>
        <w:rPr>
          <w:rFonts w:ascii="Arial" w:hAnsi="Arial" w:cs="Arial"/>
          <w:sz w:val="22"/>
          <w:szCs w:val="22"/>
        </w:rPr>
      </w:pPr>
      <w:r>
        <w:rPr>
          <w:rFonts w:ascii="Arial" w:hAnsi="Arial" w:cs="Arial"/>
          <w:sz w:val="22"/>
          <w:szCs w:val="22"/>
        </w:rPr>
        <w:t xml:space="preserve">Game time is 6:00PM; all coaches and players are expected to be at the diamond ready to play </w:t>
      </w:r>
      <w:proofErr w:type="gramStart"/>
      <w:r>
        <w:rPr>
          <w:rFonts w:ascii="Arial" w:hAnsi="Arial" w:cs="Arial"/>
          <w:sz w:val="22"/>
          <w:szCs w:val="22"/>
        </w:rPr>
        <w:t>at this time</w:t>
      </w:r>
      <w:proofErr w:type="gramEnd"/>
      <w:r>
        <w:rPr>
          <w:rFonts w:ascii="Arial" w:hAnsi="Arial" w:cs="Arial"/>
          <w:sz w:val="22"/>
          <w:szCs w:val="22"/>
        </w:rPr>
        <w:t xml:space="preserve">. The first 30 minutes </w:t>
      </w:r>
      <w:proofErr w:type="gramStart"/>
      <w:r>
        <w:rPr>
          <w:rFonts w:ascii="Arial" w:hAnsi="Arial" w:cs="Arial"/>
          <w:sz w:val="22"/>
          <w:szCs w:val="22"/>
        </w:rPr>
        <w:t>is</w:t>
      </w:r>
      <w:proofErr w:type="gramEnd"/>
      <w:r>
        <w:rPr>
          <w:rFonts w:ascii="Arial" w:hAnsi="Arial" w:cs="Arial"/>
          <w:sz w:val="22"/>
          <w:szCs w:val="22"/>
        </w:rPr>
        <w:t xml:space="preserve"> reserved for practice. The game will begin at 6:30PM, with no new inning starting after 7:15PM</w:t>
      </w:r>
    </w:p>
    <w:p w14:paraId="6E47CBD1" w14:textId="6639933F" w:rsidR="00660AEC" w:rsidRDefault="00660AEC" w:rsidP="00F10886">
      <w:pPr>
        <w:pStyle w:val="ListParagraph"/>
        <w:numPr>
          <w:ilvl w:val="0"/>
          <w:numId w:val="6"/>
        </w:numPr>
        <w:spacing w:after="120" w:line="240" w:lineRule="auto"/>
        <w:rPr>
          <w:rFonts w:ascii="Arial" w:hAnsi="Arial" w:cs="Arial"/>
          <w:sz w:val="22"/>
          <w:szCs w:val="22"/>
        </w:rPr>
      </w:pPr>
      <w:r>
        <w:rPr>
          <w:rFonts w:ascii="Arial" w:hAnsi="Arial" w:cs="Arial"/>
          <w:sz w:val="22"/>
          <w:szCs w:val="22"/>
        </w:rPr>
        <w:t>If no umpire is present, the visiting team will supply an umpire for the game.</w:t>
      </w:r>
    </w:p>
    <w:p w14:paraId="435C477A" w14:textId="25F93A8A" w:rsidR="004D2AE2" w:rsidRDefault="004D2AE2" w:rsidP="00F10886">
      <w:pPr>
        <w:pStyle w:val="ListParagraph"/>
        <w:numPr>
          <w:ilvl w:val="0"/>
          <w:numId w:val="6"/>
        </w:numPr>
        <w:spacing w:after="120" w:line="240" w:lineRule="auto"/>
        <w:rPr>
          <w:rFonts w:ascii="Arial" w:hAnsi="Arial" w:cs="Arial"/>
          <w:sz w:val="22"/>
          <w:szCs w:val="22"/>
        </w:rPr>
      </w:pPr>
      <w:r>
        <w:rPr>
          <w:rFonts w:ascii="Arial" w:hAnsi="Arial" w:cs="Arial"/>
          <w:sz w:val="22"/>
          <w:szCs w:val="22"/>
        </w:rPr>
        <w:t xml:space="preserve">Innings will be complete when there have been an equal number of batters for both teams. If teams have an unequal number of players present, the team with the greater number of players will have everyone bat each inning and the team with the lesser number of players will have the same number of players bat as the team with the greater number of players present. The first batter in the next inning will be the next player in the batting order. </w:t>
      </w:r>
    </w:p>
    <w:p w14:paraId="171BF9FC" w14:textId="48D9F2E7" w:rsidR="00F10886" w:rsidRDefault="00F10886" w:rsidP="00F10886">
      <w:pPr>
        <w:pStyle w:val="ListParagraph"/>
        <w:numPr>
          <w:ilvl w:val="0"/>
          <w:numId w:val="6"/>
        </w:numPr>
        <w:spacing w:after="120" w:line="240" w:lineRule="auto"/>
        <w:rPr>
          <w:rFonts w:ascii="Arial" w:hAnsi="Arial" w:cs="Arial"/>
          <w:sz w:val="22"/>
          <w:szCs w:val="22"/>
        </w:rPr>
      </w:pPr>
      <w:r>
        <w:rPr>
          <w:rFonts w:ascii="Arial" w:hAnsi="Arial" w:cs="Arial"/>
          <w:sz w:val="22"/>
          <w:szCs w:val="22"/>
        </w:rPr>
        <w:t>The players on the defensive team will be made up of a normal infield. If the ball goes through the infield, the batter will be awarded a home run.  If a defensive play is made and any baserunner is out, that baserunner will return to her team bench. There should be no more than 6 defensive players on the field at one time (pitcher, catcher, 1</w:t>
      </w:r>
      <w:r w:rsidRPr="00F10886">
        <w:rPr>
          <w:rFonts w:ascii="Arial" w:hAnsi="Arial" w:cs="Arial"/>
          <w:sz w:val="22"/>
          <w:szCs w:val="22"/>
          <w:vertAlign w:val="superscript"/>
        </w:rPr>
        <w:t>st</w:t>
      </w:r>
      <w:r>
        <w:rPr>
          <w:rFonts w:ascii="Arial" w:hAnsi="Arial" w:cs="Arial"/>
          <w:sz w:val="22"/>
          <w:szCs w:val="22"/>
        </w:rPr>
        <w:t xml:space="preserve"> base, 2</w:t>
      </w:r>
      <w:r w:rsidRPr="00F10886">
        <w:rPr>
          <w:rFonts w:ascii="Arial" w:hAnsi="Arial" w:cs="Arial"/>
          <w:sz w:val="22"/>
          <w:szCs w:val="22"/>
          <w:vertAlign w:val="superscript"/>
        </w:rPr>
        <w:t>nd</w:t>
      </w:r>
      <w:r>
        <w:rPr>
          <w:rFonts w:ascii="Arial" w:hAnsi="Arial" w:cs="Arial"/>
          <w:sz w:val="22"/>
          <w:szCs w:val="22"/>
        </w:rPr>
        <w:t xml:space="preserve"> base, short stop and 3</w:t>
      </w:r>
      <w:r w:rsidRPr="00F10886">
        <w:rPr>
          <w:rFonts w:ascii="Arial" w:hAnsi="Arial" w:cs="Arial"/>
          <w:sz w:val="22"/>
          <w:szCs w:val="22"/>
          <w:vertAlign w:val="superscript"/>
        </w:rPr>
        <w:t>rd</w:t>
      </w:r>
      <w:r>
        <w:rPr>
          <w:rFonts w:ascii="Arial" w:hAnsi="Arial" w:cs="Arial"/>
          <w:sz w:val="22"/>
          <w:szCs w:val="22"/>
        </w:rPr>
        <w:t xml:space="preserve"> base). Players must rotate through the positions. For teams with less than 6 players in attendance, eliminate the catcher’s position first. Teams with more than 6 players will have one or more players on the bench. </w:t>
      </w:r>
    </w:p>
    <w:p w14:paraId="013F1871" w14:textId="74CB9714" w:rsidR="004D2AE2" w:rsidRDefault="00F10886" w:rsidP="00F10886">
      <w:pPr>
        <w:pStyle w:val="ListParagraph"/>
        <w:numPr>
          <w:ilvl w:val="0"/>
          <w:numId w:val="6"/>
        </w:numPr>
        <w:spacing w:after="120" w:line="240" w:lineRule="auto"/>
        <w:rPr>
          <w:rFonts w:ascii="Arial" w:hAnsi="Arial" w:cs="Arial"/>
          <w:sz w:val="22"/>
          <w:szCs w:val="22"/>
        </w:rPr>
      </w:pPr>
      <w:r>
        <w:rPr>
          <w:rFonts w:ascii="Arial" w:hAnsi="Arial" w:cs="Arial"/>
          <w:sz w:val="22"/>
          <w:szCs w:val="22"/>
        </w:rPr>
        <w:t xml:space="preserve">No stealing allowed. Baserunners must remain on the base until the ball is hit. The runner may be called out for leading off if she leaves the base before the ball is hit. </w:t>
      </w:r>
    </w:p>
    <w:p w14:paraId="7703CE9E" w14:textId="2E694443" w:rsidR="00F10886" w:rsidRDefault="00F10886" w:rsidP="00F10886">
      <w:pPr>
        <w:pStyle w:val="ListParagraph"/>
        <w:numPr>
          <w:ilvl w:val="0"/>
          <w:numId w:val="6"/>
        </w:numPr>
        <w:spacing w:after="120" w:line="240" w:lineRule="auto"/>
        <w:rPr>
          <w:rFonts w:ascii="Arial" w:hAnsi="Arial" w:cs="Arial"/>
          <w:sz w:val="22"/>
          <w:szCs w:val="22"/>
        </w:rPr>
      </w:pPr>
      <w:r>
        <w:rPr>
          <w:rFonts w:ascii="Arial" w:hAnsi="Arial" w:cs="Arial"/>
          <w:sz w:val="22"/>
          <w:szCs w:val="22"/>
        </w:rPr>
        <w:t xml:space="preserve">The pitcher must have both feet on the rubber until the ball is hit – then she may leave the rubber to catch or field the ball. </w:t>
      </w:r>
    </w:p>
    <w:p w14:paraId="39201087" w14:textId="05F6E415" w:rsidR="00F10886" w:rsidRDefault="00F10886" w:rsidP="00F10886">
      <w:pPr>
        <w:pStyle w:val="ListParagraph"/>
        <w:numPr>
          <w:ilvl w:val="0"/>
          <w:numId w:val="6"/>
        </w:numPr>
        <w:spacing w:after="120" w:line="240" w:lineRule="auto"/>
        <w:rPr>
          <w:rFonts w:ascii="Arial" w:hAnsi="Arial" w:cs="Arial"/>
          <w:sz w:val="22"/>
          <w:szCs w:val="22"/>
        </w:rPr>
      </w:pPr>
      <w:r>
        <w:rPr>
          <w:rFonts w:ascii="Arial" w:hAnsi="Arial" w:cs="Arial"/>
          <w:sz w:val="22"/>
          <w:szCs w:val="22"/>
        </w:rPr>
        <w:t xml:space="preserve">If the last batter is out, the inning ends. If she gets a hit, the ball must be returned to the back catcher (or pitcher if no back catcher) to end the inning. The catcher or pitcher must touch home plate to end the inning. </w:t>
      </w:r>
    </w:p>
    <w:p w14:paraId="5D1B809F" w14:textId="77777777" w:rsidR="00F10886" w:rsidRPr="004D2AE2" w:rsidRDefault="00F10886" w:rsidP="00F10886">
      <w:pPr>
        <w:pStyle w:val="ListParagraph"/>
        <w:spacing w:after="0" w:line="360" w:lineRule="auto"/>
        <w:rPr>
          <w:rFonts w:ascii="Arial" w:hAnsi="Arial" w:cs="Arial"/>
          <w:sz w:val="22"/>
          <w:szCs w:val="22"/>
        </w:rPr>
      </w:pPr>
    </w:p>
    <w:sectPr w:rsidR="00F10886" w:rsidRPr="004D2AE2" w:rsidSect="000812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2C63"/>
    <w:multiLevelType w:val="hybridMultilevel"/>
    <w:tmpl w:val="C3B8E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A4759"/>
    <w:multiLevelType w:val="hybridMultilevel"/>
    <w:tmpl w:val="FC22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E2EE1"/>
    <w:multiLevelType w:val="hybridMultilevel"/>
    <w:tmpl w:val="6B54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C2828"/>
    <w:multiLevelType w:val="hybridMultilevel"/>
    <w:tmpl w:val="2034D544"/>
    <w:lvl w:ilvl="0" w:tplc="948650E0">
      <w:start w:val="1"/>
      <w:numFmt w:val="decimal"/>
      <w:lvlText w:val="%1."/>
      <w:lvlJc w:val="left"/>
      <w:pPr>
        <w:ind w:left="990" w:hanging="360"/>
      </w:pPr>
      <w:rPr>
        <w:rFonts w:asciiTheme="minorHAnsi" w:hAnsiTheme="minorHAnsi"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043A65"/>
    <w:multiLevelType w:val="hybridMultilevel"/>
    <w:tmpl w:val="C366A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FA16B0"/>
    <w:multiLevelType w:val="hybridMultilevel"/>
    <w:tmpl w:val="82F2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630356">
    <w:abstractNumId w:val="1"/>
  </w:num>
  <w:num w:numId="2" w16cid:durableId="30157030">
    <w:abstractNumId w:val="3"/>
  </w:num>
  <w:num w:numId="3" w16cid:durableId="1109618663">
    <w:abstractNumId w:val="5"/>
  </w:num>
  <w:num w:numId="4" w16cid:durableId="858353390">
    <w:abstractNumId w:val="0"/>
  </w:num>
  <w:num w:numId="5" w16cid:durableId="580216607">
    <w:abstractNumId w:val="4"/>
  </w:num>
  <w:num w:numId="6" w16cid:durableId="184871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32"/>
    <w:rsid w:val="00081232"/>
    <w:rsid w:val="001167F0"/>
    <w:rsid w:val="004D2AE2"/>
    <w:rsid w:val="00617E0D"/>
    <w:rsid w:val="00660AEC"/>
    <w:rsid w:val="00805D26"/>
    <w:rsid w:val="00BB65D1"/>
    <w:rsid w:val="00BD4E01"/>
    <w:rsid w:val="00F10886"/>
    <w:rsid w:val="00F4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8B48"/>
  <w15:chartTrackingRefBased/>
  <w15:docId w15:val="{AA4A4DDA-52B4-441E-BF29-685F7F01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232"/>
    <w:rPr>
      <w:rFonts w:eastAsiaTheme="majorEastAsia" w:cstheme="majorBidi"/>
      <w:color w:val="272727" w:themeColor="text1" w:themeTint="D8"/>
    </w:rPr>
  </w:style>
  <w:style w:type="paragraph" w:styleId="Title">
    <w:name w:val="Title"/>
    <w:basedOn w:val="Normal"/>
    <w:next w:val="Normal"/>
    <w:link w:val="TitleChar"/>
    <w:uiPriority w:val="10"/>
    <w:qFormat/>
    <w:rsid w:val="00081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232"/>
    <w:pPr>
      <w:spacing w:before="160"/>
      <w:jc w:val="center"/>
    </w:pPr>
    <w:rPr>
      <w:i/>
      <w:iCs/>
      <w:color w:val="404040" w:themeColor="text1" w:themeTint="BF"/>
    </w:rPr>
  </w:style>
  <w:style w:type="character" w:customStyle="1" w:styleId="QuoteChar">
    <w:name w:val="Quote Char"/>
    <w:basedOn w:val="DefaultParagraphFont"/>
    <w:link w:val="Quote"/>
    <w:uiPriority w:val="29"/>
    <w:rsid w:val="00081232"/>
    <w:rPr>
      <w:i/>
      <w:iCs/>
      <w:color w:val="404040" w:themeColor="text1" w:themeTint="BF"/>
    </w:rPr>
  </w:style>
  <w:style w:type="paragraph" w:styleId="ListParagraph">
    <w:name w:val="List Paragraph"/>
    <w:basedOn w:val="Normal"/>
    <w:uiPriority w:val="34"/>
    <w:qFormat/>
    <w:rsid w:val="00081232"/>
    <w:pPr>
      <w:ind w:left="720"/>
      <w:contextualSpacing/>
    </w:pPr>
  </w:style>
  <w:style w:type="character" w:styleId="IntenseEmphasis">
    <w:name w:val="Intense Emphasis"/>
    <w:basedOn w:val="DefaultParagraphFont"/>
    <w:uiPriority w:val="21"/>
    <w:qFormat/>
    <w:rsid w:val="00081232"/>
    <w:rPr>
      <w:i/>
      <w:iCs/>
      <w:color w:val="0F4761" w:themeColor="accent1" w:themeShade="BF"/>
    </w:rPr>
  </w:style>
  <w:style w:type="paragraph" w:styleId="IntenseQuote">
    <w:name w:val="Intense Quote"/>
    <w:basedOn w:val="Normal"/>
    <w:next w:val="Normal"/>
    <w:link w:val="IntenseQuoteChar"/>
    <w:uiPriority w:val="30"/>
    <w:qFormat/>
    <w:rsid w:val="00081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232"/>
    <w:rPr>
      <w:i/>
      <w:iCs/>
      <w:color w:val="0F4761" w:themeColor="accent1" w:themeShade="BF"/>
    </w:rPr>
  </w:style>
  <w:style w:type="character" w:styleId="IntenseReference">
    <w:name w:val="Intense Reference"/>
    <w:basedOn w:val="DefaultParagraphFont"/>
    <w:uiPriority w:val="32"/>
    <w:qFormat/>
    <w:rsid w:val="00081232"/>
    <w:rPr>
      <w:b/>
      <w:bCs/>
      <w:smallCaps/>
      <w:color w:val="0F4761" w:themeColor="accent1" w:themeShade="BF"/>
      <w:spacing w:val="5"/>
    </w:rPr>
  </w:style>
  <w:style w:type="character" w:styleId="CommentReference">
    <w:name w:val="annotation reference"/>
    <w:basedOn w:val="DefaultParagraphFont"/>
    <w:uiPriority w:val="99"/>
    <w:semiHidden/>
    <w:unhideWhenUsed/>
    <w:rsid w:val="00081232"/>
    <w:rPr>
      <w:sz w:val="16"/>
      <w:szCs w:val="16"/>
    </w:rPr>
  </w:style>
  <w:style w:type="paragraph" w:styleId="CommentText">
    <w:name w:val="annotation text"/>
    <w:basedOn w:val="Normal"/>
    <w:link w:val="CommentTextChar"/>
    <w:uiPriority w:val="99"/>
    <w:unhideWhenUsed/>
    <w:rsid w:val="00081232"/>
    <w:pPr>
      <w:spacing w:line="240" w:lineRule="auto"/>
    </w:pPr>
    <w:rPr>
      <w:sz w:val="20"/>
      <w:szCs w:val="20"/>
    </w:rPr>
  </w:style>
  <w:style w:type="character" w:customStyle="1" w:styleId="CommentTextChar">
    <w:name w:val="Comment Text Char"/>
    <w:basedOn w:val="DefaultParagraphFont"/>
    <w:link w:val="CommentText"/>
    <w:uiPriority w:val="99"/>
    <w:rsid w:val="00081232"/>
    <w:rPr>
      <w:sz w:val="20"/>
      <w:szCs w:val="20"/>
    </w:rPr>
  </w:style>
  <w:style w:type="paragraph" w:styleId="CommentSubject">
    <w:name w:val="annotation subject"/>
    <w:basedOn w:val="CommentText"/>
    <w:next w:val="CommentText"/>
    <w:link w:val="CommentSubjectChar"/>
    <w:uiPriority w:val="99"/>
    <w:semiHidden/>
    <w:unhideWhenUsed/>
    <w:rsid w:val="00081232"/>
    <w:rPr>
      <w:b/>
      <w:bCs/>
    </w:rPr>
  </w:style>
  <w:style w:type="character" w:customStyle="1" w:styleId="CommentSubjectChar">
    <w:name w:val="Comment Subject Char"/>
    <w:basedOn w:val="CommentTextChar"/>
    <w:link w:val="CommentSubject"/>
    <w:uiPriority w:val="99"/>
    <w:semiHidden/>
    <w:rsid w:val="000812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4423c5-74a0-4364-a3e3-c23b1280bd0f}" enabled="0" method="" siteId="{d44423c5-74a0-4364-a3e3-c23b1280bd0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2527</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OGC</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Button</dc:creator>
  <cp:keywords/>
  <dc:description/>
  <cp:lastModifiedBy>Angela Button</cp:lastModifiedBy>
  <cp:revision>2</cp:revision>
  <dcterms:created xsi:type="dcterms:W3CDTF">2026-04-17T22:24:00Z</dcterms:created>
  <dcterms:modified xsi:type="dcterms:W3CDTF">2026-04-17T22:24:00Z</dcterms:modified>
</cp:coreProperties>
</file>