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495" w:rsidRDefault="00292BE6">
      <w:pPr>
        <w:contextualSpacing w:val="0"/>
        <w:rPr>
          <w:color w:val="222222"/>
          <w:sz w:val="28"/>
          <w:szCs w:val="28"/>
          <w:u w:val="single"/>
        </w:rPr>
      </w:pPr>
      <w:r>
        <w:rPr>
          <w:color w:val="222222"/>
          <w:sz w:val="28"/>
          <w:szCs w:val="28"/>
          <w:u w:val="single"/>
        </w:rPr>
        <w:t xml:space="preserve">How many days per week for practice and games in the spring?  In the fall? </w:t>
      </w:r>
    </w:p>
    <w:p w:rsidR="00841495" w:rsidRDefault="00292BE6">
      <w:pPr>
        <w:contextualSpacing w:val="0"/>
        <w:rPr>
          <w:b/>
          <w:color w:val="FF0000"/>
          <w:sz w:val="28"/>
          <w:szCs w:val="28"/>
        </w:rPr>
      </w:pPr>
      <w:r>
        <w:rPr>
          <w:b/>
          <w:color w:val="FF0000"/>
          <w:sz w:val="28"/>
          <w:szCs w:val="28"/>
        </w:rPr>
        <w:t>Roughly 2. Sometimes 3...mostly 2</w:t>
      </w:r>
    </w:p>
    <w:p w:rsidR="00841495" w:rsidRDefault="00841495">
      <w:pPr>
        <w:contextualSpacing w:val="0"/>
        <w:rPr>
          <w:b/>
          <w:color w:val="FF0000"/>
          <w:sz w:val="28"/>
          <w:szCs w:val="28"/>
        </w:rPr>
      </w:pPr>
    </w:p>
    <w:p w:rsidR="00841495" w:rsidRDefault="00292BE6">
      <w:pPr>
        <w:contextualSpacing w:val="0"/>
        <w:rPr>
          <w:color w:val="222222"/>
          <w:sz w:val="28"/>
          <w:szCs w:val="28"/>
          <w:u w:val="single"/>
        </w:rPr>
      </w:pPr>
      <w:r>
        <w:rPr>
          <w:color w:val="222222"/>
          <w:sz w:val="28"/>
          <w:szCs w:val="28"/>
          <w:u w:val="single"/>
        </w:rPr>
        <w:t xml:space="preserve">What days of the week are anticipated for games and practices? </w:t>
      </w:r>
    </w:p>
    <w:p w:rsidR="00841495" w:rsidRDefault="00292BE6">
      <w:pPr>
        <w:contextualSpacing w:val="0"/>
        <w:rPr>
          <w:b/>
          <w:color w:val="FF0000"/>
          <w:sz w:val="28"/>
          <w:szCs w:val="28"/>
        </w:rPr>
      </w:pPr>
      <w:r>
        <w:rPr>
          <w:b/>
          <w:color w:val="FF0000"/>
          <w:sz w:val="28"/>
          <w:szCs w:val="28"/>
        </w:rPr>
        <w:t xml:space="preserve">This is tricky. We tend to spread them out so that kids with conflicts don't miss everything. For example, if we put all practices on Tuesday and Thursday, a kid in 2nd grade baseball could never come. So we spread it out over several different days. </w:t>
      </w:r>
    </w:p>
    <w:p w:rsidR="00841495" w:rsidRDefault="00841495">
      <w:pPr>
        <w:contextualSpacing w:val="0"/>
        <w:rPr>
          <w:b/>
          <w:color w:val="FF0000"/>
          <w:sz w:val="28"/>
          <w:szCs w:val="28"/>
        </w:rPr>
      </w:pPr>
    </w:p>
    <w:p w:rsidR="00841495" w:rsidRDefault="00292BE6">
      <w:pPr>
        <w:contextualSpacing w:val="0"/>
        <w:rPr>
          <w:color w:val="222222"/>
          <w:sz w:val="28"/>
          <w:szCs w:val="28"/>
          <w:u w:val="single"/>
        </w:rPr>
      </w:pPr>
      <w:r>
        <w:rPr>
          <w:color w:val="222222"/>
          <w:sz w:val="28"/>
          <w:szCs w:val="28"/>
          <w:u w:val="single"/>
        </w:rPr>
        <w:t>Wha</w:t>
      </w:r>
      <w:r>
        <w:rPr>
          <w:color w:val="222222"/>
          <w:sz w:val="28"/>
          <w:szCs w:val="28"/>
          <w:u w:val="single"/>
        </w:rPr>
        <w:t xml:space="preserve">t time of day on weekdays, if any, would practice be?  Evenings? Mornings? Both?  Any difference in time for spring vs. fall? </w:t>
      </w:r>
    </w:p>
    <w:p w:rsidR="00841495" w:rsidRDefault="00292BE6">
      <w:pPr>
        <w:contextualSpacing w:val="0"/>
        <w:rPr>
          <w:b/>
          <w:color w:val="FF0000"/>
          <w:sz w:val="28"/>
          <w:szCs w:val="28"/>
        </w:rPr>
      </w:pPr>
      <w:r>
        <w:rPr>
          <w:b/>
          <w:color w:val="FF0000"/>
          <w:sz w:val="28"/>
          <w:szCs w:val="28"/>
        </w:rPr>
        <w:t xml:space="preserve">Evenings...around 6:30 or 7:30pm. Rarely in the mornings on weekends, if ever. No difference in time from </w:t>
      </w:r>
      <w:proofErr w:type="gramStart"/>
      <w:r>
        <w:rPr>
          <w:b/>
          <w:color w:val="FF0000"/>
          <w:sz w:val="28"/>
          <w:szCs w:val="28"/>
        </w:rPr>
        <w:t>Spring</w:t>
      </w:r>
      <w:proofErr w:type="gramEnd"/>
      <w:r>
        <w:rPr>
          <w:b/>
          <w:color w:val="FF0000"/>
          <w:sz w:val="28"/>
          <w:szCs w:val="28"/>
        </w:rPr>
        <w:t xml:space="preserve"> to Fall. </w:t>
      </w:r>
    </w:p>
    <w:p w:rsidR="00841495" w:rsidRDefault="00841495">
      <w:pPr>
        <w:contextualSpacing w:val="0"/>
        <w:rPr>
          <w:b/>
          <w:color w:val="FF0000"/>
          <w:sz w:val="28"/>
          <w:szCs w:val="28"/>
        </w:rPr>
      </w:pPr>
    </w:p>
    <w:p w:rsidR="00841495" w:rsidRDefault="00292BE6">
      <w:pPr>
        <w:contextualSpacing w:val="0"/>
        <w:rPr>
          <w:color w:val="222222"/>
          <w:sz w:val="28"/>
          <w:szCs w:val="28"/>
          <w:u w:val="single"/>
        </w:rPr>
      </w:pPr>
      <w:r>
        <w:rPr>
          <w:color w:val="222222"/>
          <w:sz w:val="28"/>
          <w:szCs w:val="28"/>
          <w:u w:val="single"/>
        </w:rPr>
        <w:t>Is th</w:t>
      </w:r>
      <w:r>
        <w:rPr>
          <w:color w:val="222222"/>
          <w:sz w:val="28"/>
          <w:szCs w:val="28"/>
          <w:u w:val="single"/>
        </w:rPr>
        <w:t xml:space="preserve">e tournament local or potentially an overnight? </w:t>
      </w:r>
    </w:p>
    <w:p w:rsidR="00841495" w:rsidRDefault="00292BE6">
      <w:pPr>
        <w:contextualSpacing w:val="0"/>
        <w:rPr>
          <w:b/>
          <w:color w:val="FF0000"/>
          <w:sz w:val="28"/>
          <w:szCs w:val="28"/>
        </w:rPr>
      </w:pPr>
      <w:r>
        <w:rPr>
          <w:b/>
          <w:color w:val="FF0000"/>
          <w:sz w:val="28"/>
          <w:szCs w:val="28"/>
        </w:rPr>
        <w:t>100% local</w:t>
      </w:r>
    </w:p>
    <w:p w:rsidR="00841495" w:rsidRDefault="00841495">
      <w:pPr>
        <w:contextualSpacing w:val="0"/>
        <w:rPr>
          <w:b/>
          <w:color w:val="FF0000"/>
          <w:sz w:val="28"/>
          <w:szCs w:val="28"/>
        </w:rPr>
      </w:pPr>
    </w:p>
    <w:p w:rsidR="00841495" w:rsidRDefault="00292BE6">
      <w:pPr>
        <w:contextualSpacing w:val="0"/>
        <w:rPr>
          <w:color w:val="222222"/>
          <w:sz w:val="28"/>
          <w:szCs w:val="28"/>
        </w:rPr>
      </w:pPr>
      <w:r>
        <w:rPr>
          <w:color w:val="222222"/>
          <w:sz w:val="28"/>
          <w:szCs w:val="28"/>
          <w:u w:val="single"/>
        </w:rPr>
        <w:t>How do you handle spring break?</w:t>
      </w:r>
      <w:r>
        <w:rPr>
          <w:color w:val="222222"/>
          <w:sz w:val="28"/>
          <w:szCs w:val="28"/>
        </w:rPr>
        <w:t xml:space="preserve"> </w:t>
      </w:r>
    </w:p>
    <w:p w:rsidR="00841495" w:rsidRDefault="00292BE6">
      <w:pPr>
        <w:contextualSpacing w:val="0"/>
        <w:rPr>
          <w:b/>
          <w:color w:val="FF0000"/>
          <w:sz w:val="28"/>
          <w:szCs w:val="28"/>
        </w:rPr>
      </w:pPr>
      <w:r>
        <w:rPr>
          <w:b/>
          <w:color w:val="FF0000"/>
          <w:sz w:val="28"/>
          <w:szCs w:val="28"/>
        </w:rPr>
        <w:t xml:space="preserve">100% no hockey over spring break. </w:t>
      </w:r>
    </w:p>
    <w:p w:rsidR="00841495" w:rsidRDefault="00841495">
      <w:pPr>
        <w:contextualSpacing w:val="0"/>
        <w:rPr>
          <w:b/>
          <w:color w:val="FF0000"/>
          <w:sz w:val="28"/>
          <w:szCs w:val="28"/>
        </w:rPr>
      </w:pPr>
    </w:p>
    <w:p w:rsidR="00841495" w:rsidRDefault="00292BE6">
      <w:pPr>
        <w:contextualSpacing w:val="0"/>
        <w:rPr>
          <w:color w:val="222222"/>
          <w:sz w:val="28"/>
          <w:szCs w:val="28"/>
          <w:u w:val="single"/>
        </w:rPr>
      </w:pPr>
      <w:r>
        <w:rPr>
          <w:color w:val="222222"/>
          <w:sz w:val="28"/>
          <w:szCs w:val="28"/>
          <w:u w:val="single"/>
        </w:rPr>
        <w:t xml:space="preserve">What are the attendance expectations?  </w:t>
      </w:r>
      <w:proofErr w:type="gramStart"/>
      <w:r>
        <w:rPr>
          <w:color w:val="222222"/>
          <w:sz w:val="28"/>
          <w:szCs w:val="28"/>
          <w:u w:val="single"/>
        </w:rPr>
        <w:t>i.e</w:t>
      </w:r>
      <w:proofErr w:type="gramEnd"/>
      <w:r>
        <w:rPr>
          <w:color w:val="222222"/>
          <w:sz w:val="28"/>
          <w:szCs w:val="28"/>
          <w:u w:val="single"/>
        </w:rPr>
        <w:t xml:space="preserve">. if we have a vacation planned?  Or if the player also plays baseball or soccer? </w:t>
      </w:r>
    </w:p>
    <w:p w:rsidR="00841495" w:rsidRDefault="00292BE6">
      <w:pPr>
        <w:contextualSpacing w:val="0"/>
        <w:rPr>
          <w:b/>
          <w:color w:val="FF0000"/>
          <w:sz w:val="28"/>
          <w:szCs w:val="28"/>
        </w:rPr>
      </w:pPr>
      <w:r>
        <w:rPr>
          <w:b/>
          <w:color w:val="FF0000"/>
          <w:sz w:val="28"/>
          <w:szCs w:val="28"/>
        </w:rPr>
        <w:t>W</w:t>
      </w:r>
      <w:r>
        <w:rPr>
          <w:b/>
          <w:color w:val="FF0000"/>
          <w:sz w:val="28"/>
          <w:szCs w:val="28"/>
        </w:rPr>
        <w:t>e are big supporters in multi-sport kids. While we want people to attend as much as they can so teams can develop together, we totally understand that families go out of town and people plan vacations. All we ask is that you connect with the coach in advan</w:t>
      </w:r>
      <w:r>
        <w:rPr>
          <w:b/>
          <w:color w:val="FF0000"/>
          <w:sz w:val="28"/>
          <w:szCs w:val="28"/>
        </w:rPr>
        <w:t xml:space="preserve">ce.  </w:t>
      </w:r>
    </w:p>
    <w:p w:rsidR="00841495" w:rsidRDefault="00841495">
      <w:pPr>
        <w:contextualSpacing w:val="0"/>
        <w:rPr>
          <w:b/>
          <w:color w:val="FF0000"/>
          <w:sz w:val="28"/>
          <w:szCs w:val="28"/>
        </w:rPr>
      </w:pPr>
    </w:p>
    <w:p w:rsidR="00292BE6" w:rsidRDefault="00292BE6">
      <w:pPr>
        <w:contextualSpacing w:val="0"/>
        <w:rPr>
          <w:color w:val="222222"/>
          <w:sz w:val="28"/>
          <w:szCs w:val="28"/>
          <w:u w:val="single"/>
        </w:rPr>
      </w:pPr>
      <w:r>
        <w:rPr>
          <w:color w:val="222222"/>
          <w:sz w:val="28"/>
          <w:szCs w:val="28"/>
          <w:u w:val="single"/>
        </w:rPr>
        <w:t xml:space="preserve">Is there a cap on tryout registration numbers?  Is there a registration fee? </w:t>
      </w:r>
    </w:p>
    <w:p w:rsidR="00841495" w:rsidRDefault="00292BE6">
      <w:pPr>
        <w:contextualSpacing w:val="0"/>
        <w:rPr>
          <w:b/>
          <w:color w:val="FF0000"/>
          <w:sz w:val="28"/>
          <w:szCs w:val="28"/>
        </w:rPr>
      </w:pPr>
      <w:r>
        <w:rPr>
          <w:b/>
          <w:color w:val="FF0000"/>
          <w:sz w:val="28"/>
          <w:szCs w:val="28"/>
        </w:rPr>
        <w:t>No cap for registration tryout numbers. Fee is $25</w:t>
      </w:r>
    </w:p>
    <w:p w:rsidR="00292BE6" w:rsidRDefault="00292BE6">
      <w:pPr>
        <w:contextualSpacing w:val="0"/>
        <w:rPr>
          <w:b/>
          <w:color w:val="FF0000"/>
          <w:sz w:val="28"/>
          <w:szCs w:val="28"/>
        </w:rPr>
      </w:pPr>
    </w:p>
    <w:p w:rsidR="00292BE6" w:rsidRPr="00292BE6" w:rsidRDefault="00292BE6">
      <w:pPr>
        <w:contextualSpacing w:val="0"/>
        <w:rPr>
          <w:sz w:val="28"/>
          <w:szCs w:val="28"/>
          <w:u w:val="single"/>
        </w:rPr>
      </w:pPr>
      <w:r w:rsidRPr="00292BE6">
        <w:rPr>
          <w:sz w:val="28"/>
          <w:szCs w:val="28"/>
          <w:u w:val="single"/>
        </w:rPr>
        <w:t>If I have a 2009 but he will be a 4</w:t>
      </w:r>
      <w:r w:rsidRPr="00292BE6">
        <w:rPr>
          <w:sz w:val="28"/>
          <w:szCs w:val="28"/>
          <w:u w:val="single"/>
          <w:vertAlign w:val="superscript"/>
        </w:rPr>
        <w:t>th</w:t>
      </w:r>
      <w:r w:rsidRPr="00292BE6">
        <w:rPr>
          <w:sz w:val="28"/>
          <w:szCs w:val="28"/>
          <w:u w:val="single"/>
        </w:rPr>
        <w:t xml:space="preserve"> grader, can he play 2008? </w:t>
      </w:r>
    </w:p>
    <w:p w:rsidR="00292BE6" w:rsidRPr="00292BE6" w:rsidRDefault="00292BE6">
      <w:pPr>
        <w:contextualSpacing w:val="0"/>
        <w:rPr>
          <w:b/>
          <w:color w:val="FF0000"/>
          <w:sz w:val="28"/>
          <w:szCs w:val="28"/>
        </w:rPr>
      </w:pPr>
      <w:bookmarkStart w:id="0" w:name="_GoBack"/>
      <w:r w:rsidRPr="00292BE6">
        <w:rPr>
          <w:b/>
          <w:color w:val="FF0000"/>
          <w:sz w:val="28"/>
          <w:szCs w:val="28"/>
        </w:rPr>
        <w:t>Yes</w:t>
      </w:r>
    </w:p>
    <w:bookmarkEnd w:id="0"/>
    <w:p w:rsidR="00841495" w:rsidRDefault="00841495">
      <w:pPr>
        <w:contextualSpacing w:val="0"/>
        <w:rPr>
          <w:sz w:val="28"/>
          <w:szCs w:val="28"/>
        </w:rPr>
      </w:pPr>
    </w:p>
    <w:sectPr w:rsidR="00841495">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4"/>
  </w:compat>
  <w:rsids>
    <w:rsidRoot w:val="00841495"/>
    <w:rsid w:val="00292BE6"/>
    <w:rsid w:val="00841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D3EC94-37D7-47D0-A679-A3B41C380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1197</Characters>
  <Application>Microsoft Office Word</Application>
  <DocSecurity>0</DocSecurity>
  <Lines>9</Lines>
  <Paragraphs>2</Paragraphs>
  <ScaleCrop>false</ScaleCrop>
  <Company/>
  <LinksUpToDate>false</LinksUpToDate>
  <CharactersWithSpaces>1404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Mike Cassano</cp:lastModifiedBy>
  <cp:revision>2</cp:revision>
  <dcterms:created xsi:type="dcterms:W3CDTF">2018-06-30T02:49:00Z</dcterms:created>
  <dcterms:modified xsi:type="dcterms:W3CDTF">2018-06-30T02:51:00Z</dcterms:modified>
</cp:coreProperties>
</file>