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723E19" w14:textId="6780BA49" w:rsidR="00217091" w:rsidRDefault="00C33F33">
      <w:bookmarkStart w:id="0" w:name="_GoBack"/>
      <w:bookmarkEnd w:id="0"/>
      <w:r>
        <w:t xml:space="preserve">General Meeting notes </w:t>
      </w:r>
      <w:r w:rsidR="001658C8">
        <w:t>01/14/2019</w:t>
      </w:r>
    </w:p>
    <w:p w14:paraId="26C52ECF" w14:textId="79416C46" w:rsidR="00C33F33" w:rsidRDefault="00C33F33">
      <w:r>
        <w:t xml:space="preserve">Call to order </w:t>
      </w:r>
      <w:r w:rsidR="003030AE">
        <w:t>6:02</w:t>
      </w:r>
    </w:p>
    <w:p w14:paraId="513F0220" w14:textId="2D20B990" w:rsidR="003030AE" w:rsidRDefault="003030AE" w:rsidP="003030AE">
      <w:pPr>
        <w:pStyle w:val="ListParagraph"/>
        <w:numPr>
          <w:ilvl w:val="0"/>
          <w:numId w:val="6"/>
        </w:numPr>
      </w:pPr>
      <w:r>
        <w:t>Financials brought up by our president, capital improvement account is at $95,000 and a recommendation is made to use that money to put down on the lights.</w:t>
      </w:r>
      <w:r w:rsidR="009C75E1">
        <w:t xml:space="preserve">  A vote will be made by the board.</w:t>
      </w:r>
      <w:r w:rsidR="00B11C16">
        <w:t xml:space="preserve">  We will be coming up with ways to match gifts for capital improvement to make more money.  </w:t>
      </w:r>
      <w:r w:rsidR="00A43ACA">
        <w:t>If this is all done, the baseball lights will be paid.  50% blue gold increase in membership, legacy is 100% and a student % increase.  Mr. Murray will start to add the Booster Club needs on his weekly call.</w:t>
      </w:r>
    </w:p>
    <w:p w14:paraId="3FCD32F9" w14:textId="0941021D" w:rsidR="003030AE" w:rsidRDefault="003030AE" w:rsidP="003030AE">
      <w:pPr>
        <w:pStyle w:val="ListParagraph"/>
        <w:numPr>
          <w:ilvl w:val="0"/>
          <w:numId w:val="6"/>
        </w:numPr>
      </w:pPr>
      <w:r>
        <w:t xml:space="preserve">James Blackwell- vendor history for championship rings for </w:t>
      </w:r>
      <w:r w:rsidR="009C75E1">
        <w:t>Cross Country</w:t>
      </w:r>
      <w:r w:rsidR="00570421">
        <w:t>, $1547</w:t>
      </w:r>
      <w:r>
        <w:t xml:space="preserve">. </w:t>
      </w:r>
      <w:r w:rsidR="00570421">
        <w:t>00 is the booster club split for the rings.</w:t>
      </w:r>
      <w:r>
        <w:t xml:space="preserve"> </w:t>
      </w:r>
      <w:r w:rsidR="00176718">
        <w:t xml:space="preserve"> Of the </w:t>
      </w:r>
      <w:r>
        <w:t>$12,415</w:t>
      </w:r>
      <w:r w:rsidR="00176718">
        <w:t xml:space="preserve"> cost for field paint</w:t>
      </w:r>
      <w:r>
        <w:t>, split would be $6,20</w:t>
      </w:r>
      <w:r w:rsidR="00570421">
        <w:t>7</w:t>
      </w:r>
      <w:r>
        <w:t>.50</w:t>
      </w:r>
      <w:r w:rsidR="00176718">
        <w:t>.</w:t>
      </w:r>
    </w:p>
    <w:p w14:paraId="665E0405" w14:textId="766CD296" w:rsidR="003030AE" w:rsidRDefault="009C75E1" w:rsidP="003030AE">
      <w:pPr>
        <w:pStyle w:val="ListParagraph"/>
        <w:numPr>
          <w:ilvl w:val="0"/>
          <w:numId w:val="6"/>
        </w:numPr>
      </w:pPr>
      <w:r>
        <w:t xml:space="preserve"> James Blackwell- </w:t>
      </w:r>
      <w:r w:rsidR="003030AE">
        <w:t xml:space="preserve">Middle School and High School </w:t>
      </w:r>
      <w:r>
        <w:t xml:space="preserve">volunteer approvals.  Anyone has to go through the volunteer approvals.  All coaches have to be sure that they all go through the process and get approved.  We have to be diligent and approve all coaches.  The response by the board (Vice President), was that they first have to send an application and then they are sure to get the approval before they are able to coach.  This all goes through the office and who is in charge of this process.  Coaches cannot set on the field unless they are approved, any helper has to be sure that they are approved to help out at practices and games.    Once that they are approved, a list is sent out to the approved coaches with the list of volunteers finally approved.  There are multiple lists of who is approved and rechecked as needed.  It was stated throughout the county that all volunteers need to be approved before helping in any way.  Coaches meeting will be on 1/15 and coaches will discuss and be told that all of their helpers/volunteers need to be approved and have to go through the process.  </w:t>
      </w:r>
    </w:p>
    <w:p w14:paraId="43AE7704" w14:textId="77777777" w:rsidR="00EF4037" w:rsidRDefault="00EF4037" w:rsidP="003030AE">
      <w:pPr>
        <w:pStyle w:val="ListParagraph"/>
        <w:numPr>
          <w:ilvl w:val="0"/>
          <w:numId w:val="6"/>
        </w:numPr>
      </w:pPr>
      <w:r>
        <w:t xml:space="preserve">Wayne Hedin- Financials- Checking account- $134,809.04, Savings- $95,400.72, Lacrosse- $11,391.70 for a total of $241,601.46.  He also read a detailed account of expenditures.  </w:t>
      </w:r>
    </w:p>
    <w:p w14:paraId="2B305D22" w14:textId="77777777" w:rsidR="00B11C16" w:rsidRDefault="00EF4037" w:rsidP="003030AE">
      <w:pPr>
        <w:pStyle w:val="ListParagraph"/>
        <w:numPr>
          <w:ilvl w:val="0"/>
          <w:numId w:val="6"/>
        </w:numPr>
      </w:pPr>
      <w:r>
        <w:t xml:space="preserve">The Board is still waiting on the information about the Booster Club Audit.  Information has all been sent in.  </w:t>
      </w:r>
    </w:p>
    <w:p w14:paraId="46E3E4EA" w14:textId="5C3E32E2" w:rsidR="00B11C16" w:rsidRDefault="00B11C16" w:rsidP="003030AE">
      <w:pPr>
        <w:pStyle w:val="ListParagraph"/>
        <w:numPr>
          <w:ilvl w:val="0"/>
          <w:numId w:val="6"/>
        </w:numPr>
      </w:pPr>
      <w:r>
        <w:t xml:space="preserve">A report will be made by Wayne </w:t>
      </w:r>
      <w:r w:rsidR="0003270C">
        <w:t xml:space="preserve">Hedin </w:t>
      </w:r>
      <w:r>
        <w:t xml:space="preserve">to see what is in the budget.    </w:t>
      </w:r>
    </w:p>
    <w:p w14:paraId="3844AAF9" w14:textId="77777777" w:rsidR="00B11C16" w:rsidRDefault="00B11C16" w:rsidP="003030AE">
      <w:pPr>
        <w:pStyle w:val="ListParagraph"/>
        <w:numPr>
          <w:ilvl w:val="0"/>
          <w:numId w:val="6"/>
        </w:numPr>
      </w:pPr>
      <w:r>
        <w:t xml:space="preserve">The board agreed that a budget will have to be complete before making any more spending decisions.  We want to be sure that we have money in the budget and then take action as to what the needs are first such as repairs facility wide.  </w:t>
      </w:r>
    </w:p>
    <w:p w14:paraId="1F639B27" w14:textId="0BDF4D4A" w:rsidR="00B11C16" w:rsidRDefault="00B11C16" w:rsidP="003030AE">
      <w:pPr>
        <w:pStyle w:val="ListParagraph"/>
        <w:numPr>
          <w:ilvl w:val="0"/>
          <w:numId w:val="6"/>
        </w:numPr>
      </w:pPr>
      <w:r>
        <w:t>We will have a separate meeting and reconvene to make decisions for expenditures.</w:t>
      </w:r>
    </w:p>
    <w:p w14:paraId="4679FD01" w14:textId="05AEBDF2" w:rsidR="00141E29" w:rsidRDefault="00A43ACA" w:rsidP="003030AE">
      <w:pPr>
        <w:pStyle w:val="ListParagraph"/>
        <w:numPr>
          <w:ilvl w:val="0"/>
          <w:numId w:val="6"/>
        </w:numPr>
      </w:pPr>
      <w:r>
        <w:t>Cuthbertson is hosting the baseball playoffs this year for middle school, we need to be sure that the field is kept up to what needs to be done.  The head baseball coach for the high school gave quotes for</w:t>
      </w:r>
      <w:r w:rsidR="0003270C">
        <w:t xml:space="preserve"> maintenance of the baseball field.  $14,800 was the best quote given for everything to be done to get the field fixed and brought to where it needs to be for the players.  SBA (Showcase Baseball Academy), will give $3,000 towards the cost for an agreement every other season (3 for now).  They will be able to use the field as well as an agreement to use the field. </w:t>
      </w:r>
      <w:r w:rsidR="00141E29">
        <w:t>This would take 1-2 days to do the work.  A vote will be made by the board.</w:t>
      </w:r>
    </w:p>
    <w:p w14:paraId="0B93E136" w14:textId="1BB99FA5" w:rsidR="00A43ACA" w:rsidRDefault="00141E29" w:rsidP="003030AE">
      <w:pPr>
        <w:pStyle w:val="ListParagraph"/>
        <w:numPr>
          <w:ilvl w:val="0"/>
          <w:numId w:val="6"/>
        </w:numPr>
      </w:pPr>
      <w:r>
        <w:t>Meeting adjourned at 7:15</w:t>
      </w:r>
      <w:r w:rsidR="0003270C">
        <w:t xml:space="preserve"> </w:t>
      </w:r>
    </w:p>
    <w:p w14:paraId="3BF8F58E" w14:textId="4B43DC4B" w:rsidR="00EF4037" w:rsidRDefault="00B11C16" w:rsidP="00B11C16">
      <w:pPr>
        <w:pStyle w:val="ListParagraph"/>
      </w:pPr>
      <w:r>
        <w:t xml:space="preserve"> </w:t>
      </w:r>
      <w:r w:rsidR="00EF4037">
        <w:t xml:space="preserve"> </w:t>
      </w:r>
    </w:p>
    <w:p w14:paraId="135D4DB2" w14:textId="77777777" w:rsidR="001E35DB" w:rsidRDefault="001E35DB"/>
    <w:p w14:paraId="21FB3158" w14:textId="77777777" w:rsidR="00681E70" w:rsidRDefault="00681E70" w:rsidP="00681E70"/>
    <w:p w14:paraId="7C80ECDE" w14:textId="568C321C" w:rsidR="00681E70" w:rsidRDefault="001658C8" w:rsidP="00681E70">
      <w:r>
        <w:lastRenderedPageBreak/>
        <w:t>Executive Meeting 01/14/19</w:t>
      </w:r>
    </w:p>
    <w:p w14:paraId="59AC7DD8" w14:textId="75D92C7B" w:rsidR="00681E70" w:rsidRDefault="00681E70" w:rsidP="00681E70">
      <w:r>
        <w:t xml:space="preserve">Come to order:  </w:t>
      </w:r>
      <w:r w:rsidR="00141E29">
        <w:t>7:15</w:t>
      </w:r>
    </w:p>
    <w:p w14:paraId="3B2E2F4B" w14:textId="65D317A0" w:rsidR="00141E29" w:rsidRDefault="00141E29" w:rsidP="00141E29">
      <w:pPr>
        <w:pStyle w:val="ListParagraph"/>
        <w:numPr>
          <w:ilvl w:val="0"/>
          <w:numId w:val="7"/>
        </w:numPr>
      </w:pPr>
      <w:r>
        <w:t>A vote was taken for $14,800 for maintenance of the baseball fields.  All agreed on this and approved.</w:t>
      </w:r>
    </w:p>
    <w:p w14:paraId="4885A72D" w14:textId="7DD60F9C" w:rsidR="00383A89" w:rsidRDefault="00383A89" w:rsidP="00141E29">
      <w:pPr>
        <w:pStyle w:val="ListParagraph"/>
        <w:numPr>
          <w:ilvl w:val="0"/>
          <w:numId w:val="7"/>
        </w:numPr>
      </w:pPr>
      <w:r>
        <w:t xml:space="preserve">The discussion came up with adding more teams for baseball due to the amount of players registered.  </w:t>
      </w:r>
    </w:p>
    <w:p w14:paraId="5A660400" w14:textId="2591270A" w:rsidR="00DE3A14" w:rsidRDefault="00DE3A14" w:rsidP="00141E29">
      <w:pPr>
        <w:pStyle w:val="ListParagraph"/>
        <w:numPr>
          <w:ilvl w:val="0"/>
          <w:numId w:val="7"/>
        </w:numPr>
      </w:pPr>
      <w:r>
        <w:t xml:space="preserve">Carolina Green-Discussion was given by James Blackwell about the care of Carolina Green.  There was a lack of care that caused us to lose a field and have to get it redone.  $22,958 was paid to the company.  </w:t>
      </w:r>
      <w:r w:rsidR="00570421">
        <w:t>The board will decide if the balance will be paid due to their lack of diligence.  The balance is $427.05 that would be owed for their service.</w:t>
      </w:r>
    </w:p>
    <w:p w14:paraId="67F47A03" w14:textId="28F9BBDA" w:rsidR="00570421" w:rsidRDefault="00570421" w:rsidP="00141E29">
      <w:pPr>
        <w:pStyle w:val="ListParagraph"/>
        <w:numPr>
          <w:ilvl w:val="0"/>
          <w:numId w:val="7"/>
        </w:numPr>
      </w:pPr>
      <w:r>
        <w:t>The next meeting will be February 15th</w:t>
      </w:r>
    </w:p>
    <w:p w14:paraId="0D265D40" w14:textId="77777777" w:rsidR="00F717A4" w:rsidRDefault="00F717A4" w:rsidP="00681E70"/>
    <w:p w14:paraId="7010DD41" w14:textId="1DFAB860" w:rsidR="00742090" w:rsidRDefault="00742090" w:rsidP="00742090">
      <w:r>
        <w:t xml:space="preserve">Meeting adjourned at </w:t>
      </w:r>
      <w:r w:rsidR="00176718">
        <w:t>8:00</w:t>
      </w:r>
    </w:p>
    <w:p w14:paraId="3A0BFB12" w14:textId="77777777" w:rsidR="00FA5BD3" w:rsidRDefault="00FA5BD3" w:rsidP="00FA5BD3"/>
    <w:p w14:paraId="6F692D0B" w14:textId="77777777" w:rsidR="00A73F98" w:rsidRDefault="00A73F98" w:rsidP="000C6456"/>
    <w:p w14:paraId="75A179FC" w14:textId="77777777" w:rsidR="00C33F33" w:rsidRDefault="00C33F33"/>
    <w:p w14:paraId="3FCA3ED5" w14:textId="77777777" w:rsidR="00702D18" w:rsidRDefault="00702D18"/>
    <w:p w14:paraId="4CD94107" w14:textId="77777777" w:rsidR="00A40BF7" w:rsidRDefault="00A40BF7"/>
    <w:p w14:paraId="45A0869B" w14:textId="77777777" w:rsidR="00C33F33" w:rsidRDefault="00C33F33"/>
    <w:sectPr w:rsidR="00C33F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932AD0" w14:textId="77777777" w:rsidR="00570421" w:rsidRDefault="00570421" w:rsidP="00570421">
      <w:pPr>
        <w:spacing w:after="0" w:line="240" w:lineRule="auto"/>
      </w:pPr>
      <w:r>
        <w:separator/>
      </w:r>
    </w:p>
  </w:endnote>
  <w:endnote w:type="continuationSeparator" w:id="0">
    <w:p w14:paraId="0AF1F57B" w14:textId="77777777" w:rsidR="00570421" w:rsidRDefault="00570421" w:rsidP="00570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A9D50C" w14:textId="77777777" w:rsidR="00570421" w:rsidRDefault="00570421" w:rsidP="00570421">
      <w:pPr>
        <w:spacing w:after="0" w:line="240" w:lineRule="auto"/>
      </w:pPr>
      <w:r>
        <w:separator/>
      </w:r>
    </w:p>
  </w:footnote>
  <w:footnote w:type="continuationSeparator" w:id="0">
    <w:p w14:paraId="210A6275" w14:textId="77777777" w:rsidR="00570421" w:rsidRDefault="00570421" w:rsidP="005704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8C4E9F"/>
    <w:multiLevelType w:val="hybridMultilevel"/>
    <w:tmpl w:val="DBFA8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131585"/>
    <w:multiLevelType w:val="hybridMultilevel"/>
    <w:tmpl w:val="BB72A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7E621B"/>
    <w:multiLevelType w:val="hybridMultilevel"/>
    <w:tmpl w:val="FF167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2950D1"/>
    <w:multiLevelType w:val="hybridMultilevel"/>
    <w:tmpl w:val="523C3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E20375"/>
    <w:multiLevelType w:val="hybridMultilevel"/>
    <w:tmpl w:val="7C343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012BB9"/>
    <w:multiLevelType w:val="hybridMultilevel"/>
    <w:tmpl w:val="61E29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3680F"/>
    <w:multiLevelType w:val="hybridMultilevel"/>
    <w:tmpl w:val="A49C6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6"/>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F33"/>
    <w:rsid w:val="0003270C"/>
    <w:rsid w:val="000C6456"/>
    <w:rsid w:val="00141E29"/>
    <w:rsid w:val="001658C8"/>
    <w:rsid w:val="00176718"/>
    <w:rsid w:val="001E35DB"/>
    <w:rsid w:val="001E6D36"/>
    <w:rsid w:val="00217091"/>
    <w:rsid w:val="003030AE"/>
    <w:rsid w:val="00307756"/>
    <w:rsid w:val="00370A25"/>
    <w:rsid w:val="00383A89"/>
    <w:rsid w:val="003E26C2"/>
    <w:rsid w:val="003E3E62"/>
    <w:rsid w:val="003E6A4A"/>
    <w:rsid w:val="0044686A"/>
    <w:rsid w:val="004629DC"/>
    <w:rsid w:val="00560302"/>
    <w:rsid w:val="00570421"/>
    <w:rsid w:val="005877CB"/>
    <w:rsid w:val="005C4F2C"/>
    <w:rsid w:val="005F6C18"/>
    <w:rsid w:val="00653C37"/>
    <w:rsid w:val="00672F58"/>
    <w:rsid w:val="00681E70"/>
    <w:rsid w:val="00702D18"/>
    <w:rsid w:val="0073124F"/>
    <w:rsid w:val="00742090"/>
    <w:rsid w:val="007E23F3"/>
    <w:rsid w:val="00970A36"/>
    <w:rsid w:val="009C75E1"/>
    <w:rsid w:val="009E1347"/>
    <w:rsid w:val="009F455C"/>
    <w:rsid w:val="00A370B4"/>
    <w:rsid w:val="00A40BF7"/>
    <w:rsid w:val="00A43ACA"/>
    <w:rsid w:val="00A73F98"/>
    <w:rsid w:val="00B11C16"/>
    <w:rsid w:val="00B35B03"/>
    <w:rsid w:val="00B36CB2"/>
    <w:rsid w:val="00C33F33"/>
    <w:rsid w:val="00C55CE4"/>
    <w:rsid w:val="00D200A6"/>
    <w:rsid w:val="00DE3A14"/>
    <w:rsid w:val="00E44CA4"/>
    <w:rsid w:val="00EC53F7"/>
    <w:rsid w:val="00EF4037"/>
    <w:rsid w:val="00F4710A"/>
    <w:rsid w:val="00F717A4"/>
    <w:rsid w:val="00FA5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DEA38"/>
  <w15:chartTrackingRefBased/>
  <w15:docId w15:val="{90B7C5BA-BD1B-4056-890C-C314C3731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35DB"/>
    <w:pPr>
      <w:ind w:left="720"/>
      <w:contextualSpacing/>
    </w:pPr>
  </w:style>
  <w:style w:type="paragraph" w:styleId="Header">
    <w:name w:val="header"/>
    <w:basedOn w:val="Normal"/>
    <w:link w:val="HeaderChar"/>
    <w:uiPriority w:val="99"/>
    <w:unhideWhenUsed/>
    <w:rsid w:val="005704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0421"/>
  </w:style>
  <w:style w:type="paragraph" w:styleId="Footer">
    <w:name w:val="footer"/>
    <w:basedOn w:val="Normal"/>
    <w:link w:val="FooterChar"/>
    <w:uiPriority w:val="99"/>
    <w:unhideWhenUsed/>
    <w:rsid w:val="005704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0421"/>
  </w:style>
  <w:style w:type="paragraph" w:styleId="BalloonText">
    <w:name w:val="Balloon Text"/>
    <w:basedOn w:val="Normal"/>
    <w:link w:val="BalloonTextChar"/>
    <w:uiPriority w:val="99"/>
    <w:semiHidden/>
    <w:unhideWhenUsed/>
    <w:rsid w:val="00C55C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C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Laurene Mack</dc:creator>
  <cp:keywords/>
  <dc:description/>
  <cp:lastModifiedBy>Wendy Arner</cp:lastModifiedBy>
  <cp:revision>2</cp:revision>
  <cp:lastPrinted>2019-03-22T15:12:00Z</cp:lastPrinted>
  <dcterms:created xsi:type="dcterms:W3CDTF">2019-03-22T15:13:00Z</dcterms:created>
  <dcterms:modified xsi:type="dcterms:W3CDTF">2019-03-22T15:13:00Z</dcterms:modified>
</cp:coreProperties>
</file>