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F6C6"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u w:val="single"/>
          <w14:ligatures w14:val="none"/>
        </w:rPr>
      </w:pPr>
      <w:r w:rsidRPr="00384FBE">
        <w:rPr>
          <w:rFonts w:ascii="Helvetica" w:eastAsia="Times New Roman" w:hAnsi="Helvetica" w:cs="Helvetica"/>
          <w:color w:val="2F2525"/>
          <w:kern w:val="0"/>
          <w:sz w:val="20"/>
          <w:szCs w:val="20"/>
          <w:u w:val="single"/>
          <w14:ligatures w14:val="none"/>
        </w:rPr>
        <w:t>Rules Reference</w:t>
      </w:r>
    </w:p>
    <w:tbl>
      <w:tblPr>
        <w:tblW w:w="5100" w:type="dxa"/>
        <w:tblCellSpacing w:w="15" w:type="dxa"/>
        <w:tblCellMar>
          <w:top w:w="15" w:type="dxa"/>
          <w:left w:w="15" w:type="dxa"/>
          <w:bottom w:w="15" w:type="dxa"/>
          <w:right w:w="15" w:type="dxa"/>
        </w:tblCellMar>
        <w:tblLook w:val="04A0" w:firstRow="1" w:lastRow="0" w:firstColumn="1" w:lastColumn="0" w:noHBand="0" w:noVBand="1"/>
      </w:tblPr>
      <w:tblGrid>
        <w:gridCol w:w="1564"/>
        <w:gridCol w:w="3536"/>
      </w:tblGrid>
      <w:tr w:rsidR="00384FBE" w:rsidRPr="00384FBE" w14:paraId="2C70EAF4" w14:textId="77777777" w:rsidTr="00384FBE">
        <w:trPr>
          <w:tblCellSpacing w:w="15" w:type="dxa"/>
        </w:trPr>
        <w:tc>
          <w:tcPr>
            <w:tcW w:w="0" w:type="auto"/>
            <w:vAlign w:val="center"/>
            <w:hideMark/>
          </w:tcPr>
          <w:p w14:paraId="771DE9C3"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hyperlink r:id="rId5" w:anchor="obstruction" w:tgtFrame="_blank" w:history="1">
              <w:r w:rsidRPr="00384FBE">
                <w:rPr>
                  <w:rStyle w:val="Hyperlink"/>
                  <w:rFonts w:ascii="Helvetica" w:eastAsia="Times New Roman" w:hAnsi="Helvetica" w:cs="Helvetica"/>
                  <w:kern w:val="0"/>
                  <w:sz w:val="20"/>
                  <w:szCs w:val="20"/>
                  <w14:ligatures w14:val="none"/>
                </w:rPr>
                <w:t>Definitions</w:t>
              </w:r>
              <w:r w:rsidRPr="00384FBE">
                <w:rPr>
                  <w:rStyle w:val="Hyperlink"/>
                  <w:rFonts w:ascii="Helvetica" w:eastAsia="Times New Roman" w:hAnsi="Helvetica" w:cs="Helvetica"/>
                  <w:kern w:val="0"/>
                  <w:sz w:val="20"/>
                  <w:szCs w:val="20"/>
                  <w14:ligatures w14:val="none"/>
                </w:rPr>
                <w:br/>
                <w:t>(obstruction)</w:t>
              </w:r>
            </w:hyperlink>
          </w:p>
        </w:tc>
        <w:tc>
          <w:tcPr>
            <w:tcW w:w="0" w:type="auto"/>
            <w:vAlign w:val="center"/>
            <w:hideMark/>
          </w:tcPr>
          <w:p w14:paraId="519DC3E4"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The definition of "obstruction"</w:t>
            </w:r>
          </w:p>
        </w:tc>
      </w:tr>
      <w:tr w:rsidR="00384FBE" w:rsidRPr="00384FBE" w14:paraId="12C0074F" w14:textId="77777777" w:rsidTr="00384FBE">
        <w:trPr>
          <w:tblCellSpacing w:w="15" w:type="dxa"/>
        </w:trPr>
        <w:tc>
          <w:tcPr>
            <w:tcW w:w="0" w:type="auto"/>
            <w:vAlign w:val="center"/>
            <w:hideMark/>
          </w:tcPr>
          <w:p w14:paraId="3F393AC4"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02F2666A" w14:textId="076EC2F1"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hyperlink r:id="rId6" w:anchor="601h" w:tgtFrame="_blank" w:history="1">
              <w:r w:rsidRPr="00384FBE">
                <w:rPr>
                  <w:rStyle w:val="Hyperlink"/>
                  <w:rFonts w:ascii="Helvetica" w:eastAsia="Times New Roman" w:hAnsi="Helvetica" w:cs="Helvetica"/>
                  <w:kern w:val="0"/>
                  <w:sz w:val="20"/>
                  <w:szCs w:val="20"/>
                  <w14:ligatures w14:val="none"/>
                </w:rPr>
                <w:t>6.01(h)(1)</w:t>
              </w:r>
            </w:hyperlink>
          </w:p>
        </w:tc>
        <w:tc>
          <w:tcPr>
            <w:tcW w:w="0" w:type="auto"/>
            <w:vAlign w:val="center"/>
            <w:hideMark/>
          </w:tcPr>
          <w:p w14:paraId="284FA6D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Type 1 (type "A") obstruction</w:t>
            </w:r>
          </w:p>
        </w:tc>
      </w:tr>
      <w:tr w:rsidR="00384FBE" w:rsidRPr="00384FBE" w14:paraId="6C2487F6" w14:textId="77777777" w:rsidTr="00384FBE">
        <w:trPr>
          <w:tblCellSpacing w:w="15" w:type="dxa"/>
        </w:trPr>
        <w:tc>
          <w:tcPr>
            <w:tcW w:w="0" w:type="auto"/>
            <w:vAlign w:val="center"/>
            <w:hideMark/>
          </w:tcPr>
          <w:p w14:paraId="69BDDE18"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6BE52894" w14:textId="11905948"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hyperlink r:id="rId7" w:anchor="601h2" w:tgtFrame="_blank" w:history="1">
              <w:r w:rsidRPr="00384FBE">
                <w:rPr>
                  <w:rStyle w:val="Hyperlink"/>
                  <w:rFonts w:ascii="Helvetica" w:eastAsia="Times New Roman" w:hAnsi="Helvetica" w:cs="Helvetica"/>
                  <w:kern w:val="0"/>
                  <w:sz w:val="20"/>
                  <w:szCs w:val="20"/>
                  <w14:ligatures w14:val="none"/>
                </w:rPr>
                <w:t>6.01(h)(2)</w:t>
              </w:r>
            </w:hyperlink>
          </w:p>
        </w:tc>
        <w:tc>
          <w:tcPr>
            <w:tcW w:w="0" w:type="auto"/>
            <w:vAlign w:val="center"/>
            <w:hideMark/>
          </w:tcPr>
          <w:p w14:paraId="5152AF86"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Type 2 (type "B") obstruction</w:t>
            </w:r>
          </w:p>
        </w:tc>
      </w:tr>
      <w:tr w:rsidR="00384FBE" w:rsidRPr="00384FBE" w14:paraId="10559CA4" w14:textId="77777777" w:rsidTr="00384FBE">
        <w:trPr>
          <w:tblCellSpacing w:w="15" w:type="dxa"/>
        </w:trPr>
        <w:tc>
          <w:tcPr>
            <w:tcW w:w="0" w:type="auto"/>
            <w:vAlign w:val="center"/>
            <w:hideMark/>
          </w:tcPr>
          <w:p w14:paraId="3953D157"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5080D1DE" w14:textId="33FE2EBD"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hyperlink r:id="rId8" w:anchor="601a10" w:tgtFrame="_blank" w:history="1">
              <w:r w:rsidRPr="00384FBE">
                <w:rPr>
                  <w:rStyle w:val="Hyperlink"/>
                  <w:rFonts w:ascii="Helvetica" w:eastAsia="Times New Roman" w:hAnsi="Helvetica" w:cs="Helvetica"/>
                  <w:kern w:val="0"/>
                  <w:sz w:val="20"/>
                  <w:szCs w:val="20"/>
                  <w14:ligatures w14:val="none"/>
                </w:rPr>
                <w:t>6.01(a)(10) Comment</w:t>
              </w:r>
            </w:hyperlink>
          </w:p>
        </w:tc>
        <w:tc>
          <w:tcPr>
            <w:tcW w:w="0" w:type="auto"/>
            <w:vAlign w:val="center"/>
            <w:hideMark/>
          </w:tcPr>
          <w:p w14:paraId="790001E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Batter-runner and catcher get tangled on batted ball near home plate</w:t>
            </w:r>
          </w:p>
        </w:tc>
      </w:tr>
    </w:tbl>
    <w:p w14:paraId="0EA2F8BB"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5E197BE8"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1CDEF665" w14:textId="77777777" w:rsidR="00384FBE" w:rsidRPr="00384FBE" w:rsidRDefault="00384FBE" w:rsidP="00384FBE">
      <w:pPr>
        <w:shd w:val="clear" w:color="auto" w:fill="FFFFFF"/>
        <w:spacing w:after="0" w:line="240" w:lineRule="auto"/>
        <w:ind w:left="300"/>
        <w:rPr>
          <w:rFonts w:ascii="Helvetica" w:eastAsia="Times New Roman" w:hAnsi="Helvetica" w:cs="Helvetica"/>
          <w:color w:val="000000"/>
          <w:kern w:val="0"/>
          <w:sz w:val="20"/>
          <w:szCs w:val="20"/>
          <w14:ligatures w14:val="none"/>
        </w:rPr>
      </w:pPr>
      <w:r w:rsidRPr="00384FBE">
        <w:rPr>
          <w:rFonts w:ascii="Helvetica" w:eastAsia="Times New Roman" w:hAnsi="Helvetica" w:cs="Helvetica"/>
          <w:color w:val="000000"/>
          <w:kern w:val="0"/>
          <w:sz w:val="20"/>
          <w:szCs w:val="20"/>
          <w:highlight w:val="yellow"/>
          <w14:ligatures w14:val="none"/>
        </w:rPr>
        <w:t>Obstruction is the act of a fielder who, </w:t>
      </w:r>
      <w:r w:rsidRPr="00384FBE">
        <w:rPr>
          <w:rFonts w:ascii="Helvetica" w:eastAsia="Times New Roman" w:hAnsi="Helvetica" w:cs="Helvetica"/>
          <w:b/>
          <w:bCs/>
          <w:i/>
          <w:iCs/>
          <w:color w:val="000000"/>
          <w:kern w:val="0"/>
          <w:sz w:val="20"/>
          <w:szCs w:val="20"/>
          <w:highlight w:val="yellow"/>
          <w14:ligatures w14:val="none"/>
        </w:rPr>
        <w:t>while not in possession of the ball and not in the act of fielding the ball</w:t>
      </w:r>
      <w:r w:rsidRPr="00384FBE">
        <w:rPr>
          <w:rFonts w:ascii="Helvetica" w:eastAsia="Times New Roman" w:hAnsi="Helvetica" w:cs="Helvetica"/>
          <w:color w:val="000000"/>
          <w:kern w:val="0"/>
          <w:sz w:val="20"/>
          <w:szCs w:val="20"/>
          <w:highlight w:val="yellow"/>
          <w14:ligatures w14:val="none"/>
        </w:rPr>
        <w:t>, impedes the progress of any runner.</w:t>
      </w:r>
      <w:r w:rsidRPr="00384FBE">
        <w:rPr>
          <w:rFonts w:ascii="Helvetica" w:eastAsia="Times New Roman" w:hAnsi="Helvetica" w:cs="Helvetica"/>
          <w:color w:val="000000"/>
          <w:kern w:val="0"/>
          <w:sz w:val="20"/>
          <w:szCs w:val="20"/>
          <w14:ligatures w14:val="none"/>
        </w:rPr>
        <w:t> </w:t>
      </w:r>
    </w:p>
    <w:p w14:paraId="309F4E3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Note the emphasis on the words </w:t>
      </w:r>
      <w:r w:rsidRPr="00384FBE">
        <w:rPr>
          <w:rFonts w:ascii="Helvetica" w:eastAsia="Times New Roman" w:hAnsi="Helvetica" w:cs="Helvetica"/>
          <w:b/>
          <w:bCs/>
          <w:color w:val="2F2525"/>
          <w:kern w:val="0"/>
          <w:sz w:val="32"/>
          <w:szCs w:val="32"/>
          <w:highlight w:val="green"/>
          <w14:ligatures w14:val="none"/>
        </w:rPr>
        <w:t>"while not in possession</w:t>
      </w:r>
      <w:r w:rsidRPr="00384FBE">
        <w:rPr>
          <w:rFonts w:ascii="Helvetica" w:eastAsia="Times New Roman" w:hAnsi="Helvetica" w:cs="Helvetica"/>
          <w:color w:val="2F2525"/>
          <w:kern w:val="0"/>
          <w:sz w:val="20"/>
          <w:szCs w:val="20"/>
          <w14:ligatures w14:val="none"/>
        </w:rPr>
        <w:t xml:space="preserve"> of the ball and not </w:t>
      </w:r>
      <w:r w:rsidRPr="00384FBE">
        <w:rPr>
          <w:rFonts w:ascii="Helvetica" w:eastAsia="Times New Roman" w:hAnsi="Helvetica" w:cs="Helvetica"/>
          <w:b/>
          <w:bCs/>
          <w:color w:val="2F2525"/>
          <w:kern w:val="0"/>
          <w:sz w:val="32"/>
          <w:szCs w:val="32"/>
          <w:highlight w:val="green"/>
          <w14:ligatures w14:val="none"/>
        </w:rPr>
        <w:t>in the act of fielding the ball</w:t>
      </w:r>
      <w:r w:rsidRPr="00384FBE">
        <w:rPr>
          <w:rFonts w:ascii="Helvetica" w:eastAsia="Times New Roman" w:hAnsi="Helvetica" w:cs="Helvetica"/>
          <w:color w:val="2F2525"/>
          <w:kern w:val="0"/>
          <w:sz w:val="20"/>
          <w:szCs w:val="20"/>
          <w14:ligatures w14:val="none"/>
        </w:rPr>
        <w:t>." This is very important and is something we'll come back to. Another important point is that </w:t>
      </w:r>
      <w:r w:rsidRPr="00384FBE">
        <w:rPr>
          <w:rFonts w:ascii="Helvetica" w:eastAsia="Times New Roman" w:hAnsi="Helvetica" w:cs="Helvetica"/>
          <w:i/>
          <w:iCs/>
          <w:color w:val="2F2525"/>
          <w:kern w:val="0"/>
          <w:sz w:val="20"/>
          <w:szCs w:val="20"/>
          <w14:ligatures w14:val="none"/>
        </w:rPr>
        <w:t>there does not need to be physical contact</w:t>
      </w:r>
      <w:r w:rsidRPr="00384FBE">
        <w:rPr>
          <w:rFonts w:ascii="Helvetica" w:eastAsia="Times New Roman" w:hAnsi="Helvetica" w:cs="Helvetica"/>
          <w:color w:val="2F2525"/>
          <w:kern w:val="0"/>
          <w:sz w:val="20"/>
          <w:szCs w:val="20"/>
          <w14:ligatures w14:val="none"/>
        </w:rPr>
        <w:t> to have obstruction.</w:t>
      </w:r>
    </w:p>
    <w:p w14:paraId="6A880A5A"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Beyond the rule-book definition, </w:t>
      </w:r>
      <w:hyperlink r:id="rId9" w:anchor="601h" w:tgtFrame="_blank" w:history="1">
        <w:r w:rsidRPr="00384FBE">
          <w:rPr>
            <w:rFonts w:ascii="Helvetica" w:eastAsia="Times New Roman" w:hAnsi="Helvetica" w:cs="Helvetica"/>
            <w:b/>
            <w:bCs/>
            <w:color w:val="006567"/>
            <w:kern w:val="0"/>
            <w:sz w:val="20"/>
            <w:szCs w:val="20"/>
            <w:u w:val="single"/>
            <w14:ligatures w14:val="none"/>
          </w:rPr>
          <w:t>Rules 6.01(h)(1)</w:t>
        </w:r>
      </w:hyperlink>
      <w:r w:rsidRPr="00384FBE">
        <w:rPr>
          <w:rFonts w:ascii="Helvetica" w:eastAsia="Times New Roman" w:hAnsi="Helvetica" w:cs="Helvetica"/>
          <w:color w:val="2F2525"/>
          <w:kern w:val="0"/>
          <w:sz w:val="20"/>
          <w:szCs w:val="20"/>
          <w14:ligatures w14:val="none"/>
        </w:rPr>
        <w:t> and </w:t>
      </w:r>
      <w:hyperlink r:id="rId10" w:anchor="601h2" w:tgtFrame="_blank" w:history="1">
        <w:r w:rsidRPr="00384FBE">
          <w:rPr>
            <w:rFonts w:ascii="Helvetica" w:eastAsia="Times New Roman" w:hAnsi="Helvetica" w:cs="Helvetica"/>
            <w:b/>
            <w:bCs/>
            <w:color w:val="006567"/>
            <w:kern w:val="0"/>
            <w:sz w:val="20"/>
            <w:szCs w:val="20"/>
            <w:u w:val="single"/>
            <w14:ligatures w14:val="none"/>
          </w:rPr>
          <w:t>6.01(h)(2)</w:t>
        </w:r>
      </w:hyperlink>
      <w:r w:rsidRPr="00384FBE">
        <w:rPr>
          <w:rFonts w:ascii="Helvetica" w:eastAsia="Times New Roman" w:hAnsi="Helvetica" w:cs="Helvetica"/>
          <w:color w:val="2F2525"/>
          <w:kern w:val="0"/>
          <w:sz w:val="20"/>
          <w:szCs w:val="20"/>
          <w14:ligatures w14:val="none"/>
        </w:rPr>
        <w:t> extend the definition and explain the two types of obstruction, commonly called </w:t>
      </w:r>
      <w:r w:rsidRPr="00384FBE">
        <w:rPr>
          <w:rFonts w:ascii="Helvetica" w:eastAsia="Times New Roman" w:hAnsi="Helvetica" w:cs="Helvetica"/>
          <w:b/>
          <w:bCs/>
          <w:color w:val="2F2525"/>
          <w:kern w:val="0"/>
          <w:sz w:val="20"/>
          <w:szCs w:val="20"/>
          <w14:ligatures w14:val="none"/>
        </w:rPr>
        <w:t>Type 1</w:t>
      </w:r>
      <w:r w:rsidRPr="00384FBE">
        <w:rPr>
          <w:rFonts w:ascii="Helvetica" w:eastAsia="Times New Roman" w:hAnsi="Helvetica" w:cs="Helvetica"/>
          <w:color w:val="2F2525"/>
          <w:kern w:val="0"/>
          <w:sz w:val="20"/>
          <w:szCs w:val="20"/>
          <w14:ligatures w14:val="none"/>
        </w:rPr>
        <w:t> obstruction and </w:t>
      </w:r>
      <w:r w:rsidRPr="00384FBE">
        <w:rPr>
          <w:rFonts w:ascii="Helvetica" w:eastAsia="Times New Roman" w:hAnsi="Helvetica" w:cs="Helvetica"/>
          <w:b/>
          <w:bCs/>
          <w:color w:val="2F2525"/>
          <w:kern w:val="0"/>
          <w:sz w:val="20"/>
          <w:szCs w:val="20"/>
          <w14:ligatures w14:val="none"/>
        </w:rPr>
        <w:t>Type 2</w:t>
      </w:r>
      <w:r w:rsidRPr="00384FBE">
        <w:rPr>
          <w:rFonts w:ascii="Helvetica" w:eastAsia="Times New Roman" w:hAnsi="Helvetica" w:cs="Helvetica"/>
          <w:color w:val="2F2525"/>
          <w:kern w:val="0"/>
          <w:sz w:val="20"/>
          <w:szCs w:val="20"/>
          <w14:ligatures w14:val="none"/>
        </w:rPr>
        <w:t> obstruction (for their treatment in Rules 6.01(h)(</w:t>
      </w:r>
      <w:r w:rsidRPr="00384FBE">
        <w:rPr>
          <w:rFonts w:ascii="Helvetica" w:eastAsia="Times New Roman" w:hAnsi="Helvetica" w:cs="Helvetica"/>
          <w:b/>
          <w:bCs/>
          <w:color w:val="2F2525"/>
          <w:kern w:val="0"/>
          <w:sz w:val="20"/>
          <w:szCs w:val="20"/>
          <w14:ligatures w14:val="none"/>
        </w:rPr>
        <w:t>1</w:t>
      </w:r>
      <w:r w:rsidRPr="00384FBE">
        <w:rPr>
          <w:rFonts w:ascii="Helvetica" w:eastAsia="Times New Roman" w:hAnsi="Helvetica" w:cs="Helvetica"/>
          <w:color w:val="2F2525"/>
          <w:kern w:val="0"/>
          <w:sz w:val="20"/>
          <w:szCs w:val="20"/>
          <w14:ligatures w14:val="none"/>
        </w:rPr>
        <w:t>) and 6.01(h)(</w:t>
      </w:r>
      <w:r w:rsidRPr="00384FBE">
        <w:rPr>
          <w:rFonts w:ascii="Helvetica" w:eastAsia="Times New Roman" w:hAnsi="Helvetica" w:cs="Helvetica"/>
          <w:b/>
          <w:bCs/>
          <w:color w:val="2F2525"/>
          <w:kern w:val="0"/>
          <w:sz w:val="20"/>
          <w:szCs w:val="20"/>
          <w14:ligatures w14:val="none"/>
        </w:rPr>
        <w:t>2</w:t>
      </w:r>
      <w:r w:rsidRPr="00384FBE">
        <w:rPr>
          <w:rFonts w:ascii="Helvetica" w:eastAsia="Times New Roman" w:hAnsi="Helvetica" w:cs="Helvetica"/>
          <w:color w:val="2F2525"/>
          <w:kern w:val="0"/>
          <w:sz w:val="20"/>
          <w:szCs w:val="20"/>
          <w14:ligatures w14:val="none"/>
        </w:rPr>
        <w:t>), respectively).</w:t>
      </w:r>
    </w:p>
    <w:p w14:paraId="4F8BFCAF" w14:textId="77777777" w:rsidR="00384FBE" w:rsidRDefault="00384FBE" w:rsidP="00384FBE">
      <w:pPr>
        <w:shd w:val="clear" w:color="auto" w:fill="FFFFFF"/>
        <w:spacing w:after="0" w:line="240" w:lineRule="auto"/>
        <w:ind w:left="300"/>
        <w:rPr>
          <w:rFonts w:ascii="Helvetica" w:eastAsia="Times New Roman" w:hAnsi="Helvetica" w:cs="Helvetica"/>
          <w:b/>
          <w:bCs/>
          <w:color w:val="800000"/>
          <w:kern w:val="0"/>
          <w:sz w:val="20"/>
          <w:szCs w:val="20"/>
          <w14:ligatures w14:val="none"/>
        </w:rPr>
      </w:pPr>
    </w:p>
    <w:p w14:paraId="1F6D2A6A" w14:textId="77777777" w:rsidR="00384FBE" w:rsidRDefault="00384FBE" w:rsidP="00384FBE">
      <w:pPr>
        <w:shd w:val="clear" w:color="auto" w:fill="FFFFFF"/>
        <w:spacing w:after="0" w:line="240" w:lineRule="auto"/>
        <w:rPr>
          <w:rFonts w:ascii="Helvetica" w:eastAsia="Times New Roman" w:hAnsi="Helvetica" w:cs="Helvetica"/>
          <w:b/>
          <w:bCs/>
          <w:color w:val="800000"/>
          <w:kern w:val="0"/>
          <w:sz w:val="20"/>
          <w:szCs w:val="20"/>
          <w14:ligatures w14:val="none"/>
        </w:rPr>
      </w:pPr>
    </w:p>
    <w:p w14:paraId="6792B6F0" w14:textId="5F92D7C9"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800000"/>
          <w:kern w:val="0"/>
          <w:sz w:val="20"/>
          <w:szCs w:val="20"/>
          <w14:ligatures w14:val="none"/>
        </w:rPr>
        <w:t>Type 1 (type A) Obstruction</w:t>
      </w:r>
      <w:r w:rsidRPr="00384FBE">
        <w:rPr>
          <w:rFonts w:ascii="Helvetica" w:eastAsia="Times New Roman" w:hAnsi="Helvetica" w:cs="Helvetica"/>
          <w:color w:val="2F2525"/>
          <w:kern w:val="0"/>
          <w:sz w:val="20"/>
          <w:szCs w:val="20"/>
          <w14:ligatures w14:val="none"/>
        </w:rPr>
        <w:t>: Happens when a base runner is impeded while a play is being made on him. For example, if a catcher </w:t>
      </w:r>
      <w:r w:rsidRPr="00384FBE">
        <w:rPr>
          <w:rFonts w:ascii="Helvetica" w:eastAsia="Times New Roman" w:hAnsi="Helvetica" w:cs="Helvetica"/>
          <w:b/>
          <w:bCs/>
          <w:i/>
          <w:iCs/>
          <w:color w:val="2F2525"/>
          <w:kern w:val="0"/>
          <w:sz w:val="20"/>
          <w:szCs w:val="20"/>
          <w14:ligatures w14:val="none"/>
        </w:rPr>
        <w:t>without possession of the ball</w:t>
      </w:r>
      <w:r w:rsidRPr="00384FBE">
        <w:rPr>
          <w:rFonts w:ascii="Helvetica" w:eastAsia="Times New Roman" w:hAnsi="Helvetica" w:cs="Helvetica"/>
          <w:color w:val="2F2525"/>
          <w:kern w:val="0"/>
          <w:sz w:val="20"/>
          <w:szCs w:val="20"/>
          <w14:ligatures w14:val="none"/>
        </w:rPr>
        <w:t> blocks the plate, preventing a runner from having unimpeded access to the plate, this is obstruction. This is an </w:t>
      </w:r>
      <w:r w:rsidRPr="00384FBE">
        <w:rPr>
          <w:rFonts w:ascii="Helvetica" w:eastAsia="Times New Roman" w:hAnsi="Helvetica" w:cs="Helvetica"/>
          <w:b/>
          <w:bCs/>
          <w:color w:val="2F2525"/>
          <w:kern w:val="0"/>
          <w:sz w:val="20"/>
          <w:szCs w:val="20"/>
          <w14:ligatures w14:val="none"/>
        </w:rPr>
        <w:t xml:space="preserve">immediate dead </w:t>
      </w:r>
      <w:proofErr w:type="gramStart"/>
      <w:r w:rsidRPr="00384FBE">
        <w:rPr>
          <w:rFonts w:ascii="Helvetica" w:eastAsia="Times New Roman" w:hAnsi="Helvetica" w:cs="Helvetica"/>
          <w:b/>
          <w:bCs/>
          <w:color w:val="2F2525"/>
          <w:kern w:val="0"/>
          <w:sz w:val="20"/>
          <w:szCs w:val="20"/>
          <w14:ligatures w14:val="none"/>
        </w:rPr>
        <w:t>ball</w:t>
      </w:r>
      <w:proofErr w:type="gramEnd"/>
      <w:r w:rsidRPr="00384FBE">
        <w:rPr>
          <w:rFonts w:ascii="Helvetica" w:eastAsia="Times New Roman" w:hAnsi="Helvetica" w:cs="Helvetica"/>
          <w:color w:val="2F2525"/>
          <w:kern w:val="0"/>
          <w:sz w:val="20"/>
          <w:szCs w:val="20"/>
          <w14:ligatures w14:val="none"/>
        </w:rPr>
        <w:t> and bases are awarded as appropriate.</w:t>
      </w:r>
    </w:p>
    <w:p w14:paraId="501111B2" w14:textId="77777777" w:rsidR="00384FBE" w:rsidRDefault="00384FBE" w:rsidP="00384FBE">
      <w:pPr>
        <w:shd w:val="clear" w:color="auto" w:fill="FFFFFF"/>
        <w:spacing w:after="0" w:line="240" w:lineRule="auto"/>
        <w:rPr>
          <w:rFonts w:ascii="Helvetica" w:eastAsia="Times New Roman" w:hAnsi="Helvetica" w:cs="Helvetica"/>
          <w:b/>
          <w:bCs/>
          <w:color w:val="800000"/>
          <w:kern w:val="0"/>
          <w:sz w:val="20"/>
          <w:szCs w:val="20"/>
          <w14:ligatures w14:val="none"/>
        </w:rPr>
      </w:pPr>
    </w:p>
    <w:p w14:paraId="0280FB78" w14:textId="3A00E9AB"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800000"/>
          <w:kern w:val="0"/>
          <w:sz w:val="20"/>
          <w:szCs w:val="20"/>
          <w14:ligatures w14:val="none"/>
        </w:rPr>
        <w:t>Type 2 (type B) Obstruction</w:t>
      </w:r>
      <w:r w:rsidRPr="00384FBE">
        <w:rPr>
          <w:rFonts w:ascii="Helvetica" w:eastAsia="Times New Roman" w:hAnsi="Helvetica" w:cs="Helvetica"/>
          <w:color w:val="2F2525"/>
          <w:kern w:val="0"/>
          <w:sz w:val="20"/>
          <w:szCs w:val="20"/>
          <w14:ligatures w14:val="none"/>
        </w:rPr>
        <w:t>: Happens when a base runner is impeded when there is </w:t>
      </w:r>
      <w:r w:rsidRPr="00384FBE">
        <w:rPr>
          <w:rFonts w:ascii="Helvetica" w:eastAsia="Times New Roman" w:hAnsi="Helvetica" w:cs="Helvetica"/>
          <w:b/>
          <w:bCs/>
          <w:color w:val="2F2525"/>
          <w:kern w:val="0"/>
          <w:sz w:val="20"/>
          <w:szCs w:val="20"/>
          <w14:ligatures w14:val="none"/>
        </w:rPr>
        <w:t>not</w:t>
      </w:r>
      <w:r w:rsidRPr="00384FBE">
        <w:rPr>
          <w:rFonts w:ascii="Helvetica" w:eastAsia="Times New Roman" w:hAnsi="Helvetica" w:cs="Helvetica"/>
          <w:color w:val="2F2525"/>
          <w:kern w:val="0"/>
          <w:sz w:val="20"/>
          <w:szCs w:val="20"/>
          <w14:ligatures w14:val="none"/>
        </w:rPr>
        <w:t> a play being made on the runner. For example, when F3 is standing on first base watching a base hit to the gap and the batter-runner collides with him while rounding first, that obstruction. However, because the ball is in the outfield and no play is being made on the runner, this is a </w:t>
      </w:r>
      <w:r w:rsidRPr="00384FBE">
        <w:rPr>
          <w:rFonts w:ascii="Helvetica" w:eastAsia="Times New Roman" w:hAnsi="Helvetica" w:cs="Helvetica"/>
          <w:b/>
          <w:bCs/>
          <w:color w:val="2F2525"/>
          <w:kern w:val="0"/>
          <w:sz w:val="20"/>
          <w:szCs w:val="20"/>
          <w14:ligatures w14:val="none"/>
        </w:rPr>
        <w:t>delayed dead ball</w:t>
      </w:r>
      <w:r w:rsidRPr="00384FBE">
        <w:rPr>
          <w:rFonts w:ascii="Helvetica" w:eastAsia="Times New Roman" w:hAnsi="Helvetica" w:cs="Helvetica"/>
          <w:color w:val="2F2525"/>
          <w:kern w:val="0"/>
          <w:sz w:val="20"/>
          <w:szCs w:val="20"/>
          <w14:ligatures w14:val="none"/>
        </w:rPr>
        <w:t xml:space="preserve">. You make a </w:t>
      </w:r>
      <w:proofErr w:type="gramStart"/>
      <w:r w:rsidRPr="00384FBE">
        <w:rPr>
          <w:rFonts w:ascii="Helvetica" w:eastAsia="Times New Roman" w:hAnsi="Helvetica" w:cs="Helvetica"/>
          <w:color w:val="2F2525"/>
          <w:kern w:val="0"/>
          <w:sz w:val="20"/>
          <w:szCs w:val="20"/>
          <w14:ligatures w14:val="none"/>
        </w:rPr>
        <w:t>signal</w:t>
      </w:r>
      <w:proofErr w:type="gramEnd"/>
      <w:r w:rsidRPr="00384FBE">
        <w:rPr>
          <w:rFonts w:ascii="Helvetica" w:eastAsia="Times New Roman" w:hAnsi="Helvetica" w:cs="Helvetica"/>
          <w:color w:val="2F2525"/>
          <w:kern w:val="0"/>
          <w:sz w:val="20"/>
          <w:szCs w:val="20"/>
          <w14:ligatures w14:val="none"/>
        </w:rPr>
        <w:t xml:space="preserve"> but you let play continue and then deal with penalties (if any) after play has concluded.</w:t>
      </w:r>
      <w:r w:rsidRPr="00384FBE">
        <w:rPr>
          <w:rFonts w:ascii="Helvetica" w:eastAsia="Times New Roman" w:hAnsi="Helvetica" w:cs="Helvetica"/>
          <w:color w:val="2F2525"/>
          <w:kern w:val="0"/>
          <w:sz w:val="20"/>
          <w:szCs w:val="20"/>
          <w14:ligatures w14:val="none"/>
        </w:rPr>
        <w:br/>
        <w:t> </w:t>
      </w:r>
    </w:p>
    <w:p w14:paraId="7FFC435F" w14:textId="77777777" w:rsidR="00384FBE" w:rsidRDefault="00384FBE" w:rsidP="00384FBE">
      <w:pPr>
        <w:shd w:val="clear" w:color="auto" w:fill="FFFFFF"/>
        <w:spacing w:after="0" w:line="240" w:lineRule="auto"/>
        <w:rPr>
          <w:rFonts w:ascii="Helvetica" w:eastAsia="Times New Roman" w:hAnsi="Helvetica" w:cs="Helvetica"/>
          <w:b/>
          <w:bCs/>
          <w:color w:val="FF0000"/>
          <w:kern w:val="0"/>
          <w:sz w:val="20"/>
          <w:szCs w:val="20"/>
          <w14:ligatures w14:val="none"/>
        </w:rPr>
      </w:pPr>
    </w:p>
    <w:p w14:paraId="4892FD2C" w14:textId="39E0CBEE"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w:t>
      </w:r>
    </w:p>
    <w:p w14:paraId="4A0759A0" w14:textId="77777777" w:rsidR="00384FBE" w:rsidRPr="00384FBE" w:rsidRDefault="00384FBE" w:rsidP="00384FBE">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384FBE">
        <w:rPr>
          <w:rFonts w:ascii="PT Sans Narrow" w:eastAsia="Times New Roman" w:hAnsi="PT Sans Narrow" w:cs="Times New Roman"/>
          <w:b/>
          <w:bCs/>
          <w:color w:val="000080"/>
          <w:kern w:val="0"/>
          <w:sz w:val="41"/>
          <w:szCs w:val="41"/>
          <w14:ligatures w14:val="none"/>
        </w:rPr>
        <w:t>Type 1 obstruction</w:t>
      </w:r>
    </w:p>
    <w:p w14:paraId="1706246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As we've said, Type 1 obstruction occurs when there is a play being made on the runner at the time the obstruction occurs. Call time immediately and award bases. We'll discuss base awards in a moment. Here are a couple of examples of Type 1 obstruction:</w:t>
      </w:r>
    </w:p>
    <w:p w14:paraId="61AF054A"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Catcher blocks the plate</w:t>
      </w:r>
    </w:p>
    <w:p w14:paraId="126AD67B"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A base runner has rounded third, heading for home, and the catcher is three feet up the line, blocking the base path, calling for the ball. The ball is in flight but before the catcher receives the ball the runner is forced to slow down and deviate from his normal path to avoid a collision. Just as the runner passes by (or slides by) him, the catcher receives the ball and applies the tag.</w:t>
      </w:r>
    </w:p>
    <w:p w14:paraId="27B2E40F"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2F2525"/>
          <w:kern w:val="0"/>
          <w:sz w:val="20"/>
          <w:szCs w:val="20"/>
          <w14:ligatures w14:val="none"/>
        </w:rPr>
        <w:t>Do we have an out?</w:t>
      </w:r>
      <w:r w:rsidRPr="00384FBE">
        <w:rPr>
          <w:rFonts w:ascii="Helvetica" w:eastAsia="Times New Roman" w:hAnsi="Helvetica" w:cs="Helvetica"/>
          <w:color w:val="2F2525"/>
          <w:kern w:val="0"/>
          <w:sz w:val="20"/>
          <w:szCs w:val="20"/>
          <w14:ligatures w14:val="none"/>
        </w:rPr>
        <w:t xml:space="preserve"> Not on your life. The umpire </w:t>
      </w:r>
      <w:proofErr w:type="gramStart"/>
      <w:r w:rsidRPr="00384FBE">
        <w:rPr>
          <w:rFonts w:ascii="Helvetica" w:eastAsia="Times New Roman" w:hAnsi="Helvetica" w:cs="Helvetica"/>
          <w:color w:val="2F2525"/>
          <w:kern w:val="0"/>
          <w:sz w:val="20"/>
          <w:szCs w:val="20"/>
          <w14:ligatures w14:val="none"/>
        </w:rPr>
        <w:t>calls</w:t>
      </w:r>
      <w:proofErr w:type="gramEnd"/>
      <w:r w:rsidRPr="00384FBE">
        <w:rPr>
          <w:rFonts w:ascii="Helvetica" w:eastAsia="Times New Roman" w:hAnsi="Helvetica" w:cs="Helvetica"/>
          <w:color w:val="2F2525"/>
          <w:kern w:val="0"/>
          <w:sz w:val="20"/>
          <w:szCs w:val="20"/>
          <w14:ligatures w14:val="none"/>
        </w:rPr>
        <w:t xml:space="preserve"> "Time. That's obstruction! You (pointing to the runner), home." The runner is safe and the run scores. (But make sure the runner touches home plate. He can be put out on appeal if he fails to touch the plate.)</w:t>
      </w:r>
    </w:p>
    <w:p w14:paraId="14E3CFD8"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We're talking about the catcher setting up in a blocking position without possession of the ball. You must watch the catcher before the play arrives, while the play is still developing, and you must be aware of where the ball is. This will prepare you to see and call the obstruction if it occurs.</w:t>
      </w:r>
    </w:p>
    <w:p w14:paraId="364EA74C" w14:textId="77777777" w:rsidR="00384FBE" w:rsidRDefault="00384FBE" w:rsidP="00384FBE">
      <w:pPr>
        <w:shd w:val="clear" w:color="auto" w:fill="FFFFFF"/>
        <w:spacing w:after="0" w:line="240" w:lineRule="auto"/>
        <w:ind w:left="300"/>
        <w:rPr>
          <w:rFonts w:ascii="Helvetica" w:eastAsia="Times New Roman" w:hAnsi="Helvetica" w:cs="Helvetica"/>
          <w:b/>
          <w:bCs/>
          <w:color w:val="800000"/>
          <w:kern w:val="0"/>
          <w:sz w:val="20"/>
          <w:szCs w:val="20"/>
          <w14:ligatures w14:val="none"/>
        </w:rPr>
      </w:pPr>
    </w:p>
    <w:p w14:paraId="02A95462" w14:textId="0BB19285" w:rsidR="00384FBE" w:rsidRPr="00384FBE" w:rsidRDefault="00384FBE" w:rsidP="00384FBE">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800000"/>
          <w:kern w:val="0"/>
          <w:sz w:val="20"/>
          <w:szCs w:val="20"/>
          <w14:ligatures w14:val="none"/>
        </w:rPr>
        <w:t>Important</w:t>
      </w:r>
      <w:r w:rsidRPr="00384FBE">
        <w:rPr>
          <w:rFonts w:ascii="Helvetica" w:eastAsia="Times New Roman" w:hAnsi="Helvetica" w:cs="Helvetica"/>
          <w:color w:val="2F2525"/>
          <w:kern w:val="0"/>
          <w:sz w:val="20"/>
          <w:szCs w:val="20"/>
          <w14:ligatures w14:val="none"/>
        </w:rPr>
        <w:t xml:space="preserve">: One of the most difficult calls you'll ever make is when the catcher is in a legal position, but, as the runner arrives (at full speed), a bad throw pulls the catcher into the runner's path. Here you have a collision (literally) of two rules - obstruction and interference. The interference rule tells us that a fielder has the right to make a play on the ball, and yet the obstruction rule tells us that the runner has </w:t>
      </w:r>
      <w:proofErr w:type="gramStart"/>
      <w:r w:rsidRPr="00384FBE">
        <w:rPr>
          <w:rFonts w:ascii="Helvetica" w:eastAsia="Times New Roman" w:hAnsi="Helvetica" w:cs="Helvetica"/>
          <w:color w:val="2F2525"/>
          <w:kern w:val="0"/>
          <w:sz w:val="20"/>
          <w:szCs w:val="20"/>
          <w14:ligatures w14:val="none"/>
        </w:rPr>
        <w:t>the a</w:t>
      </w:r>
      <w:proofErr w:type="gramEnd"/>
      <w:r w:rsidRPr="00384FBE">
        <w:rPr>
          <w:rFonts w:ascii="Helvetica" w:eastAsia="Times New Roman" w:hAnsi="Helvetica" w:cs="Helvetica"/>
          <w:color w:val="2F2525"/>
          <w:kern w:val="0"/>
          <w:sz w:val="20"/>
          <w:szCs w:val="20"/>
          <w14:ligatures w14:val="none"/>
        </w:rPr>
        <w:t xml:space="preserve"> right to the base path.</w:t>
      </w:r>
    </w:p>
    <w:p w14:paraId="3516EEF2" w14:textId="77777777" w:rsidR="00384FBE" w:rsidRPr="00384FBE" w:rsidRDefault="00384FBE" w:rsidP="00384FBE">
      <w:pPr>
        <w:shd w:val="clear" w:color="auto" w:fill="FFFFFF"/>
        <w:spacing w:after="0" w:line="240" w:lineRule="auto"/>
        <w:ind w:left="30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We're in the territory of what's commonly called a "train wreck," and there is no simple answer </w:t>
      </w:r>
      <w:proofErr w:type="gramStart"/>
      <w:r w:rsidRPr="00384FBE">
        <w:rPr>
          <w:rFonts w:ascii="Helvetica" w:eastAsia="Times New Roman" w:hAnsi="Helvetica" w:cs="Helvetica"/>
          <w:color w:val="2F2525"/>
          <w:kern w:val="0"/>
          <w:sz w:val="20"/>
          <w:szCs w:val="20"/>
          <w14:ligatures w14:val="none"/>
        </w:rPr>
        <w:t>on</w:t>
      </w:r>
      <w:proofErr w:type="gramEnd"/>
      <w:r w:rsidRPr="00384FBE">
        <w:rPr>
          <w:rFonts w:ascii="Helvetica" w:eastAsia="Times New Roman" w:hAnsi="Helvetica" w:cs="Helvetica"/>
          <w:color w:val="2F2525"/>
          <w:kern w:val="0"/>
          <w:sz w:val="20"/>
          <w:szCs w:val="20"/>
          <w14:ligatures w14:val="none"/>
        </w:rPr>
        <w:t xml:space="preserve"> how best to judge this. The most common </w:t>
      </w:r>
      <w:proofErr w:type="gramStart"/>
      <w:r w:rsidRPr="00384FBE">
        <w:rPr>
          <w:rFonts w:ascii="Helvetica" w:eastAsia="Times New Roman" w:hAnsi="Helvetica" w:cs="Helvetica"/>
          <w:color w:val="2F2525"/>
          <w:kern w:val="0"/>
          <w:sz w:val="20"/>
          <w:szCs w:val="20"/>
          <w14:ligatures w14:val="none"/>
        </w:rPr>
        <w:t>umpiring advice</w:t>
      </w:r>
      <w:proofErr w:type="gramEnd"/>
      <w:r w:rsidRPr="00384FBE">
        <w:rPr>
          <w:rFonts w:ascii="Helvetica" w:eastAsia="Times New Roman" w:hAnsi="Helvetica" w:cs="Helvetica"/>
          <w:color w:val="2F2525"/>
          <w:kern w:val="0"/>
          <w:sz w:val="20"/>
          <w:szCs w:val="20"/>
          <w14:ligatures w14:val="none"/>
        </w:rPr>
        <w:t xml:space="preserve"> supports a no-call, </w:t>
      </w:r>
      <w:r w:rsidRPr="00384FBE">
        <w:rPr>
          <w:rFonts w:ascii="Helvetica" w:eastAsia="Times New Roman" w:hAnsi="Helvetica" w:cs="Helvetica"/>
          <w:b/>
          <w:bCs/>
          <w:i/>
          <w:iCs/>
          <w:color w:val="2F2525"/>
          <w:kern w:val="0"/>
          <w:sz w:val="20"/>
          <w:szCs w:val="20"/>
          <w14:ligatures w14:val="none"/>
        </w:rPr>
        <w:t>if you judge</w:t>
      </w:r>
      <w:r w:rsidRPr="00384FBE">
        <w:rPr>
          <w:rFonts w:ascii="Helvetica" w:eastAsia="Times New Roman" w:hAnsi="Helvetica" w:cs="Helvetica"/>
          <w:color w:val="2F2525"/>
          <w:kern w:val="0"/>
          <w:sz w:val="20"/>
          <w:szCs w:val="20"/>
          <w14:ligatures w14:val="none"/>
        </w:rPr>
        <w:t> that both players were acting appropriately. Any action on the part of either player (either the fielder moves unnecessarily to impede the runner, or the runner deviates purposely to disrupt the fielder), and take that as a cue to call either interference or obstruction. But you need to be mentally ready because this one happens fast, so again, watch the players while the play is developing.</w:t>
      </w:r>
    </w:p>
    <w:p w14:paraId="4BD98E5C"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Fielder blocks the bag</w:t>
      </w:r>
    </w:p>
    <w:p w14:paraId="74374519"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You have a runner on first (R1). It's a close game so the first baseman (F3) is holding the runner on; the pitcher throws over frequently for the pickoff, but R1 gets back each time. Finally, with </w:t>
      </w:r>
      <w:proofErr w:type="gramStart"/>
      <w:r w:rsidRPr="00384FBE">
        <w:rPr>
          <w:rFonts w:ascii="Helvetica" w:eastAsia="Times New Roman" w:hAnsi="Helvetica" w:cs="Helvetica"/>
          <w:color w:val="2F2525"/>
          <w:kern w:val="0"/>
          <w:sz w:val="20"/>
          <w:szCs w:val="20"/>
          <w14:ligatures w14:val="none"/>
        </w:rPr>
        <w:t>R1</w:t>
      </w:r>
      <w:proofErr w:type="gramEnd"/>
      <w:r w:rsidRPr="00384FBE">
        <w:rPr>
          <w:rFonts w:ascii="Helvetica" w:eastAsia="Times New Roman" w:hAnsi="Helvetica" w:cs="Helvetica"/>
          <w:color w:val="2F2525"/>
          <w:kern w:val="0"/>
          <w:sz w:val="20"/>
          <w:szCs w:val="20"/>
          <w14:ligatures w14:val="none"/>
        </w:rPr>
        <w:t xml:space="preserve"> leading off even more, the pitcher throws to first and R1 dives back reaching for the bag but instead his hand hits F3's foot and is stopped just short of the bag. Tag is applied.</w:t>
      </w:r>
    </w:p>
    <w:p w14:paraId="0762BC9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2F2525"/>
          <w:kern w:val="0"/>
          <w:sz w:val="20"/>
          <w:szCs w:val="20"/>
          <w14:ligatures w14:val="none"/>
        </w:rPr>
        <w:t>Do we have an out?</w:t>
      </w:r>
      <w:r w:rsidRPr="00384FBE">
        <w:rPr>
          <w:rFonts w:ascii="Helvetica" w:eastAsia="Times New Roman" w:hAnsi="Helvetica" w:cs="Helvetica"/>
          <w:color w:val="2F2525"/>
          <w:kern w:val="0"/>
          <w:sz w:val="20"/>
          <w:szCs w:val="20"/>
          <w14:ligatures w14:val="none"/>
        </w:rPr>
        <w:t> You guessed it – no way. "</w:t>
      </w:r>
      <w:r w:rsidRPr="00384FBE">
        <w:rPr>
          <w:rFonts w:ascii="Helvetica" w:eastAsia="Times New Roman" w:hAnsi="Helvetica" w:cs="Helvetica"/>
          <w:i/>
          <w:iCs/>
          <w:color w:val="2F2525"/>
          <w:kern w:val="0"/>
          <w:sz w:val="20"/>
          <w:szCs w:val="20"/>
          <w:u w:val="single"/>
          <w14:ligatures w14:val="none"/>
        </w:rPr>
        <w:t>Time. That's obstruction! You (pointing to the runner), second base</w:t>
      </w:r>
      <w:r w:rsidRPr="00384FBE">
        <w:rPr>
          <w:rFonts w:ascii="Helvetica" w:eastAsia="Times New Roman" w:hAnsi="Helvetica" w:cs="Helvetica"/>
          <w:color w:val="2F2525"/>
          <w:kern w:val="0"/>
          <w:sz w:val="20"/>
          <w:szCs w:val="20"/>
          <w14:ligatures w14:val="none"/>
        </w:rPr>
        <w:t xml:space="preserve">." The fielder must allow a clear, unimpeded path to the base. Blocking a portion of the bag with a foot is </w:t>
      </w:r>
      <w:proofErr w:type="gramStart"/>
      <w:r w:rsidRPr="00384FBE">
        <w:rPr>
          <w:rFonts w:ascii="Helvetica" w:eastAsia="Times New Roman" w:hAnsi="Helvetica" w:cs="Helvetica"/>
          <w:color w:val="2F2525"/>
          <w:kern w:val="0"/>
          <w:sz w:val="20"/>
          <w:szCs w:val="20"/>
          <w14:ligatures w14:val="none"/>
        </w:rPr>
        <w:t>obstruction</w:t>
      </w:r>
      <w:proofErr w:type="gramEnd"/>
      <w:r w:rsidRPr="00384FBE">
        <w:rPr>
          <w:rFonts w:ascii="Helvetica" w:eastAsia="Times New Roman" w:hAnsi="Helvetica" w:cs="Helvetica"/>
          <w:color w:val="2F2525"/>
          <w:kern w:val="0"/>
          <w:sz w:val="20"/>
          <w:szCs w:val="20"/>
          <w14:ligatures w14:val="none"/>
        </w:rPr>
        <w:t>. </w:t>
      </w:r>
    </w:p>
    <w:p w14:paraId="71E95434"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You can change up this scenario in a </w:t>
      </w:r>
      <w:proofErr w:type="gramStart"/>
      <w:r w:rsidRPr="00384FBE">
        <w:rPr>
          <w:rFonts w:ascii="Helvetica" w:eastAsia="Times New Roman" w:hAnsi="Helvetica" w:cs="Helvetica"/>
          <w:color w:val="2F2525"/>
          <w:kern w:val="0"/>
          <w:sz w:val="20"/>
          <w:szCs w:val="20"/>
          <w14:ligatures w14:val="none"/>
        </w:rPr>
        <w:t>dozens</w:t>
      </w:r>
      <w:proofErr w:type="gramEnd"/>
      <w:r w:rsidRPr="00384FBE">
        <w:rPr>
          <w:rFonts w:ascii="Helvetica" w:eastAsia="Times New Roman" w:hAnsi="Helvetica" w:cs="Helvetica"/>
          <w:color w:val="2F2525"/>
          <w:kern w:val="0"/>
          <w:sz w:val="20"/>
          <w:szCs w:val="20"/>
          <w14:ligatures w14:val="none"/>
        </w:rPr>
        <w:t xml:space="preserve"> of ways, move it to any base, and you get the same result. The point </w:t>
      </w:r>
      <w:proofErr w:type="gramStart"/>
      <w:r w:rsidRPr="00384FBE">
        <w:rPr>
          <w:rFonts w:ascii="Helvetica" w:eastAsia="Times New Roman" w:hAnsi="Helvetica" w:cs="Helvetica"/>
          <w:color w:val="2F2525"/>
          <w:kern w:val="0"/>
          <w:sz w:val="20"/>
          <w:szCs w:val="20"/>
          <w14:ligatures w14:val="none"/>
        </w:rPr>
        <w:t>is,</w:t>
      </w:r>
      <w:proofErr w:type="gramEnd"/>
      <w:r w:rsidRPr="00384FBE">
        <w:rPr>
          <w:rFonts w:ascii="Helvetica" w:eastAsia="Times New Roman" w:hAnsi="Helvetica" w:cs="Helvetica"/>
          <w:color w:val="2F2525"/>
          <w:kern w:val="0"/>
          <w:sz w:val="20"/>
          <w:szCs w:val="20"/>
          <w14:ligatures w14:val="none"/>
        </w:rPr>
        <w:t> </w:t>
      </w:r>
      <w:r w:rsidRPr="00384FBE">
        <w:rPr>
          <w:rFonts w:ascii="Helvetica" w:eastAsia="Times New Roman" w:hAnsi="Helvetica" w:cs="Helvetica"/>
          <w:b/>
          <w:bCs/>
          <w:i/>
          <w:iCs/>
          <w:color w:val="2F2525"/>
          <w:kern w:val="0"/>
          <w:sz w:val="20"/>
          <w:szCs w:val="20"/>
          <w14:ligatures w14:val="none"/>
        </w:rPr>
        <w:t>a fielder without possession of the ball cannot deny access to a base</w:t>
      </w:r>
      <w:r w:rsidRPr="00384FBE">
        <w:rPr>
          <w:rFonts w:ascii="Helvetica" w:eastAsia="Times New Roman" w:hAnsi="Helvetica" w:cs="Helvetica"/>
          <w:color w:val="2F2525"/>
          <w:kern w:val="0"/>
          <w:sz w:val="20"/>
          <w:szCs w:val="20"/>
          <w14:ligatures w14:val="none"/>
        </w:rPr>
        <w:t> to a runner advancing or retreating.</w:t>
      </w:r>
    </w:p>
    <w:p w14:paraId="1F5031F3"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Obstruction in a run-down</w:t>
      </w:r>
    </w:p>
    <w:p w14:paraId="6298EFD9"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A run-down ("pickle") can be tricky because each time the fielders exchange the ball and the runner reverses </w:t>
      </w:r>
      <w:proofErr w:type="gramStart"/>
      <w:r w:rsidRPr="00384FBE">
        <w:rPr>
          <w:rFonts w:ascii="Helvetica" w:eastAsia="Times New Roman" w:hAnsi="Helvetica" w:cs="Helvetica"/>
          <w:color w:val="2F2525"/>
          <w:kern w:val="0"/>
          <w:sz w:val="20"/>
          <w:szCs w:val="20"/>
          <w14:ligatures w14:val="none"/>
        </w:rPr>
        <w:t>direction,</w:t>
      </w:r>
      <w:proofErr w:type="gramEnd"/>
      <w:r w:rsidRPr="00384FBE">
        <w:rPr>
          <w:rFonts w:ascii="Helvetica" w:eastAsia="Times New Roman" w:hAnsi="Helvetica" w:cs="Helvetica"/>
          <w:color w:val="2F2525"/>
          <w:kern w:val="0"/>
          <w:sz w:val="20"/>
          <w:szCs w:val="20"/>
          <w14:ligatures w14:val="none"/>
        </w:rPr>
        <w:t xml:space="preserve"> the runner has created a new base path. This is relevant because each time this happens, the fielder who just threw the ball is now probably in the runner's </w:t>
      </w:r>
      <w:proofErr w:type="gramStart"/>
      <w:r w:rsidRPr="00384FBE">
        <w:rPr>
          <w:rFonts w:ascii="Helvetica" w:eastAsia="Times New Roman" w:hAnsi="Helvetica" w:cs="Helvetica"/>
          <w:color w:val="2F2525"/>
          <w:kern w:val="0"/>
          <w:sz w:val="20"/>
          <w:szCs w:val="20"/>
          <w14:ligatures w14:val="none"/>
        </w:rPr>
        <w:t>way, but</w:t>
      </w:r>
      <w:proofErr w:type="gramEnd"/>
      <w:r w:rsidRPr="00384FBE">
        <w:rPr>
          <w:rFonts w:ascii="Helvetica" w:eastAsia="Times New Roman" w:hAnsi="Helvetica" w:cs="Helvetica"/>
          <w:color w:val="2F2525"/>
          <w:kern w:val="0"/>
          <w:sz w:val="20"/>
          <w:szCs w:val="20"/>
          <w14:ligatures w14:val="none"/>
        </w:rPr>
        <w:t> is </w:t>
      </w:r>
      <w:r w:rsidRPr="00384FBE">
        <w:rPr>
          <w:rFonts w:ascii="Helvetica" w:eastAsia="Times New Roman" w:hAnsi="Helvetica" w:cs="Helvetica"/>
          <w:i/>
          <w:iCs/>
          <w:color w:val="2F2525"/>
          <w:kern w:val="0"/>
          <w:sz w:val="20"/>
          <w:szCs w:val="20"/>
          <w14:ligatures w14:val="none"/>
        </w:rPr>
        <w:t>no longer in possession of the ball</w:t>
      </w:r>
      <w:r w:rsidRPr="00384FBE">
        <w:rPr>
          <w:rFonts w:ascii="Helvetica" w:eastAsia="Times New Roman" w:hAnsi="Helvetica" w:cs="Helvetica"/>
          <w:color w:val="2F2525"/>
          <w:kern w:val="0"/>
          <w:sz w:val="20"/>
          <w:szCs w:val="20"/>
          <w14:ligatures w14:val="none"/>
        </w:rPr>
        <w:t xml:space="preserve">. That fielder, then, is in jeopardy of committing obstruction. You </w:t>
      </w:r>
      <w:proofErr w:type="gramStart"/>
      <w:r w:rsidRPr="00384FBE">
        <w:rPr>
          <w:rFonts w:ascii="Helvetica" w:eastAsia="Times New Roman" w:hAnsi="Helvetica" w:cs="Helvetica"/>
          <w:color w:val="2F2525"/>
          <w:kern w:val="0"/>
          <w:sz w:val="20"/>
          <w:szCs w:val="20"/>
          <w14:ligatures w14:val="none"/>
        </w:rPr>
        <w:t>have to</w:t>
      </w:r>
      <w:proofErr w:type="gramEnd"/>
      <w:r w:rsidRPr="00384FBE">
        <w:rPr>
          <w:rFonts w:ascii="Helvetica" w:eastAsia="Times New Roman" w:hAnsi="Helvetica" w:cs="Helvetica"/>
          <w:color w:val="2F2525"/>
          <w:kern w:val="0"/>
          <w:sz w:val="20"/>
          <w:szCs w:val="20"/>
          <w14:ligatures w14:val="none"/>
        </w:rPr>
        <w:t xml:space="preserve"> watch for this because it's easy to miss in the midst of a helter-skelter pickle, so (again) you have to be mentally prepared and watch the fielders (not just the runner) as the pickle develops.</w:t>
      </w:r>
    </w:p>
    <w:p w14:paraId="203636FE"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We have more about this in our article, </w:t>
      </w:r>
      <w:hyperlink r:id="rId11" w:tgtFrame="_self" w:history="1">
        <w:r w:rsidRPr="00384FBE">
          <w:rPr>
            <w:rFonts w:ascii="Helvetica" w:eastAsia="Times New Roman" w:hAnsi="Helvetica" w:cs="Helvetica"/>
            <w:b/>
            <w:bCs/>
            <w:color w:val="006567"/>
            <w:kern w:val="0"/>
            <w:sz w:val="20"/>
            <w:szCs w:val="20"/>
            <w:u w:val="single"/>
            <w14:ligatures w14:val="none"/>
          </w:rPr>
          <w:t>Basepath &amp; Running Lane</w:t>
        </w:r>
      </w:hyperlink>
      <w:r w:rsidRPr="00384FBE">
        <w:rPr>
          <w:rFonts w:ascii="Helvetica" w:eastAsia="Times New Roman" w:hAnsi="Helvetica" w:cs="Helvetica"/>
          <w:color w:val="2F2525"/>
          <w:kern w:val="0"/>
          <w:sz w:val="20"/>
          <w:szCs w:val="20"/>
          <w14:ligatures w14:val="none"/>
        </w:rPr>
        <w:t>.</w:t>
      </w:r>
    </w:p>
    <w:p w14:paraId="5AE87BF9"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One wrinkle: "possession" vs. "imminent"</w:t>
      </w:r>
    </w:p>
    <w:p w14:paraId="23E8E729"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We've emphasized that a critical element of judging Type 1 obstruction is the fielder's having (or not having) possession of the ball. This begs the question: precisely what constitutes possession? Is it ball-in-glove? Or is it "imminent," that is, the ball is just arriving at the glove?</w:t>
      </w:r>
    </w:p>
    <w:p w14:paraId="38F8D25B"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Once a player has possession of the ball, he can place himself between the runner and the base to which the runner is advancing (in fact, that's what he </w:t>
      </w:r>
      <w:r w:rsidRPr="00384FBE">
        <w:rPr>
          <w:rFonts w:ascii="Helvetica" w:eastAsia="Times New Roman" w:hAnsi="Helvetica" w:cs="Helvetica"/>
          <w:i/>
          <w:iCs/>
          <w:color w:val="2F2525"/>
          <w:kern w:val="0"/>
          <w:sz w:val="20"/>
          <w:szCs w:val="20"/>
          <w14:ligatures w14:val="none"/>
        </w:rPr>
        <w:t>should </w:t>
      </w:r>
      <w:r w:rsidRPr="00384FBE">
        <w:rPr>
          <w:rFonts w:ascii="Helvetica" w:eastAsia="Times New Roman" w:hAnsi="Helvetica" w:cs="Helvetica"/>
          <w:color w:val="2F2525"/>
          <w:kern w:val="0"/>
          <w:sz w:val="20"/>
          <w:szCs w:val="20"/>
          <w14:ligatures w14:val="none"/>
        </w:rPr>
        <w:t>do). But here's the problem: the professional rules (OBR) recognize a defensive player's right to occupy a blocking position when he is </w:t>
      </w:r>
      <w:r w:rsidRPr="00384FBE">
        <w:rPr>
          <w:rFonts w:ascii="Helvetica" w:eastAsia="Times New Roman" w:hAnsi="Helvetica" w:cs="Helvetica"/>
          <w:b/>
          <w:bCs/>
          <w:color w:val="2F2525"/>
          <w:kern w:val="0"/>
          <w:sz w:val="20"/>
          <w:szCs w:val="20"/>
          <w14:ligatures w14:val="none"/>
        </w:rPr>
        <w:t>in the act of receiving the ball</w:t>
      </w:r>
      <w:r w:rsidRPr="00384FBE">
        <w:rPr>
          <w:rFonts w:ascii="Helvetica" w:eastAsia="Times New Roman" w:hAnsi="Helvetica" w:cs="Helvetica"/>
          <w:color w:val="2F2525"/>
          <w:kern w:val="0"/>
          <w:sz w:val="20"/>
          <w:szCs w:val="20"/>
          <w14:ligatures w14:val="none"/>
        </w:rPr>
        <w:t>, when possession is "imminent." Many amateur leagues also recognize "imminent possession." Even Little League, until only a few years back (they changed in 2012, if I recall correctly) recognized imminent possession.</w:t>
      </w:r>
    </w:p>
    <w:p w14:paraId="3CAACB52"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The problem with imminent is that one person's </w:t>
      </w:r>
      <w:proofErr w:type="gramStart"/>
      <w:r w:rsidRPr="00384FBE">
        <w:rPr>
          <w:rFonts w:ascii="Helvetica" w:eastAsia="Times New Roman" w:hAnsi="Helvetica" w:cs="Helvetica"/>
          <w:color w:val="2F2525"/>
          <w:kern w:val="0"/>
          <w:sz w:val="20"/>
          <w:szCs w:val="20"/>
          <w14:ligatures w14:val="none"/>
        </w:rPr>
        <w:t>immanent</w:t>
      </w:r>
      <w:proofErr w:type="gramEnd"/>
      <w:r w:rsidRPr="00384FBE">
        <w:rPr>
          <w:rFonts w:ascii="Helvetica" w:eastAsia="Times New Roman" w:hAnsi="Helvetica" w:cs="Helvetica"/>
          <w:color w:val="2F2525"/>
          <w:kern w:val="0"/>
          <w:sz w:val="20"/>
          <w:szCs w:val="20"/>
          <w14:ligatures w14:val="none"/>
        </w:rPr>
        <w:t xml:space="preserve"> is another person's obstruction. And therein lies a wedge of ambiguity that creates a potential for collisions (and serious injury) as the base runner hurries to beat the throw while the defender takes a wishfully blocking position in hopes of receiving the throw "imminently." </w:t>
      </w:r>
      <w:r w:rsidRPr="00384FBE">
        <w:rPr>
          <w:rFonts w:ascii="Helvetica" w:eastAsia="Times New Roman" w:hAnsi="Helvetica" w:cs="Helvetica"/>
          <w:b/>
          <w:bCs/>
          <w:i/>
          <w:iCs/>
          <w:color w:val="2F2525"/>
          <w:kern w:val="0"/>
          <w:sz w:val="20"/>
          <w:szCs w:val="20"/>
          <w14:ligatures w14:val="none"/>
        </w:rPr>
        <w:t>Bang! </w:t>
      </w:r>
      <w:r w:rsidRPr="00384FBE">
        <w:rPr>
          <w:rFonts w:ascii="Helvetica" w:eastAsia="Times New Roman" w:hAnsi="Helvetica" w:cs="Helvetica"/>
          <w:color w:val="2F2525"/>
          <w:kern w:val="0"/>
          <w:sz w:val="20"/>
          <w:szCs w:val="20"/>
          <w14:ligatures w14:val="none"/>
        </w:rPr>
        <w:t>It's a nearly impossible judgment call and a guaranteed argument (from one manager or the other, depending on how you call it).</w:t>
      </w:r>
    </w:p>
    <w:p w14:paraId="7F46CF98"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Again, Little League has done away with imminent. So has the high school (NFSH) rule book, which now requires possession, as do a great many other youth programs. If you work leagues where this is not spelled out, then clarify at the plate meeting. For what it's worth, at my plate meetings I </w:t>
      </w:r>
      <w:r w:rsidRPr="00384FBE">
        <w:rPr>
          <w:rFonts w:ascii="Helvetica" w:eastAsia="Times New Roman" w:hAnsi="Helvetica" w:cs="Helvetica"/>
          <w:i/>
          <w:iCs/>
          <w:color w:val="2F2525"/>
          <w:kern w:val="0"/>
          <w:sz w:val="20"/>
          <w:szCs w:val="20"/>
          <w14:ligatures w14:val="none"/>
        </w:rPr>
        <w:t>always </w:t>
      </w:r>
      <w:r w:rsidRPr="00384FBE">
        <w:rPr>
          <w:rFonts w:ascii="Helvetica" w:eastAsia="Times New Roman" w:hAnsi="Helvetica" w:cs="Helvetica"/>
          <w:color w:val="2F2525"/>
          <w:kern w:val="0"/>
          <w:sz w:val="20"/>
          <w:szCs w:val="20"/>
          <w14:ligatures w14:val="none"/>
        </w:rPr>
        <w:t>specify that we're playing "possession," then wait to see if either manager disagrees or argues. If not, that's the rule.</w:t>
      </w:r>
    </w:p>
    <w:p w14:paraId="5A96ED02"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And one last quirk</w:t>
      </w:r>
    </w:p>
    <w:p w14:paraId="6B0F4A0E"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hyperlink r:id="rId12" w:anchor="601a10" w:tgtFrame="_blank" w:history="1">
        <w:r w:rsidRPr="00384FBE">
          <w:rPr>
            <w:rFonts w:ascii="Helvetica" w:eastAsia="Times New Roman" w:hAnsi="Helvetica" w:cs="Helvetica"/>
            <w:b/>
            <w:bCs/>
            <w:color w:val="006567"/>
            <w:kern w:val="0"/>
            <w:sz w:val="20"/>
            <w:szCs w:val="20"/>
            <w:u w:val="single"/>
            <w14:ligatures w14:val="none"/>
          </w:rPr>
          <w:t>Rule 6.01(a)(10) Comment</w:t>
        </w:r>
      </w:hyperlink>
      <w:r w:rsidRPr="00384FBE">
        <w:rPr>
          <w:rFonts w:ascii="Helvetica" w:eastAsia="Times New Roman" w:hAnsi="Helvetica" w:cs="Helvetica"/>
          <w:color w:val="2F2525"/>
          <w:kern w:val="0"/>
          <w:sz w:val="20"/>
          <w:szCs w:val="20"/>
          <w14:ligatures w14:val="none"/>
        </w:rPr>
        <w:t xml:space="preserve"> tells us that on a batted ball to the vicinity of home plate (a bunt, for example, or a dribbler on the first base line) if the </w:t>
      </w:r>
      <w:proofErr w:type="spellStart"/>
      <w:r w:rsidRPr="00384FBE">
        <w:rPr>
          <w:rFonts w:ascii="Helvetica" w:eastAsia="Times New Roman" w:hAnsi="Helvetica" w:cs="Helvetica"/>
          <w:color w:val="2F2525"/>
          <w:kern w:val="0"/>
          <w:sz w:val="20"/>
          <w:szCs w:val="20"/>
          <w14:ligatures w14:val="none"/>
        </w:rPr>
        <w:t>the</w:t>
      </w:r>
      <w:proofErr w:type="spellEnd"/>
      <w:r w:rsidRPr="00384FBE">
        <w:rPr>
          <w:rFonts w:ascii="Helvetica" w:eastAsia="Times New Roman" w:hAnsi="Helvetica" w:cs="Helvetica"/>
          <w:color w:val="2F2525"/>
          <w:kern w:val="0"/>
          <w:sz w:val="20"/>
          <w:szCs w:val="20"/>
          <w14:ligatures w14:val="none"/>
        </w:rPr>
        <w:t xml:space="preserve"> catcher and the batter-runner "have contact," there is normally no violation – no Type 1 obstruction. We're talking about incidental contact here, not something blatant. If you see either the runner or the fielder </w:t>
      </w:r>
      <w:proofErr w:type="gramStart"/>
      <w:r w:rsidRPr="00384FBE">
        <w:rPr>
          <w:rFonts w:ascii="Helvetica" w:eastAsia="Times New Roman" w:hAnsi="Helvetica" w:cs="Helvetica"/>
          <w:color w:val="2F2525"/>
          <w:kern w:val="0"/>
          <w:sz w:val="20"/>
          <w:szCs w:val="20"/>
          <w14:ligatures w14:val="none"/>
        </w:rPr>
        <w:t>initiate</w:t>
      </w:r>
      <w:proofErr w:type="gramEnd"/>
      <w:r w:rsidRPr="00384FBE">
        <w:rPr>
          <w:rFonts w:ascii="Helvetica" w:eastAsia="Times New Roman" w:hAnsi="Helvetica" w:cs="Helvetica"/>
          <w:color w:val="2F2525"/>
          <w:kern w:val="0"/>
          <w:sz w:val="20"/>
          <w:szCs w:val="20"/>
          <w14:ligatures w14:val="none"/>
        </w:rPr>
        <w:t xml:space="preserve"> an intentional act coincident with the contact, then make the call (interference or obstruction, depending on who initiated the </w:t>
      </w:r>
      <w:proofErr w:type="gramStart"/>
      <w:r w:rsidRPr="00384FBE">
        <w:rPr>
          <w:rFonts w:ascii="Helvetica" w:eastAsia="Times New Roman" w:hAnsi="Helvetica" w:cs="Helvetica"/>
          <w:color w:val="2F2525"/>
          <w:kern w:val="0"/>
          <w:sz w:val="20"/>
          <w:szCs w:val="20"/>
          <w14:ligatures w14:val="none"/>
        </w:rPr>
        <w:t>contact</w:t>
      </w:r>
      <w:proofErr w:type="gramEnd"/>
      <w:r w:rsidRPr="00384FBE">
        <w:rPr>
          <w:rFonts w:ascii="Helvetica" w:eastAsia="Times New Roman" w:hAnsi="Helvetica" w:cs="Helvetica"/>
          <w:color w:val="2F2525"/>
          <w:kern w:val="0"/>
          <w:sz w:val="20"/>
          <w:szCs w:val="20"/>
          <w14:ligatures w14:val="none"/>
        </w:rPr>
        <w:t>).</w:t>
      </w:r>
    </w:p>
    <w:p w14:paraId="4498DD3E"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Calling and penalizing Type 1 obstruction</w:t>
      </w:r>
    </w:p>
    <w:p w14:paraId="376C6B91"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Type 1 obstruction is a dead-ball infraction. This means, the moment you see it, call it: "</w:t>
      </w:r>
      <w:r w:rsidRPr="00384FBE">
        <w:rPr>
          <w:rFonts w:ascii="Helvetica" w:eastAsia="Times New Roman" w:hAnsi="Helvetica" w:cs="Helvetica"/>
          <w:i/>
          <w:iCs/>
          <w:color w:val="2F2525"/>
          <w:kern w:val="0"/>
          <w:sz w:val="20"/>
          <w:szCs w:val="20"/>
          <w14:ligatures w14:val="none"/>
        </w:rPr>
        <w:t>Time! That's obstruction. You</w:t>
      </w:r>
      <w:r w:rsidRPr="00384FBE">
        <w:rPr>
          <w:rFonts w:ascii="Helvetica" w:eastAsia="Times New Roman" w:hAnsi="Helvetica" w:cs="Helvetica"/>
          <w:color w:val="2F2525"/>
          <w:kern w:val="0"/>
          <w:sz w:val="20"/>
          <w:szCs w:val="20"/>
          <w14:ligatures w14:val="none"/>
        </w:rPr>
        <w:t> ... " and point to the runner and vocalize the base award "... </w:t>
      </w:r>
      <w:r w:rsidRPr="00384FBE">
        <w:rPr>
          <w:rFonts w:ascii="Helvetica" w:eastAsia="Times New Roman" w:hAnsi="Helvetica" w:cs="Helvetica"/>
          <w:i/>
          <w:iCs/>
          <w:color w:val="2F2525"/>
          <w:kern w:val="0"/>
          <w:sz w:val="20"/>
          <w:szCs w:val="20"/>
          <w14:ligatures w14:val="none"/>
        </w:rPr>
        <w:t>you, second base</w:t>
      </w:r>
      <w:r w:rsidRPr="00384FBE">
        <w:rPr>
          <w:rFonts w:ascii="Helvetica" w:eastAsia="Times New Roman" w:hAnsi="Helvetica" w:cs="Helvetica"/>
          <w:color w:val="2F2525"/>
          <w:kern w:val="0"/>
          <w:sz w:val="20"/>
          <w:szCs w:val="20"/>
          <w14:ligatures w14:val="none"/>
        </w:rPr>
        <w:t>" "... </w:t>
      </w:r>
      <w:r w:rsidRPr="00384FBE">
        <w:rPr>
          <w:rFonts w:ascii="Helvetica" w:eastAsia="Times New Roman" w:hAnsi="Helvetica" w:cs="Helvetica"/>
          <w:i/>
          <w:iCs/>
          <w:color w:val="2F2525"/>
          <w:kern w:val="0"/>
          <w:sz w:val="20"/>
          <w:szCs w:val="20"/>
          <w14:ligatures w14:val="none"/>
        </w:rPr>
        <w:t>you, third base</w:t>
      </w:r>
      <w:r w:rsidRPr="00384FBE">
        <w:rPr>
          <w:rFonts w:ascii="Helvetica" w:eastAsia="Times New Roman" w:hAnsi="Helvetica" w:cs="Helvetica"/>
          <w:color w:val="2F2525"/>
          <w:kern w:val="0"/>
          <w:sz w:val="20"/>
          <w:szCs w:val="20"/>
          <w14:ligatures w14:val="none"/>
        </w:rPr>
        <w:t>" or whatever the award calls for.</w:t>
      </w:r>
    </w:p>
    <w:p w14:paraId="59627CD2"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55675D8F" w14:textId="0274E42E"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b/>
          <w:bCs/>
          <w:color w:val="2F2525"/>
          <w:kern w:val="0"/>
          <w:sz w:val="32"/>
          <w:szCs w:val="32"/>
          <w:highlight w:val="yellow"/>
          <w14:ligatures w14:val="none"/>
        </w:rPr>
        <w:t>The penalty for Type 1 obstruction is awarding the obstructed runner one base beyond the base last legally touched.</w:t>
      </w:r>
      <w:r w:rsidRPr="00384FBE">
        <w:rPr>
          <w:rFonts w:ascii="Helvetica" w:eastAsia="Times New Roman" w:hAnsi="Helvetica" w:cs="Helvetica"/>
          <w:color w:val="2F2525"/>
          <w:kern w:val="0"/>
          <w:sz w:val="20"/>
          <w:szCs w:val="20"/>
          <w14:ligatures w14:val="none"/>
        </w:rPr>
        <w:t xml:space="preserve"> In the case of runners who are advancing, this means you award the base to which they were advancing. In the case of a runner </w:t>
      </w:r>
      <w:proofErr w:type="gramStart"/>
      <w:r w:rsidRPr="00384FBE">
        <w:rPr>
          <w:rFonts w:ascii="Helvetica" w:eastAsia="Times New Roman" w:hAnsi="Helvetica" w:cs="Helvetica"/>
          <w:color w:val="2F2525"/>
          <w:kern w:val="0"/>
          <w:sz w:val="20"/>
          <w:szCs w:val="20"/>
          <w14:ligatures w14:val="none"/>
        </w:rPr>
        <w:t>obstructed</w:t>
      </w:r>
      <w:proofErr w:type="gramEnd"/>
      <w:r w:rsidRPr="00384FBE">
        <w:rPr>
          <w:rFonts w:ascii="Helvetica" w:eastAsia="Times New Roman" w:hAnsi="Helvetica" w:cs="Helvetica"/>
          <w:color w:val="2F2525"/>
          <w:kern w:val="0"/>
          <w:sz w:val="20"/>
          <w:szCs w:val="20"/>
          <w14:ligatures w14:val="none"/>
        </w:rPr>
        <w:t xml:space="preserve"> while retreating (as in a pick-off attempt), award the runner the base beyond the one they were retreating to (and previously occupied).</w:t>
      </w:r>
    </w:p>
    <w:p w14:paraId="797D2684"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w:t>
      </w:r>
    </w:p>
    <w:p w14:paraId="513B818D" w14:textId="77777777" w:rsidR="00384FBE" w:rsidRPr="00384FBE" w:rsidRDefault="00384FBE" w:rsidP="00384FBE">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384FBE">
        <w:rPr>
          <w:rFonts w:ascii="PT Sans Narrow" w:eastAsia="Times New Roman" w:hAnsi="PT Sans Narrow" w:cs="Times New Roman"/>
          <w:b/>
          <w:bCs/>
          <w:color w:val="000080"/>
          <w:kern w:val="0"/>
          <w:sz w:val="41"/>
          <w:szCs w:val="41"/>
          <w14:ligatures w14:val="none"/>
        </w:rPr>
        <w:t>Type 2 obstruction</w:t>
      </w:r>
    </w:p>
    <w:p w14:paraId="72E5D1C4"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In Type 2 obstruction, a fielder impedes the progress of a runner, but this takes place away from the action and away from the ball. That is, no play is being made on the obstructed runner. Instead, a fielder simply gets in the way of a base runner and causes the runner to fall, slow down, collide, swerve out of the way – anything that impedes the runner's progress.</w:t>
      </w:r>
    </w:p>
    <w:p w14:paraId="75AD3A58"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Here are some examples of Type 2 obstruction. I'm sure you'll recognize most of </w:t>
      </w:r>
      <w:proofErr w:type="gramStart"/>
      <w:r w:rsidRPr="00384FBE">
        <w:rPr>
          <w:rFonts w:ascii="Helvetica" w:eastAsia="Times New Roman" w:hAnsi="Helvetica" w:cs="Helvetica"/>
          <w:color w:val="2F2525"/>
          <w:kern w:val="0"/>
          <w:sz w:val="20"/>
          <w:szCs w:val="20"/>
          <w14:ligatures w14:val="none"/>
        </w:rPr>
        <w:t>these</w:t>
      </w:r>
      <w:proofErr w:type="gramEnd"/>
      <w:r w:rsidRPr="00384FBE">
        <w:rPr>
          <w:rFonts w:ascii="Helvetica" w:eastAsia="Times New Roman" w:hAnsi="Helvetica" w:cs="Helvetica"/>
          <w:color w:val="2F2525"/>
          <w:kern w:val="0"/>
          <w:sz w:val="20"/>
          <w:szCs w:val="20"/>
          <w14:ligatures w14:val="none"/>
        </w:rPr>
        <w:t>. But keep in mind that this is only a small sample of many situations that are Type 2 obstruction.</w:t>
      </w:r>
    </w:p>
    <w:p w14:paraId="11A442C6" w14:textId="77777777" w:rsidR="00384FBE" w:rsidRPr="00384FBE" w:rsidRDefault="00384FBE" w:rsidP="00384FBE">
      <w:pPr>
        <w:numPr>
          <w:ilvl w:val="0"/>
          <w:numId w:val="1"/>
        </w:num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Here's the classic (you see this one all the time in youth baseball). Big hit to the outfield through the gap. Batter-runner figures on a double. But the first baseman is standing on the bag (or near it) watching the ball – just standing there gawking, right in the runner's path. The runner either slows down and scoots around the first baseman, or he collides, maybe </w:t>
      </w:r>
      <w:proofErr w:type="gramStart"/>
      <w:r w:rsidRPr="00384FBE">
        <w:rPr>
          <w:rFonts w:ascii="Helvetica" w:eastAsia="Times New Roman" w:hAnsi="Helvetica" w:cs="Helvetica"/>
          <w:color w:val="2F2525"/>
          <w:kern w:val="0"/>
          <w:sz w:val="20"/>
          <w:szCs w:val="20"/>
          <w14:ligatures w14:val="none"/>
        </w:rPr>
        <w:t>falling down</w:t>
      </w:r>
      <w:proofErr w:type="gramEnd"/>
      <w:r w:rsidRPr="00384FBE">
        <w:rPr>
          <w:rFonts w:ascii="Helvetica" w:eastAsia="Times New Roman" w:hAnsi="Helvetica" w:cs="Helvetica"/>
          <w:color w:val="2F2525"/>
          <w:kern w:val="0"/>
          <w:sz w:val="20"/>
          <w:szCs w:val="20"/>
          <w14:ligatures w14:val="none"/>
        </w:rPr>
        <w:t>. In any event, there are one of three outcomes for the runner. He either abandons his attempt to get to second, or he tries for second and makes it safely, or he tries for second and gets thrown out.</w:t>
      </w:r>
    </w:p>
    <w:p w14:paraId="65A262B2" w14:textId="77777777" w:rsidR="00384FBE" w:rsidRPr="00384FBE" w:rsidRDefault="00384FBE" w:rsidP="00384FBE">
      <w:p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That's Type 2 obstruction, so you verbalize and signal the obstruction, but wait until action is complete before you call time and enforce the penalty – if at all. We'll go over this in the section on the penalty for Type 2 obstruction.</w:t>
      </w:r>
    </w:p>
    <w:p w14:paraId="21B12C6B" w14:textId="77777777" w:rsidR="00384FBE" w:rsidRPr="00384FBE" w:rsidRDefault="00384FBE" w:rsidP="00384FBE">
      <w:pPr>
        <w:numPr>
          <w:ilvl w:val="0"/>
          <w:numId w:val="1"/>
        </w:num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Here's one that you saw in game 3 of </w:t>
      </w:r>
      <w:proofErr w:type="gramStart"/>
      <w:r w:rsidRPr="00384FBE">
        <w:rPr>
          <w:rFonts w:ascii="Helvetica" w:eastAsia="Times New Roman" w:hAnsi="Helvetica" w:cs="Helvetica"/>
          <w:color w:val="2F2525"/>
          <w:kern w:val="0"/>
          <w:sz w:val="20"/>
          <w:szCs w:val="20"/>
          <w14:ligatures w14:val="none"/>
        </w:rPr>
        <w:t xml:space="preserve">the </w:t>
      </w:r>
      <w:proofErr w:type="spellStart"/>
      <w:r w:rsidRPr="00384FBE">
        <w:rPr>
          <w:rFonts w:ascii="Helvetica" w:eastAsia="Times New Roman" w:hAnsi="Helvetica" w:cs="Helvetica"/>
          <w:color w:val="2F2525"/>
          <w:kern w:val="0"/>
          <w:sz w:val="20"/>
          <w:szCs w:val="20"/>
          <w14:ligatures w14:val="none"/>
        </w:rPr>
        <w:t>the</w:t>
      </w:r>
      <w:proofErr w:type="spellEnd"/>
      <w:proofErr w:type="gramEnd"/>
      <w:r w:rsidRPr="00384FBE">
        <w:rPr>
          <w:rFonts w:ascii="Helvetica" w:eastAsia="Times New Roman" w:hAnsi="Helvetica" w:cs="Helvetica"/>
          <w:color w:val="2F2525"/>
          <w:kern w:val="0"/>
          <w:sz w:val="20"/>
          <w:szCs w:val="20"/>
          <w14:ligatures w14:val="none"/>
        </w:rPr>
        <w:t xml:space="preserve"> 2013 World Series, where Boston third baseman Will Middlebrooks fell flat on his face but whose raised legs tripped Allen Craig, who was trying to score from third base. Umpire Jim Joyce called obstruction (Type 2) and awarded Craig home. The press made this out to be a controversial call, but in fact this is textbook obstruction. </w:t>
      </w:r>
      <w:hyperlink r:id="rId13" w:tgtFrame="_blank" w:history="1">
        <w:r w:rsidRPr="00384FBE">
          <w:rPr>
            <w:rFonts w:ascii="Helvetica" w:eastAsia="Times New Roman" w:hAnsi="Helvetica" w:cs="Helvetica"/>
            <w:b/>
            <w:bCs/>
            <w:color w:val="006567"/>
            <w:kern w:val="0"/>
            <w:sz w:val="20"/>
            <w:szCs w:val="20"/>
            <w:u w:val="single"/>
            <w14:ligatures w14:val="none"/>
          </w:rPr>
          <w:t>Here's a video of the play</w:t>
        </w:r>
      </w:hyperlink>
      <w:r w:rsidRPr="00384FBE">
        <w:rPr>
          <w:rFonts w:ascii="Helvetica" w:eastAsia="Times New Roman" w:hAnsi="Helvetica" w:cs="Helvetica"/>
          <w:color w:val="2F2525"/>
          <w:kern w:val="0"/>
          <w:sz w:val="20"/>
          <w:szCs w:val="20"/>
          <w14:ligatures w14:val="none"/>
        </w:rPr>
        <w:t xml:space="preserve">. You can see Joyce (he's U3) </w:t>
      </w:r>
      <w:proofErr w:type="spellStart"/>
      <w:r w:rsidRPr="00384FBE">
        <w:rPr>
          <w:rFonts w:ascii="Helvetica" w:eastAsia="Times New Roman" w:hAnsi="Helvetica" w:cs="Helvetica"/>
          <w:color w:val="2F2525"/>
          <w:kern w:val="0"/>
          <w:sz w:val="20"/>
          <w:szCs w:val="20"/>
          <w14:ligatures w14:val="none"/>
        </w:rPr>
        <w:t>signalling</w:t>
      </w:r>
      <w:proofErr w:type="spellEnd"/>
      <w:r w:rsidRPr="00384FBE">
        <w:rPr>
          <w:rFonts w:ascii="Helvetica" w:eastAsia="Times New Roman" w:hAnsi="Helvetica" w:cs="Helvetica"/>
          <w:color w:val="2F2525"/>
          <w:kern w:val="0"/>
          <w:sz w:val="20"/>
          <w:szCs w:val="20"/>
          <w14:ligatures w14:val="none"/>
        </w:rPr>
        <w:t xml:space="preserve"> the obstruction right away (left arm outstretched with a fist); and then, once Craig scores, the plate umpire is pointing back to the call at third. (The announcer incorrectly calls it interference, a mistake that we hear from announcers all the time.)</w:t>
      </w:r>
      <w:r w:rsidRPr="00384FBE">
        <w:rPr>
          <w:rFonts w:ascii="Helvetica" w:eastAsia="Times New Roman" w:hAnsi="Helvetica" w:cs="Helvetica"/>
          <w:color w:val="2F2525"/>
          <w:kern w:val="0"/>
          <w:sz w:val="20"/>
          <w:szCs w:val="20"/>
          <w14:ligatures w14:val="none"/>
        </w:rPr>
        <w:br/>
        <w:t> </w:t>
      </w:r>
    </w:p>
    <w:p w14:paraId="2501D1F9" w14:textId="77777777" w:rsidR="00384FBE" w:rsidRPr="00384FBE" w:rsidRDefault="00384FBE" w:rsidP="00384FBE">
      <w:pPr>
        <w:numPr>
          <w:ilvl w:val="0"/>
          <w:numId w:val="1"/>
        </w:num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Here's one that a lot of people don't know about. A fake tag (pretending that you have the ball and are making a play on the runner) – well, that's obstruction. Say you are a </w:t>
      </w:r>
      <w:proofErr w:type="gramStart"/>
      <w:r w:rsidRPr="00384FBE">
        <w:rPr>
          <w:rFonts w:ascii="Helvetica" w:eastAsia="Times New Roman" w:hAnsi="Helvetica" w:cs="Helvetica"/>
          <w:color w:val="2F2525"/>
          <w:kern w:val="0"/>
          <w:sz w:val="20"/>
          <w:szCs w:val="20"/>
          <w14:ligatures w14:val="none"/>
        </w:rPr>
        <w:t>fielder</w:t>
      </w:r>
      <w:proofErr w:type="gramEnd"/>
      <w:r w:rsidRPr="00384FBE">
        <w:rPr>
          <w:rFonts w:ascii="Helvetica" w:eastAsia="Times New Roman" w:hAnsi="Helvetica" w:cs="Helvetica"/>
          <w:color w:val="2F2525"/>
          <w:kern w:val="0"/>
          <w:sz w:val="20"/>
          <w:szCs w:val="20"/>
          <w14:ligatures w14:val="none"/>
        </w:rPr>
        <w:t xml:space="preserve"> and a runner is approaching second but you slap </w:t>
      </w:r>
      <w:proofErr w:type="gramStart"/>
      <w:r w:rsidRPr="00384FBE">
        <w:rPr>
          <w:rFonts w:ascii="Helvetica" w:eastAsia="Times New Roman" w:hAnsi="Helvetica" w:cs="Helvetica"/>
          <w:color w:val="2F2525"/>
          <w:kern w:val="0"/>
          <w:sz w:val="20"/>
          <w:szCs w:val="20"/>
          <w14:ligatures w14:val="none"/>
        </w:rPr>
        <w:t>you</w:t>
      </w:r>
      <w:proofErr w:type="gramEnd"/>
      <w:r w:rsidRPr="00384FBE">
        <w:rPr>
          <w:rFonts w:ascii="Helvetica" w:eastAsia="Times New Roman" w:hAnsi="Helvetica" w:cs="Helvetica"/>
          <w:color w:val="2F2525"/>
          <w:kern w:val="0"/>
          <w:sz w:val="20"/>
          <w:szCs w:val="20"/>
          <w14:ligatures w14:val="none"/>
        </w:rPr>
        <w:t xml:space="preserve"> glove like you've received the ball and so the runner quickly reverses direction to head back to first. That's obstruction. In another scenario, a runner is sliding into a </w:t>
      </w:r>
      <w:proofErr w:type="gramStart"/>
      <w:r w:rsidRPr="00384FBE">
        <w:rPr>
          <w:rFonts w:ascii="Helvetica" w:eastAsia="Times New Roman" w:hAnsi="Helvetica" w:cs="Helvetica"/>
          <w:color w:val="2F2525"/>
          <w:kern w:val="0"/>
          <w:sz w:val="20"/>
          <w:szCs w:val="20"/>
          <w14:ligatures w14:val="none"/>
        </w:rPr>
        <w:t>base</w:t>
      </w:r>
      <w:proofErr w:type="gramEnd"/>
      <w:r w:rsidRPr="00384FBE">
        <w:rPr>
          <w:rFonts w:ascii="Helvetica" w:eastAsia="Times New Roman" w:hAnsi="Helvetica" w:cs="Helvetica"/>
          <w:color w:val="2F2525"/>
          <w:kern w:val="0"/>
          <w:sz w:val="20"/>
          <w:szCs w:val="20"/>
          <w14:ligatures w14:val="none"/>
        </w:rPr>
        <w:t xml:space="preserve"> and the fielder (without the ball) lays down a tag, causing the runner to believe he's been put out. The runner gets up and starts trotting back to the dugout, whereupon the defense tags him out. That's obstruction. Nullify the out and return the runner to the base he would have achieved.</w:t>
      </w:r>
    </w:p>
    <w:p w14:paraId="51E113C6"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The penalty for Type 2 obstruction</w:t>
      </w:r>
    </w:p>
    <w:p w14:paraId="42C0765C"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highlight w:val="green"/>
          <w14:ligatures w14:val="none"/>
        </w:rPr>
        <w:t xml:space="preserve">Applying the penalty for Type 2 obstruction requires umpire judgment. In </w:t>
      </w:r>
      <w:proofErr w:type="gramStart"/>
      <w:r w:rsidRPr="00384FBE">
        <w:rPr>
          <w:rFonts w:ascii="Helvetica" w:eastAsia="Times New Roman" w:hAnsi="Helvetica" w:cs="Helvetica"/>
          <w:color w:val="2F2525"/>
          <w:kern w:val="0"/>
          <w:sz w:val="20"/>
          <w:szCs w:val="20"/>
          <w:highlight w:val="green"/>
          <w14:ligatures w14:val="none"/>
        </w:rPr>
        <w:t>fact</w:t>
      </w:r>
      <w:proofErr w:type="gramEnd"/>
      <w:r w:rsidRPr="00384FBE">
        <w:rPr>
          <w:rFonts w:ascii="Helvetica" w:eastAsia="Times New Roman" w:hAnsi="Helvetica" w:cs="Helvetica"/>
          <w:color w:val="2F2525"/>
          <w:kern w:val="0"/>
          <w:sz w:val="20"/>
          <w:szCs w:val="20"/>
          <w:highlight w:val="green"/>
          <w14:ligatures w14:val="none"/>
        </w:rPr>
        <w:t xml:space="preserve"> there is no prescribed penalty other than, once action has stopped (remember, this is a </w:t>
      </w:r>
      <w:r w:rsidRPr="00384FBE">
        <w:rPr>
          <w:rFonts w:ascii="Helvetica" w:eastAsia="Times New Roman" w:hAnsi="Helvetica" w:cs="Helvetica"/>
          <w:i/>
          <w:iCs/>
          <w:color w:val="2F2525"/>
          <w:kern w:val="0"/>
          <w:sz w:val="20"/>
          <w:szCs w:val="20"/>
          <w:highlight w:val="green"/>
          <w14:ligatures w14:val="none"/>
        </w:rPr>
        <w:t>delayed </w:t>
      </w:r>
      <w:r w:rsidRPr="00384FBE">
        <w:rPr>
          <w:rFonts w:ascii="Helvetica" w:eastAsia="Times New Roman" w:hAnsi="Helvetica" w:cs="Helvetica"/>
          <w:color w:val="2F2525"/>
          <w:kern w:val="0"/>
          <w:sz w:val="20"/>
          <w:szCs w:val="20"/>
          <w:highlight w:val="green"/>
          <w14:ligatures w14:val="none"/>
        </w:rPr>
        <w:t>dead ball infraction), the umpire shall call "Time" and shall "... </w:t>
      </w:r>
      <w:r w:rsidRPr="00384FBE">
        <w:rPr>
          <w:rFonts w:ascii="Helvetica" w:eastAsia="Times New Roman" w:hAnsi="Helvetica" w:cs="Helvetica"/>
          <w:b/>
          <w:bCs/>
          <w:color w:val="2F2525"/>
          <w:kern w:val="0"/>
          <w:sz w:val="20"/>
          <w:szCs w:val="20"/>
          <w:highlight w:val="green"/>
          <w14:ligatures w14:val="none"/>
        </w:rPr>
        <w:t>impose such </w:t>
      </w:r>
      <w:r w:rsidRPr="00384FBE">
        <w:rPr>
          <w:rFonts w:ascii="Arial" w:eastAsia="Times New Roman" w:hAnsi="Arial" w:cs="Arial"/>
          <w:b/>
          <w:bCs/>
          <w:color w:val="2F2525"/>
          <w:kern w:val="0"/>
          <w:sz w:val="21"/>
          <w:szCs w:val="21"/>
          <w:highlight w:val="green"/>
          <w14:ligatures w14:val="none"/>
        </w:rPr>
        <w:t>penalties</w:t>
      </w:r>
      <w:r w:rsidRPr="00384FBE">
        <w:rPr>
          <w:rFonts w:ascii="Helvetica" w:eastAsia="Times New Roman" w:hAnsi="Helvetica" w:cs="Helvetica"/>
          <w:b/>
          <w:bCs/>
          <w:color w:val="2F2525"/>
          <w:kern w:val="0"/>
          <w:sz w:val="20"/>
          <w:szCs w:val="20"/>
          <w:highlight w:val="green"/>
          <w14:ligatures w14:val="none"/>
        </w:rPr>
        <w:t>, </w:t>
      </w:r>
      <w:r w:rsidRPr="00384FBE">
        <w:rPr>
          <w:rFonts w:ascii="Helvetica" w:eastAsia="Times New Roman" w:hAnsi="Helvetica" w:cs="Helvetica"/>
          <w:b/>
          <w:bCs/>
          <w:i/>
          <w:iCs/>
          <w:color w:val="2F2525"/>
          <w:kern w:val="0"/>
          <w:sz w:val="20"/>
          <w:szCs w:val="20"/>
          <w:highlight w:val="green"/>
          <w14:ligatures w14:val="none"/>
        </w:rPr>
        <w:t>if any</w:t>
      </w:r>
      <w:r w:rsidRPr="00384FBE">
        <w:rPr>
          <w:rFonts w:ascii="Helvetica" w:eastAsia="Times New Roman" w:hAnsi="Helvetica" w:cs="Helvetica"/>
          <w:b/>
          <w:bCs/>
          <w:color w:val="2F2525"/>
          <w:kern w:val="0"/>
          <w:sz w:val="20"/>
          <w:szCs w:val="20"/>
          <w:highlight w:val="green"/>
          <w14:ligatures w14:val="none"/>
        </w:rPr>
        <w:t>, as in his judgment will nullify the act of obstruction</w:t>
      </w:r>
      <w:r w:rsidRPr="00384FBE">
        <w:rPr>
          <w:rFonts w:ascii="Helvetica" w:eastAsia="Times New Roman" w:hAnsi="Helvetica" w:cs="Helvetica"/>
          <w:color w:val="2F2525"/>
          <w:kern w:val="0"/>
          <w:sz w:val="20"/>
          <w:szCs w:val="20"/>
          <w:highlight w:val="green"/>
          <w14:ligatures w14:val="none"/>
        </w:rPr>
        <w:t>."</w:t>
      </w:r>
    </w:p>
    <w:p w14:paraId="6705DE7D" w14:textId="77777777" w:rsid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p>
    <w:p w14:paraId="6C8982AF" w14:textId="333DDAF6"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xml:space="preserve">The emphasis on </w:t>
      </w:r>
      <w:r w:rsidRPr="00384FBE">
        <w:rPr>
          <w:rFonts w:ascii="Helvetica" w:eastAsia="Times New Roman" w:hAnsi="Helvetica" w:cs="Helvetica"/>
          <w:color w:val="2F2525"/>
          <w:kern w:val="0"/>
          <w:sz w:val="20"/>
          <w:szCs w:val="20"/>
          <w:highlight w:val="green"/>
          <w14:ligatures w14:val="none"/>
        </w:rPr>
        <w:t>"</w:t>
      </w:r>
      <w:r w:rsidRPr="00384FBE">
        <w:rPr>
          <w:rFonts w:ascii="Helvetica" w:eastAsia="Times New Roman" w:hAnsi="Helvetica" w:cs="Helvetica"/>
          <w:b/>
          <w:bCs/>
          <w:color w:val="2F2525"/>
          <w:kern w:val="0"/>
          <w:sz w:val="20"/>
          <w:szCs w:val="20"/>
          <w:highlight w:val="green"/>
          <w14:ligatures w14:val="none"/>
        </w:rPr>
        <w:t>if any</w:t>
      </w:r>
      <w:r w:rsidRPr="00384FBE">
        <w:rPr>
          <w:rFonts w:ascii="Helvetica" w:eastAsia="Times New Roman" w:hAnsi="Helvetica" w:cs="Helvetica"/>
          <w:color w:val="2F2525"/>
          <w:kern w:val="0"/>
          <w:sz w:val="20"/>
          <w:szCs w:val="20"/>
          <w:highlight w:val="green"/>
          <w14:ligatures w14:val="none"/>
        </w:rPr>
        <w:t>"</w:t>
      </w:r>
      <w:r w:rsidRPr="00384FBE">
        <w:rPr>
          <w:rFonts w:ascii="Helvetica" w:eastAsia="Times New Roman" w:hAnsi="Helvetica" w:cs="Helvetica"/>
          <w:color w:val="2F2525"/>
          <w:kern w:val="0"/>
          <w:sz w:val="20"/>
          <w:szCs w:val="20"/>
          <w14:ligatures w14:val="none"/>
        </w:rPr>
        <w:t xml:space="preserve"> is important. It reinforces that in some cases (when, in your judgment, the obstruction is incidental and does not affect the progress of the runner) no penalty is necessary. On the other hand, you can, in your judgment, determine that the base award should be one base, two bases, or (theoretically) three bases. It's hard to imagine circumstances for a three-</w:t>
      </w:r>
      <w:proofErr w:type="gramStart"/>
      <w:r w:rsidRPr="00384FBE">
        <w:rPr>
          <w:rFonts w:ascii="Helvetica" w:eastAsia="Times New Roman" w:hAnsi="Helvetica" w:cs="Helvetica"/>
          <w:color w:val="2F2525"/>
          <w:kern w:val="0"/>
          <w:sz w:val="20"/>
          <w:szCs w:val="20"/>
          <w14:ligatures w14:val="none"/>
        </w:rPr>
        <w:t>base</w:t>
      </w:r>
      <w:proofErr w:type="gramEnd"/>
      <w:r w:rsidRPr="00384FBE">
        <w:rPr>
          <w:rFonts w:ascii="Helvetica" w:eastAsia="Times New Roman" w:hAnsi="Helvetica" w:cs="Helvetica"/>
          <w:color w:val="2F2525"/>
          <w:kern w:val="0"/>
          <w:sz w:val="20"/>
          <w:szCs w:val="20"/>
          <w14:ligatures w14:val="none"/>
        </w:rPr>
        <w:t xml:space="preserve"> award, but ... well, it's entirely in the hands of the umpire.</w:t>
      </w:r>
    </w:p>
    <w:p w14:paraId="7267568D" w14:textId="77777777" w:rsidR="00384FBE" w:rsidRPr="00384FBE" w:rsidRDefault="00384FBE" w:rsidP="00384FBE">
      <w:pPr>
        <w:shd w:val="clear" w:color="auto" w:fill="FFFFFF"/>
        <w:spacing w:after="270" w:line="328" w:lineRule="atLeast"/>
        <w:outlineLvl w:val="2"/>
        <w:rPr>
          <w:rFonts w:ascii="PT Sans Narrow" w:eastAsia="Times New Roman" w:hAnsi="PT Sans Narrow" w:cs="Times New Roman"/>
          <w:b/>
          <w:bCs/>
          <w:color w:val="800000"/>
          <w:kern w:val="0"/>
          <w:sz w:val="34"/>
          <w:szCs w:val="34"/>
          <w14:ligatures w14:val="none"/>
        </w:rPr>
      </w:pPr>
      <w:r w:rsidRPr="00384FBE">
        <w:rPr>
          <w:rFonts w:ascii="PT Sans Narrow" w:eastAsia="Times New Roman" w:hAnsi="PT Sans Narrow" w:cs="Times New Roman"/>
          <w:b/>
          <w:bCs/>
          <w:color w:val="800000"/>
          <w:kern w:val="0"/>
          <w:sz w:val="34"/>
          <w:szCs w:val="34"/>
          <w14:ligatures w14:val="none"/>
        </w:rPr>
        <w:t>Mechanic for calling Type 2 obstruction</w:t>
      </w:r>
    </w:p>
    <w:p w14:paraId="01705D7B"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Unlike Type 1 obstruction, Type 2 obstruction is a </w:t>
      </w:r>
      <w:r w:rsidRPr="00384FBE">
        <w:rPr>
          <w:rFonts w:ascii="Helvetica" w:eastAsia="Times New Roman" w:hAnsi="Helvetica" w:cs="Helvetica"/>
          <w:i/>
          <w:iCs/>
          <w:color w:val="2F2525"/>
          <w:kern w:val="0"/>
          <w:sz w:val="20"/>
          <w:szCs w:val="20"/>
          <w:highlight w:val="green"/>
          <w14:ligatures w14:val="none"/>
        </w:rPr>
        <w:t>delayed </w:t>
      </w:r>
      <w:r w:rsidRPr="00384FBE">
        <w:rPr>
          <w:rFonts w:ascii="Helvetica" w:eastAsia="Times New Roman" w:hAnsi="Helvetica" w:cs="Helvetica"/>
          <w:color w:val="2F2525"/>
          <w:kern w:val="0"/>
          <w:sz w:val="20"/>
          <w:szCs w:val="20"/>
          <w:highlight w:val="green"/>
          <w14:ligatures w14:val="none"/>
        </w:rPr>
        <w:t>dead ball</w:t>
      </w:r>
      <w:r w:rsidRPr="00384FBE">
        <w:rPr>
          <w:rFonts w:ascii="Helvetica" w:eastAsia="Times New Roman" w:hAnsi="Helvetica" w:cs="Helvetica"/>
          <w:color w:val="2F2525"/>
          <w:kern w:val="0"/>
          <w:sz w:val="20"/>
          <w:szCs w:val="20"/>
          <w14:ligatures w14:val="none"/>
        </w:rPr>
        <w:t>. This is important. When you see Type 2 obstruction, you verbalize it ("That's obstruction") and you point in the direction of the infraction, and as you do this you make a fist on your left hand, holding that arm out straight.</w:t>
      </w:r>
      <w:r w:rsidRPr="00384FBE">
        <w:rPr>
          <w:rFonts w:ascii="Helvetica" w:eastAsia="Times New Roman" w:hAnsi="Helvetica" w:cs="Helvetica"/>
          <w:b/>
          <w:bCs/>
          <w:i/>
          <w:iCs/>
          <w:color w:val="2F2525"/>
          <w:kern w:val="0"/>
          <w:sz w:val="20"/>
          <w:szCs w:val="20"/>
          <w14:ligatures w14:val="none"/>
        </w:rPr>
        <w:t> But you let play continue</w:t>
      </w:r>
      <w:r w:rsidRPr="00384FBE">
        <w:rPr>
          <w:rFonts w:ascii="Helvetica" w:eastAsia="Times New Roman" w:hAnsi="Helvetica" w:cs="Helvetica"/>
          <w:color w:val="2F2525"/>
          <w:kern w:val="0"/>
          <w:sz w:val="20"/>
          <w:szCs w:val="20"/>
          <w14:ligatures w14:val="none"/>
        </w:rPr>
        <w:t>.</w:t>
      </w:r>
    </w:p>
    <w:p w14:paraId="4EBEEDB5"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When action on the play concludes, you act on the obstruction call by doing one of the following:</w:t>
      </w:r>
    </w:p>
    <w:p w14:paraId="0DB2112D" w14:textId="77777777" w:rsidR="00384FBE" w:rsidRPr="00384FBE" w:rsidRDefault="00384FBE" w:rsidP="00384FBE">
      <w:pPr>
        <w:numPr>
          <w:ilvl w:val="0"/>
          <w:numId w:val="2"/>
        </w:num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If the result of the play is such that, in your judgment, the obstruction caused the runner to be put out or to not reach the base that he would have reached had the obstruction not occurred, then you call "Time" announce the infraction, then place the runner where, in your judgement, he belongs. Other runners advance if forced.</w:t>
      </w:r>
      <w:r w:rsidRPr="00384FBE">
        <w:rPr>
          <w:rFonts w:ascii="Helvetica" w:eastAsia="Times New Roman" w:hAnsi="Helvetica" w:cs="Helvetica"/>
          <w:color w:val="2F2525"/>
          <w:kern w:val="0"/>
          <w:sz w:val="20"/>
          <w:szCs w:val="20"/>
          <w14:ligatures w14:val="none"/>
        </w:rPr>
        <w:br/>
        <w:t> </w:t>
      </w:r>
    </w:p>
    <w:p w14:paraId="034990D1" w14:textId="77777777" w:rsidR="00384FBE" w:rsidRPr="00384FBE" w:rsidRDefault="00384FBE" w:rsidP="00384FBE">
      <w:pPr>
        <w:numPr>
          <w:ilvl w:val="0"/>
          <w:numId w:val="2"/>
        </w:numPr>
        <w:shd w:val="clear" w:color="auto" w:fill="FFFFFF"/>
        <w:spacing w:after="0" w:line="240" w:lineRule="auto"/>
        <w:ind w:left="1290" w:right="270"/>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If, on the other hand, the obstruction did not affect the play by causing the runner to be put out or to fail to reach base, then simply ignore the obstruction, say nothing, and move on. Often a base coach or player will have heard you verbalize "that's obstruction" and will ask you, then, why you're not enforcing a penalty. Call "Time" and explain (in three seconds or less) why you're not doing so.</w:t>
      </w:r>
    </w:p>
    <w:p w14:paraId="38454E82"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w:t>
      </w:r>
    </w:p>
    <w:p w14:paraId="55E1ADFD" w14:textId="77777777" w:rsidR="00384FBE" w:rsidRPr="00384FBE" w:rsidRDefault="00384FBE" w:rsidP="00384FBE">
      <w:pPr>
        <w:shd w:val="clear" w:color="auto" w:fill="FFFFFF"/>
        <w:spacing w:after="60" w:line="431" w:lineRule="atLeast"/>
        <w:outlineLvl w:val="1"/>
        <w:rPr>
          <w:rFonts w:ascii="PT Sans Narrow" w:eastAsia="Times New Roman" w:hAnsi="PT Sans Narrow" w:cs="Times New Roman"/>
          <w:b/>
          <w:bCs/>
          <w:color w:val="000080"/>
          <w:kern w:val="0"/>
          <w:sz w:val="41"/>
          <w:szCs w:val="41"/>
          <w14:ligatures w14:val="none"/>
        </w:rPr>
      </w:pPr>
      <w:r w:rsidRPr="00384FBE">
        <w:rPr>
          <w:rFonts w:ascii="PT Sans Narrow" w:eastAsia="Times New Roman" w:hAnsi="PT Sans Narrow" w:cs="Times New Roman"/>
          <w:b/>
          <w:bCs/>
          <w:color w:val="000080"/>
          <w:kern w:val="0"/>
          <w:sz w:val="41"/>
          <w:szCs w:val="41"/>
          <w14:ligatures w14:val="none"/>
        </w:rPr>
        <w:t>Summary Table</w:t>
      </w:r>
    </w:p>
    <w:p w14:paraId="4DDCAECE" w14:textId="77777777" w:rsidR="00384FBE" w:rsidRPr="00384FBE" w:rsidRDefault="00384FBE" w:rsidP="00384FBE">
      <w:pPr>
        <w:shd w:val="clear" w:color="auto" w:fill="FFFFFF"/>
        <w:spacing w:after="0" w:line="240" w:lineRule="auto"/>
        <w:rPr>
          <w:rFonts w:ascii="Helvetica" w:eastAsia="Times New Roman" w:hAnsi="Helvetica" w:cs="Helvetica"/>
          <w:color w:val="2F2525"/>
          <w:kern w:val="0"/>
          <w:sz w:val="20"/>
          <w:szCs w:val="20"/>
          <w14:ligatures w14:val="none"/>
        </w:rPr>
      </w:pPr>
      <w:r w:rsidRPr="00384FBE">
        <w:rPr>
          <w:rFonts w:ascii="Helvetica" w:eastAsia="Times New Roman" w:hAnsi="Helvetica" w:cs="Helvetica"/>
          <w:color w:val="2F2525"/>
          <w:kern w:val="0"/>
          <w:sz w:val="20"/>
          <w:szCs w:val="20"/>
          <w14:ligatures w14:val="none"/>
        </w:rPr>
        <w:t> </w:t>
      </w:r>
    </w:p>
    <w:tbl>
      <w:tblPr>
        <w:tblW w:w="8250" w:type="dxa"/>
        <w:tblCellMar>
          <w:left w:w="0" w:type="dxa"/>
          <w:right w:w="0" w:type="dxa"/>
        </w:tblCellMar>
        <w:tblLook w:val="04A0" w:firstRow="1" w:lastRow="0" w:firstColumn="1" w:lastColumn="0" w:noHBand="0" w:noVBand="1"/>
      </w:tblPr>
      <w:tblGrid>
        <w:gridCol w:w="1163"/>
        <w:gridCol w:w="2529"/>
        <w:gridCol w:w="4558"/>
      </w:tblGrid>
      <w:tr w:rsidR="00384FBE" w:rsidRPr="00384FBE" w14:paraId="29EC4761" w14:textId="77777777" w:rsidTr="00384FBE">
        <w:tc>
          <w:tcPr>
            <w:tcW w:w="0" w:type="auto"/>
            <w:shd w:val="clear" w:color="auto" w:fill="E9E9E9"/>
            <w:tcMar>
              <w:top w:w="90" w:type="dxa"/>
              <w:left w:w="150" w:type="dxa"/>
              <w:bottom w:w="90" w:type="dxa"/>
              <w:right w:w="150" w:type="dxa"/>
            </w:tcMar>
            <w:vAlign w:val="center"/>
            <w:hideMark/>
          </w:tcPr>
          <w:p w14:paraId="262B0442" w14:textId="77777777" w:rsidR="00384FBE" w:rsidRPr="00384FBE" w:rsidRDefault="00384FBE" w:rsidP="00384FBE">
            <w:pPr>
              <w:spacing w:after="0" w:line="240" w:lineRule="auto"/>
              <w:rPr>
                <w:rFonts w:ascii="Times New Roman" w:eastAsia="Times New Roman" w:hAnsi="Times New Roman" w:cs="Times New Roman"/>
                <w:b/>
                <w:bCs/>
                <w:kern w:val="0"/>
                <w:sz w:val="18"/>
                <w:szCs w:val="18"/>
                <w14:ligatures w14:val="none"/>
              </w:rPr>
            </w:pPr>
            <w:r w:rsidRPr="00384FBE">
              <w:rPr>
                <w:rFonts w:ascii="Times New Roman" w:eastAsia="Times New Roman" w:hAnsi="Times New Roman" w:cs="Times New Roman"/>
                <w:b/>
                <w:bCs/>
                <w:kern w:val="0"/>
                <w:sz w:val="18"/>
                <w:szCs w:val="18"/>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90" w:type="dxa"/>
              <w:left w:w="150" w:type="dxa"/>
              <w:bottom w:w="90" w:type="dxa"/>
              <w:right w:w="150" w:type="dxa"/>
            </w:tcMar>
            <w:vAlign w:val="center"/>
            <w:hideMark/>
          </w:tcPr>
          <w:p w14:paraId="5B4F0F46" w14:textId="77777777" w:rsidR="00384FBE" w:rsidRPr="00384FBE" w:rsidRDefault="00384FBE" w:rsidP="00384FBE">
            <w:pPr>
              <w:spacing w:after="0" w:line="240" w:lineRule="auto"/>
              <w:rPr>
                <w:rFonts w:ascii="Times New Roman" w:eastAsia="Times New Roman" w:hAnsi="Times New Roman" w:cs="Times New Roman"/>
                <w:b/>
                <w:bCs/>
                <w:kern w:val="0"/>
                <w:sz w:val="18"/>
                <w:szCs w:val="18"/>
                <w14:ligatures w14:val="none"/>
              </w:rPr>
            </w:pPr>
            <w:r w:rsidRPr="00384FBE">
              <w:rPr>
                <w:rFonts w:ascii="Times New Roman" w:eastAsia="Times New Roman" w:hAnsi="Times New Roman" w:cs="Times New Roman"/>
                <w:b/>
                <w:bCs/>
                <w:kern w:val="0"/>
                <w:sz w:val="18"/>
                <w:szCs w:val="18"/>
                <w14:ligatures w14:val="none"/>
              </w:rPr>
              <w:t>Type 1 Obstruction</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90" w:type="dxa"/>
              <w:left w:w="150" w:type="dxa"/>
              <w:bottom w:w="90" w:type="dxa"/>
              <w:right w:w="150" w:type="dxa"/>
            </w:tcMar>
            <w:vAlign w:val="center"/>
            <w:hideMark/>
          </w:tcPr>
          <w:p w14:paraId="0309CC39" w14:textId="77777777" w:rsidR="00384FBE" w:rsidRPr="00384FBE" w:rsidRDefault="00384FBE" w:rsidP="00384FBE">
            <w:pPr>
              <w:spacing w:after="0" w:line="240" w:lineRule="auto"/>
              <w:rPr>
                <w:rFonts w:ascii="Times New Roman" w:eastAsia="Times New Roman" w:hAnsi="Times New Roman" w:cs="Times New Roman"/>
                <w:b/>
                <w:bCs/>
                <w:kern w:val="0"/>
                <w:sz w:val="18"/>
                <w:szCs w:val="18"/>
                <w14:ligatures w14:val="none"/>
              </w:rPr>
            </w:pPr>
            <w:r w:rsidRPr="00384FBE">
              <w:rPr>
                <w:rFonts w:ascii="Times New Roman" w:eastAsia="Times New Roman" w:hAnsi="Times New Roman" w:cs="Times New Roman"/>
                <w:b/>
                <w:bCs/>
                <w:kern w:val="0"/>
                <w:sz w:val="18"/>
                <w:szCs w:val="18"/>
                <w14:ligatures w14:val="none"/>
              </w:rPr>
              <w:t>Type 2 Obstruction</w:t>
            </w:r>
          </w:p>
        </w:tc>
      </w:tr>
      <w:tr w:rsidR="00384FBE" w:rsidRPr="00384FBE" w14:paraId="76B0AAE2" w14:textId="77777777" w:rsidTr="00384FBE">
        <w:tc>
          <w:tcPr>
            <w:tcW w:w="148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7B0F35"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b/>
                <w:bCs/>
                <w:kern w:val="0"/>
                <w:sz w:val="18"/>
                <w:szCs w:val="18"/>
                <w14:ligatures w14:val="none"/>
              </w:rPr>
              <w:t>Occurs when</w:t>
            </w:r>
          </w:p>
        </w:tc>
        <w:tc>
          <w:tcPr>
            <w:tcW w:w="312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035339"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Play is being made on obstructed runner</w:t>
            </w:r>
          </w:p>
        </w:tc>
        <w:tc>
          <w:tcPr>
            <w:tcW w:w="312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9C8BEC"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Play is not being made on obstructed runner</w:t>
            </w:r>
          </w:p>
        </w:tc>
      </w:tr>
      <w:tr w:rsidR="00384FBE" w:rsidRPr="00384FBE" w14:paraId="567AF7CC" w14:textId="77777777" w:rsidTr="00384F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988B3F"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b/>
                <w:bCs/>
                <w:kern w:val="0"/>
                <w:sz w:val="18"/>
                <w:szCs w:val="18"/>
                <w14:ligatures w14:val="none"/>
              </w:rPr>
              <w:t>Action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22E67F"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Immediate dead ball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F184A9"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Delayed dead ball</w:t>
            </w:r>
          </w:p>
        </w:tc>
      </w:tr>
      <w:tr w:rsidR="00384FBE" w:rsidRPr="00384FBE" w14:paraId="594859A0" w14:textId="77777777" w:rsidTr="00384F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8133FC"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b/>
                <w:bCs/>
                <w:kern w:val="0"/>
                <w:sz w:val="18"/>
                <w:szCs w:val="18"/>
                <w14:ligatures w14:val="none"/>
              </w:rPr>
              <w:t>Penalty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B43372"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At least one base beyond the last base touched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2681A4" w14:textId="77777777" w:rsidR="00384FBE" w:rsidRPr="00384FBE" w:rsidRDefault="00384FBE" w:rsidP="00384FBE">
            <w:pPr>
              <w:spacing w:after="0" w:line="240" w:lineRule="auto"/>
              <w:rPr>
                <w:rFonts w:ascii="Times New Roman" w:eastAsia="Times New Roman" w:hAnsi="Times New Roman" w:cs="Times New Roman"/>
                <w:kern w:val="0"/>
                <w:sz w:val="18"/>
                <w:szCs w:val="18"/>
                <w14:ligatures w14:val="none"/>
              </w:rPr>
            </w:pPr>
            <w:r w:rsidRPr="00384FBE">
              <w:rPr>
                <w:rFonts w:ascii="Times New Roman" w:eastAsia="Times New Roman" w:hAnsi="Times New Roman" w:cs="Times New Roman"/>
                <w:kern w:val="0"/>
                <w:sz w:val="18"/>
                <w:szCs w:val="18"/>
                <w14:ligatures w14:val="none"/>
              </w:rPr>
              <w:t>Umpire judgment: place runner to nullify effect of the obstruction; this could be no award at all</w:t>
            </w:r>
          </w:p>
        </w:tc>
      </w:tr>
    </w:tbl>
    <w:p w14:paraId="5D04512A" w14:textId="77777777" w:rsidR="00F05F7D" w:rsidRDefault="00F05F7D" w:rsidP="00444A45"/>
    <w:sectPr w:rsidR="00F05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T Sans Narrow">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163B7"/>
    <w:multiLevelType w:val="multilevel"/>
    <w:tmpl w:val="6F2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76BD6"/>
    <w:multiLevelType w:val="multilevel"/>
    <w:tmpl w:val="5C5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258754">
    <w:abstractNumId w:val="1"/>
  </w:num>
  <w:num w:numId="2" w16cid:durableId="158259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BE"/>
    <w:rsid w:val="000C5380"/>
    <w:rsid w:val="00384FBE"/>
    <w:rsid w:val="00444A45"/>
    <w:rsid w:val="00B0768A"/>
    <w:rsid w:val="00C27E9E"/>
    <w:rsid w:val="00C4456C"/>
    <w:rsid w:val="00F05F7D"/>
    <w:rsid w:val="00F80B18"/>
    <w:rsid w:val="00F9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52F1"/>
  <w15:chartTrackingRefBased/>
  <w15:docId w15:val="{9A40F5F6-848F-4590-ACC0-BFF11BE2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FBE"/>
    <w:rPr>
      <w:rFonts w:eastAsiaTheme="majorEastAsia" w:cstheme="majorBidi"/>
      <w:color w:val="272727" w:themeColor="text1" w:themeTint="D8"/>
    </w:rPr>
  </w:style>
  <w:style w:type="paragraph" w:styleId="Title">
    <w:name w:val="Title"/>
    <w:basedOn w:val="Normal"/>
    <w:next w:val="Normal"/>
    <w:link w:val="TitleChar"/>
    <w:uiPriority w:val="10"/>
    <w:qFormat/>
    <w:rsid w:val="0038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FBE"/>
    <w:pPr>
      <w:spacing w:before="160"/>
      <w:jc w:val="center"/>
    </w:pPr>
    <w:rPr>
      <w:i/>
      <w:iCs/>
      <w:color w:val="404040" w:themeColor="text1" w:themeTint="BF"/>
    </w:rPr>
  </w:style>
  <w:style w:type="character" w:customStyle="1" w:styleId="QuoteChar">
    <w:name w:val="Quote Char"/>
    <w:basedOn w:val="DefaultParagraphFont"/>
    <w:link w:val="Quote"/>
    <w:uiPriority w:val="29"/>
    <w:rsid w:val="00384FBE"/>
    <w:rPr>
      <w:i/>
      <w:iCs/>
      <w:color w:val="404040" w:themeColor="text1" w:themeTint="BF"/>
    </w:rPr>
  </w:style>
  <w:style w:type="paragraph" w:styleId="ListParagraph">
    <w:name w:val="List Paragraph"/>
    <w:basedOn w:val="Normal"/>
    <w:uiPriority w:val="34"/>
    <w:qFormat/>
    <w:rsid w:val="00384FBE"/>
    <w:pPr>
      <w:ind w:left="720"/>
      <w:contextualSpacing/>
    </w:pPr>
  </w:style>
  <w:style w:type="character" w:styleId="IntenseEmphasis">
    <w:name w:val="Intense Emphasis"/>
    <w:basedOn w:val="DefaultParagraphFont"/>
    <w:uiPriority w:val="21"/>
    <w:qFormat/>
    <w:rsid w:val="00384FBE"/>
    <w:rPr>
      <w:i/>
      <w:iCs/>
      <w:color w:val="0F4761" w:themeColor="accent1" w:themeShade="BF"/>
    </w:rPr>
  </w:style>
  <w:style w:type="paragraph" w:styleId="IntenseQuote">
    <w:name w:val="Intense Quote"/>
    <w:basedOn w:val="Normal"/>
    <w:next w:val="Normal"/>
    <w:link w:val="IntenseQuoteChar"/>
    <w:uiPriority w:val="30"/>
    <w:qFormat/>
    <w:rsid w:val="0038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FBE"/>
    <w:rPr>
      <w:i/>
      <w:iCs/>
      <w:color w:val="0F4761" w:themeColor="accent1" w:themeShade="BF"/>
    </w:rPr>
  </w:style>
  <w:style w:type="character" w:styleId="IntenseReference">
    <w:name w:val="Intense Reference"/>
    <w:basedOn w:val="DefaultParagraphFont"/>
    <w:uiPriority w:val="32"/>
    <w:qFormat/>
    <w:rsid w:val="00384FBE"/>
    <w:rPr>
      <w:b/>
      <w:bCs/>
      <w:smallCaps/>
      <w:color w:val="0F4761" w:themeColor="accent1" w:themeShade="BF"/>
      <w:spacing w:val="5"/>
    </w:rPr>
  </w:style>
  <w:style w:type="character" w:styleId="Hyperlink">
    <w:name w:val="Hyperlink"/>
    <w:basedOn w:val="DefaultParagraphFont"/>
    <w:uiPriority w:val="99"/>
    <w:unhideWhenUsed/>
    <w:rsid w:val="00384FBE"/>
    <w:rPr>
      <w:color w:val="467886" w:themeColor="hyperlink"/>
      <w:u w:val="single"/>
    </w:rPr>
  </w:style>
  <w:style w:type="character" w:styleId="UnresolvedMention">
    <w:name w:val="Unresolved Mention"/>
    <w:basedOn w:val="DefaultParagraphFont"/>
    <w:uiPriority w:val="99"/>
    <w:semiHidden/>
    <w:unhideWhenUsed/>
    <w:rsid w:val="00384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2719">
      <w:bodyDiv w:val="1"/>
      <w:marLeft w:val="0"/>
      <w:marRight w:val="0"/>
      <w:marTop w:val="0"/>
      <w:marBottom w:val="0"/>
      <w:divBdr>
        <w:top w:val="none" w:sz="0" w:space="0" w:color="auto"/>
        <w:left w:val="none" w:sz="0" w:space="0" w:color="auto"/>
        <w:bottom w:val="none" w:sz="0" w:space="0" w:color="auto"/>
        <w:right w:val="none" w:sz="0" w:space="0" w:color="auto"/>
      </w:divBdr>
      <w:divsChild>
        <w:div w:id="1840347948">
          <w:marLeft w:val="300"/>
          <w:marRight w:val="0"/>
          <w:marTop w:val="0"/>
          <w:marBottom w:val="0"/>
          <w:divBdr>
            <w:top w:val="none" w:sz="0" w:space="0" w:color="auto"/>
            <w:left w:val="none" w:sz="0" w:space="0" w:color="auto"/>
            <w:bottom w:val="none" w:sz="0" w:space="0" w:color="auto"/>
            <w:right w:val="none" w:sz="0" w:space="0" w:color="auto"/>
          </w:divBdr>
        </w:div>
        <w:div w:id="443233232">
          <w:marLeft w:val="300"/>
          <w:marRight w:val="0"/>
          <w:marTop w:val="0"/>
          <w:marBottom w:val="0"/>
          <w:divBdr>
            <w:top w:val="none" w:sz="0" w:space="0" w:color="auto"/>
            <w:left w:val="none" w:sz="0" w:space="0" w:color="auto"/>
            <w:bottom w:val="none" w:sz="0" w:space="0" w:color="auto"/>
            <w:right w:val="none" w:sz="0" w:space="0" w:color="auto"/>
          </w:divBdr>
        </w:div>
        <w:div w:id="1178151179">
          <w:marLeft w:val="300"/>
          <w:marRight w:val="0"/>
          <w:marTop w:val="0"/>
          <w:marBottom w:val="0"/>
          <w:divBdr>
            <w:top w:val="none" w:sz="0" w:space="0" w:color="auto"/>
            <w:left w:val="none" w:sz="0" w:space="0" w:color="auto"/>
            <w:bottom w:val="none" w:sz="0" w:space="0" w:color="auto"/>
            <w:right w:val="none" w:sz="0" w:space="0" w:color="auto"/>
          </w:divBdr>
        </w:div>
      </w:divsChild>
    </w:div>
    <w:div w:id="1507360634">
      <w:bodyDiv w:val="1"/>
      <w:marLeft w:val="0"/>
      <w:marRight w:val="0"/>
      <w:marTop w:val="0"/>
      <w:marBottom w:val="0"/>
      <w:divBdr>
        <w:top w:val="none" w:sz="0" w:space="0" w:color="auto"/>
        <w:left w:val="none" w:sz="0" w:space="0" w:color="auto"/>
        <w:bottom w:val="none" w:sz="0" w:space="0" w:color="auto"/>
        <w:right w:val="none" w:sz="0" w:space="0" w:color="auto"/>
      </w:divBdr>
    </w:div>
    <w:div w:id="152918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pirebible.com/OBR16/6.0.htm" TargetMode="External"/><Relationship Id="rId13" Type="http://schemas.openxmlformats.org/officeDocument/2006/relationships/hyperlink" Target="https://www.youtube.com/watch?v=dOlihOEDXgE" TargetMode="External"/><Relationship Id="rId3" Type="http://schemas.openxmlformats.org/officeDocument/2006/relationships/settings" Target="settings.xml"/><Relationship Id="rId7" Type="http://schemas.openxmlformats.org/officeDocument/2006/relationships/hyperlink" Target="https://www.umpirebible.com/OBR16/6.0.htm" TargetMode="External"/><Relationship Id="rId12" Type="http://schemas.openxmlformats.org/officeDocument/2006/relationships/hyperlink" Target="https://www.umpirebible.com/OBR16/6.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pirebible.com/OBR16/6.0.htm" TargetMode="External"/><Relationship Id="rId11" Type="http://schemas.openxmlformats.org/officeDocument/2006/relationships/hyperlink" Target="https://www.umpirebible.com/index.php/rules-base-running/basepath-running-lane" TargetMode="External"/><Relationship Id="rId5" Type="http://schemas.openxmlformats.org/officeDocument/2006/relationships/hyperlink" Target="https://www.umpirebible.com/OBR16/Definitions.htm" TargetMode="External"/><Relationship Id="rId15" Type="http://schemas.openxmlformats.org/officeDocument/2006/relationships/theme" Target="theme/theme1.xml"/><Relationship Id="rId10" Type="http://schemas.openxmlformats.org/officeDocument/2006/relationships/hyperlink" Target="http://www.umpirebible.org/OBR16/6.0.htm" TargetMode="External"/><Relationship Id="rId4" Type="http://schemas.openxmlformats.org/officeDocument/2006/relationships/webSettings" Target="webSettings.xml"/><Relationship Id="rId9" Type="http://schemas.openxmlformats.org/officeDocument/2006/relationships/hyperlink" Target="https://www.umpirebible.com/OBR16/6.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2168</Words>
  <Characters>12359</Characters>
  <Application>Microsoft Office Word</Application>
  <DocSecurity>0</DocSecurity>
  <Lines>102</Lines>
  <Paragraphs>28</Paragraphs>
  <ScaleCrop>false</ScaleCrop>
  <Company>Fresenius Medical Care</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Rossetti,Stephen</dc:creator>
  <cp:keywords/>
  <dc:description/>
  <cp:lastModifiedBy>Rossetti,Stephen</cp:lastModifiedBy>
  <cp:revision>2</cp:revision>
  <cp:lastPrinted>2025-03-14T13:20:00Z</cp:lastPrinted>
  <dcterms:created xsi:type="dcterms:W3CDTF">2025-03-14T13:15:00Z</dcterms:created>
  <dcterms:modified xsi:type="dcterms:W3CDTF">2025-04-09T13:09:00Z</dcterms:modified>
</cp:coreProperties>
</file>