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ind w:left="0" w:right="0" w:firstLine="0"/>
        <w:jc w:val="left"/>
        <w:rPr>
          <w:rFonts w:ascii="Times Roman" w:cs="Times Roman" w:hAnsi="Times Roman" w:eastAsia="Times Roman"/>
          <w:b w:val="1"/>
          <w:bCs w:val="1"/>
          <w:sz w:val="33"/>
          <w:szCs w:val="33"/>
          <w:rtl w:val="0"/>
        </w:rPr>
      </w:pPr>
      <w:r>
        <w:rPr>
          <w:rFonts w:ascii="Times Roman" w:hAnsi="Times Roman"/>
          <w:b w:val="1"/>
          <w:bCs w:val="1"/>
          <w:sz w:val="33"/>
          <w:szCs w:val="33"/>
          <w:rtl w:val="0"/>
          <w:lang w:val="en-US"/>
        </w:rPr>
        <w:t xml:space="preserve">CODE OF CONDUCT </w:t>
      </w:r>
    </w:p>
    <w:p>
      <w:pPr>
        <w:pStyle w:val="Default"/>
        <w:bidi w:val="0"/>
        <w:spacing w:before="0" w:after="240"/>
        <w:ind w:left="0" w:right="0" w:firstLine="0"/>
        <w:jc w:val="left"/>
        <w:rPr>
          <w:rFonts w:ascii="Times Roman" w:cs="Times Roman" w:hAnsi="Times Roman" w:eastAsia="Times Roman"/>
          <w:b w:val="1"/>
          <w:bCs w:val="1"/>
          <w:sz w:val="33"/>
          <w:szCs w:val="33"/>
          <w:rtl w:val="0"/>
        </w:rPr>
      </w:pPr>
      <w:r>
        <w:rPr>
          <w:rFonts w:ascii="Times Roman" w:hAnsi="Times Roman"/>
          <w:b w:val="1"/>
          <w:bCs w:val="1"/>
          <w:sz w:val="33"/>
          <w:szCs w:val="33"/>
          <w:rtl w:val="0"/>
          <w:lang w:val="en-US"/>
        </w:rPr>
        <w:t xml:space="preserve">Coaches </w:t>
      </w:r>
    </w:p>
    <w:p>
      <w:pPr>
        <w:pStyle w:val="Default"/>
        <w:bidi w:val="0"/>
        <w:spacing w:before="0" w:after="240"/>
        <w:ind w:left="0" w:right="0" w:firstLine="0"/>
        <w:jc w:val="left"/>
        <w:rPr>
          <w:rFonts w:ascii="Times Roman" w:cs="Times Roman" w:hAnsi="Times Roman" w:eastAsia="Times Roman"/>
          <w:sz w:val="33"/>
          <w:szCs w:val="33"/>
          <w:rtl w:val="0"/>
        </w:rPr>
      </w:pPr>
      <w:r>
        <w:rPr>
          <w:rFonts w:ascii="Times Roman" w:hAnsi="Times Roman"/>
          <w:sz w:val="33"/>
          <w:szCs w:val="33"/>
          <w:rtl w:val="0"/>
          <w:lang w:val="en-US"/>
        </w:rPr>
        <w:t>Coaches shall remain supportive of the Belleview Youth Baseball organization</w:t>
      </w:r>
      <w:r>
        <w:rPr>
          <w:rFonts w:ascii="Times Roman" w:hAnsi="Times Roman" w:hint="default"/>
          <w:sz w:val="33"/>
          <w:szCs w:val="33"/>
          <w:rtl w:val="0"/>
        </w:rPr>
        <w:t>’</w:t>
      </w:r>
      <w:r>
        <w:rPr>
          <w:rFonts w:ascii="Times Roman" w:hAnsi="Times Roman"/>
          <w:sz w:val="33"/>
          <w:szCs w:val="33"/>
          <w:rtl w:val="0"/>
          <w:lang w:val="en-US"/>
        </w:rPr>
        <w:t xml:space="preserve">s commitment to the ideals of good sportsmanship, team play, honesty, loyalty, courage, and respect for authority. Likewise, coaches shall remain sensitive to the physical and emotional well-being of players on his/her team. In order to adhere to these doctrines the coaches agree to: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Be positive role models.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Display and instill in their players the principals of good sportsmanship and team play.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Conduct themselves in a manner that best serves the interests of the players.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Do their best to provide the players a positive experience.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Ensure that winning and/or losing teams do so in a manner that exhibits respect and good </w:t>
      </w:r>
      <w:r>
        <w:rPr>
          <w:rFonts w:ascii="Arial Unicode MS" w:cs="Arial Unicode MS" w:hAnsi="Arial Unicode MS" w:eastAsia="Arial Unicode MS"/>
          <w:b w:val="0"/>
          <w:bCs w:val="0"/>
          <w:i w:val="0"/>
          <w:iCs w:val="0"/>
          <w:sz w:val="33"/>
          <w:szCs w:val="33"/>
          <w:rtl w:val="0"/>
        </w:rPr>
        <w:br w:type="textWrapping"/>
      </w:r>
      <w:r>
        <w:rPr>
          <w:rFonts w:ascii="Times Roman" w:hAnsi="Times Roman"/>
          <w:sz w:val="33"/>
          <w:szCs w:val="33"/>
          <w:rtl w:val="0"/>
          <w:lang w:val="en-US"/>
        </w:rPr>
        <w:t xml:space="preserve">sportsmanship.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Treat all players, parents, spectators and league officials with respect.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Provide instruction in a manner that is constructive and supportive.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Not ridicule or demean players, umpires or league officials.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Not tolerate behavior that endangers the health or well-being of a player/child.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Comply with the decisions of league officials and observe all rules, policy and procedures.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Teach the game of baseball to the best of their ability.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Be drug and alcohol free while at any Belleview Youth Baseball athletic event.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Not use any tobacco product</w:t>
      </w:r>
      <w:r>
        <w:rPr>
          <w:rFonts w:ascii="Times Roman" w:hAnsi="Times Roman"/>
          <w:sz w:val="33"/>
          <w:szCs w:val="33"/>
          <w:rtl w:val="0"/>
          <w:lang w:val="en-US"/>
        </w:rPr>
        <w:t xml:space="preserve">, smoke or vape within 50 ft of any playing field. </w:t>
      </w:r>
    </w:p>
    <w:p>
      <w:pPr>
        <w:pStyle w:val="Default"/>
        <w:bidi w:val="0"/>
        <w:spacing w:before="0" w:after="240"/>
        <w:ind w:left="0" w:right="0" w:firstLine="0"/>
        <w:jc w:val="left"/>
        <w:rPr>
          <w:rFonts w:ascii="Times Roman" w:cs="Times Roman" w:hAnsi="Times Roman" w:eastAsia="Times Roman"/>
          <w:sz w:val="33"/>
          <w:szCs w:val="33"/>
          <w:rtl w:val="0"/>
        </w:rPr>
      </w:pPr>
      <w:r>
        <w:rPr>
          <w:rFonts w:ascii="Times Roman" w:hAnsi="Times Roman"/>
          <w:sz w:val="33"/>
          <w:szCs w:val="33"/>
          <w:rtl w:val="0"/>
          <w:lang w:val="en-US"/>
        </w:rPr>
        <w:t xml:space="preserve">Coaches acknowledge the need to demonstrate fundamental proficiencies with respect to the game of baseball. Consequently, all coaches agree to attend any skill sessions that may be required by the Belleview Baseball Board and moreover, any First Aid or CPR course that may be mandated by the Board. </w:t>
      </w:r>
    </w:p>
    <w:p>
      <w:pPr>
        <w:pStyle w:val="Default"/>
        <w:bidi w:val="0"/>
        <w:spacing w:before="0" w:after="240"/>
        <w:ind w:left="0" w:right="0" w:firstLine="0"/>
        <w:jc w:val="left"/>
        <w:rPr>
          <w:rFonts w:ascii="Times Roman" w:cs="Times Roman" w:hAnsi="Times Roman" w:eastAsia="Times Roman"/>
          <w:sz w:val="33"/>
          <w:szCs w:val="33"/>
          <w:rtl w:val="0"/>
        </w:rPr>
      </w:pPr>
    </w:p>
    <w:p>
      <w:pPr>
        <w:pStyle w:val="Default"/>
        <w:bidi w:val="0"/>
        <w:spacing w:before="0" w:after="240"/>
        <w:ind w:left="0" w:right="0" w:firstLine="0"/>
        <w:jc w:val="left"/>
        <w:rPr>
          <w:rFonts w:ascii="Times Roman" w:cs="Times Roman" w:hAnsi="Times Roman" w:eastAsia="Times Roman"/>
          <w:b w:val="1"/>
          <w:bCs w:val="1"/>
          <w:sz w:val="33"/>
          <w:szCs w:val="33"/>
          <w:rtl w:val="0"/>
        </w:rPr>
      </w:pPr>
      <w:r>
        <w:rPr>
          <w:rFonts w:ascii="Times Roman" w:hAnsi="Times Roman"/>
          <w:b w:val="1"/>
          <w:bCs w:val="1"/>
          <w:sz w:val="33"/>
          <w:szCs w:val="33"/>
          <w:rtl w:val="0"/>
          <w:lang w:val="en-US"/>
        </w:rPr>
        <w:t xml:space="preserve">Parents/Guardians, Spectators, and Volunteers </w:t>
      </w:r>
    </w:p>
    <w:p>
      <w:pPr>
        <w:pStyle w:val="Default"/>
        <w:bidi w:val="0"/>
        <w:spacing w:before="0" w:after="240"/>
        <w:ind w:left="0" w:right="0" w:firstLine="0"/>
        <w:jc w:val="left"/>
        <w:rPr>
          <w:rFonts w:ascii="Times Roman" w:cs="Times Roman" w:hAnsi="Times Roman" w:eastAsia="Times Roman"/>
          <w:sz w:val="33"/>
          <w:szCs w:val="33"/>
          <w:rtl w:val="0"/>
        </w:rPr>
      </w:pPr>
      <w:r>
        <w:rPr>
          <w:rFonts w:ascii="Times Roman" w:hAnsi="Times Roman"/>
          <w:sz w:val="33"/>
          <w:szCs w:val="33"/>
          <w:rtl w:val="0"/>
          <w:lang w:val="en-US"/>
        </w:rPr>
        <w:t xml:space="preserve">The parent/guardian, spectator or volunteer shall support the players, coaches, umpires and league officials, as well as not </w:t>
      </w:r>
      <w:r>
        <w:rPr>
          <w:rFonts w:ascii="Times Roman" w:hAnsi="Times Roman" w:hint="default"/>
          <w:sz w:val="33"/>
          <w:szCs w:val="33"/>
          <w:rtl w:val="0"/>
        </w:rPr>
        <w:t>“</w:t>
      </w:r>
      <w:r>
        <w:rPr>
          <w:rFonts w:ascii="Times Roman" w:hAnsi="Times Roman"/>
          <w:sz w:val="33"/>
          <w:szCs w:val="33"/>
          <w:rtl w:val="0"/>
          <w:lang w:val="en-US"/>
        </w:rPr>
        <w:t>coach</w:t>
      </w:r>
      <w:r>
        <w:rPr>
          <w:rFonts w:ascii="Times Roman" w:hAnsi="Times Roman" w:hint="default"/>
          <w:sz w:val="33"/>
          <w:szCs w:val="33"/>
          <w:rtl w:val="0"/>
        </w:rPr>
        <w:t xml:space="preserve">” </w:t>
      </w:r>
      <w:r>
        <w:rPr>
          <w:rFonts w:ascii="Times Roman" w:hAnsi="Times Roman"/>
          <w:sz w:val="33"/>
          <w:szCs w:val="33"/>
          <w:rtl w:val="0"/>
        </w:rPr>
        <w:t xml:space="preserve">or </w:t>
      </w:r>
      <w:r>
        <w:rPr>
          <w:rFonts w:ascii="Times Roman" w:hAnsi="Times Roman" w:hint="default"/>
          <w:sz w:val="33"/>
          <w:szCs w:val="33"/>
          <w:rtl w:val="0"/>
        </w:rPr>
        <w:t>“</w:t>
      </w:r>
      <w:r>
        <w:rPr>
          <w:rFonts w:ascii="Times Roman" w:hAnsi="Times Roman"/>
          <w:sz w:val="33"/>
          <w:szCs w:val="33"/>
          <w:rtl w:val="0"/>
          <w:lang w:val="it-IT"/>
        </w:rPr>
        <w:t>officiate.</w:t>
      </w:r>
      <w:r>
        <w:rPr>
          <w:rFonts w:ascii="Times Roman" w:hAnsi="Times Roman" w:hint="default"/>
          <w:sz w:val="33"/>
          <w:szCs w:val="33"/>
          <w:rtl w:val="0"/>
        </w:rPr>
        <w:t xml:space="preserve">” </w:t>
      </w:r>
      <w:r>
        <w:rPr>
          <w:rFonts w:ascii="Times Roman" w:hAnsi="Times Roman"/>
          <w:sz w:val="33"/>
          <w:szCs w:val="33"/>
          <w:rtl w:val="0"/>
          <w:lang w:val="en-US"/>
        </w:rPr>
        <w:t xml:space="preserve">Parents/Guardians, spectators and volunteers agree to: </w:t>
      </w:r>
    </w:p>
    <w:p>
      <w:pPr>
        <w:pStyle w:val="Default"/>
        <w:numPr>
          <w:ilvl w:val="0"/>
          <w:numId w:val="3"/>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Be positive role models.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Display and instill in all players the principals of good sportsmanship and team play.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Conduct themselves in a manner that best serves the interests of the players.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Do their best to provide the players a positive experience.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Make certain children show respect for all other players, coaches, officials and spectators.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Not ridicule or demean players, coaches, umpires, or league officials in any public forum.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Inform the coach of any disability or ailment that may affect the safety of their child.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Treat all players, coaches and umpires fairly and with respect.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Comply with the decisions of league officials.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Support the rules, regulations and bylaws as established or endorsed by the Belleview Baseball Board.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Not question an umpire</w:t>
      </w:r>
      <w:r>
        <w:rPr>
          <w:rFonts w:ascii="Times Roman" w:hAnsi="Times Roman" w:hint="default"/>
          <w:sz w:val="33"/>
          <w:szCs w:val="33"/>
          <w:rtl w:val="0"/>
        </w:rPr>
        <w:t>’</w:t>
      </w:r>
      <w:r>
        <w:rPr>
          <w:rFonts w:ascii="Times Roman" w:hAnsi="Times Roman"/>
          <w:sz w:val="33"/>
          <w:szCs w:val="33"/>
          <w:rtl w:val="0"/>
          <w:lang w:val="en-US"/>
        </w:rPr>
        <w:t xml:space="preserve">s call.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Respect the opponent and avoid any confrontation with opposing players, spectators, or </w:t>
      </w:r>
      <w:r>
        <w:rPr>
          <w:rFonts w:ascii="Arial Unicode MS" w:cs="Arial Unicode MS" w:hAnsi="Arial Unicode MS" w:eastAsia="Arial Unicode MS"/>
          <w:b w:val="0"/>
          <w:bCs w:val="0"/>
          <w:i w:val="0"/>
          <w:iCs w:val="0"/>
          <w:sz w:val="33"/>
          <w:szCs w:val="33"/>
          <w:rtl w:val="0"/>
        </w:rPr>
        <w:br w:type="textWrapping"/>
      </w:r>
      <w:r>
        <w:rPr>
          <w:rFonts w:ascii="Times Roman" w:hAnsi="Times Roman"/>
          <w:sz w:val="33"/>
          <w:szCs w:val="33"/>
          <w:rtl w:val="0"/>
          <w:lang w:val="en-US"/>
        </w:rPr>
        <w:t xml:space="preserve">coaches.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Be drug and alcohol free while at any Belleview Youth Baseball athletic event, to include </w:t>
      </w:r>
      <w:r>
        <w:rPr>
          <w:rFonts w:ascii="Arial Unicode MS" w:cs="Arial Unicode MS" w:hAnsi="Arial Unicode MS" w:eastAsia="Arial Unicode MS"/>
          <w:b w:val="0"/>
          <w:bCs w:val="0"/>
          <w:i w:val="0"/>
          <w:iCs w:val="0"/>
          <w:sz w:val="33"/>
          <w:szCs w:val="33"/>
          <w:rtl w:val="0"/>
        </w:rPr>
        <w:br w:type="textWrapping"/>
      </w:r>
      <w:r>
        <w:rPr>
          <w:rFonts w:ascii="Times Roman" w:hAnsi="Times Roman"/>
          <w:sz w:val="33"/>
          <w:szCs w:val="33"/>
          <w:rtl w:val="0"/>
          <w:lang w:val="en-US"/>
        </w:rPr>
        <w:t xml:space="preserve">avoiding the use of tobacco products within the baseball park. </w:t>
      </w:r>
    </w:p>
    <w:p>
      <w:pPr>
        <w:pStyle w:val="Default"/>
        <w:bidi w:val="0"/>
        <w:spacing w:before="0" w:after="320"/>
        <w:ind w:left="0" w:right="0" w:firstLine="0"/>
        <w:jc w:val="left"/>
        <w:rPr>
          <w:rFonts w:ascii="Times Roman" w:cs="Times Roman" w:hAnsi="Times Roman" w:eastAsia="Times Roman"/>
          <w:sz w:val="33"/>
          <w:szCs w:val="33"/>
          <w:rtl w:val="0"/>
        </w:rPr>
      </w:pPr>
    </w:p>
    <w:p>
      <w:pPr>
        <w:pStyle w:val="Default"/>
        <w:bidi w:val="0"/>
        <w:spacing w:before="0" w:after="320"/>
        <w:ind w:left="0" w:right="0" w:firstLine="0"/>
        <w:jc w:val="center"/>
        <w:rPr>
          <w:rFonts w:ascii="Times Roman" w:cs="Times Roman" w:hAnsi="Times Roman" w:eastAsia="Times Roman"/>
          <w:b w:val="1"/>
          <w:bCs w:val="1"/>
          <w:sz w:val="33"/>
          <w:szCs w:val="33"/>
          <w:rtl w:val="0"/>
        </w:rPr>
      </w:pPr>
      <w:r>
        <w:rPr>
          <w:rFonts w:ascii="Times Roman" w:hAnsi="Times Roman"/>
          <w:b w:val="1"/>
          <w:bCs w:val="1"/>
          <w:sz w:val="33"/>
          <w:szCs w:val="33"/>
          <w:rtl w:val="0"/>
          <w:lang w:val="en-US"/>
        </w:rPr>
        <w:t>Players</w:t>
      </w:r>
    </w:p>
    <w:p>
      <w:pPr>
        <w:pStyle w:val="Default"/>
        <w:bidi w:val="0"/>
        <w:spacing w:before="0" w:after="240"/>
        <w:ind w:left="0" w:right="0" w:firstLine="0"/>
        <w:jc w:val="left"/>
        <w:rPr>
          <w:rFonts w:ascii="Times Roman" w:cs="Times Roman" w:hAnsi="Times Roman" w:eastAsia="Times Roman"/>
          <w:sz w:val="33"/>
          <w:szCs w:val="33"/>
          <w:rtl w:val="0"/>
        </w:rPr>
      </w:pPr>
      <w:r>
        <w:rPr>
          <w:rFonts w:ascii="Times Roman" w:hAnsi="Times Roman"/>
          <w:sz w:val="33"/>
          <w:szCs w:val="33"/>
          <w:rtl w:val="0"/>
          <w:lang w:val="en-US"/>
        </w:rPr>
        <w:t xml:space="preserve">Players shall: </w:t>
      </w:r>
    </w:p>
    <w:p>
      <w:pPr>
        <w:pStyle w:val="Default"/>
        <w:numPr>
          <w:ilvl w:val="0"/>
          <w:numId w:val="4"/>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Display good sportsmanship and team play at all times.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Follow the direction of the coaching staff. </w:t>
      </w:r>
      <w:r>
        <w:rPr>
          <w:rFonts w:ascii="Arial Unicode MS" w:cs="Arial Unicode MS" w:hAnsi="Arial Unicode MS" w:eastAsia="Arial Unicode MS"/>
          <w:b w:val="0"/>
          <w:bCs w:val="0"/>
          <w:i w:val="0"/>
          <w:iCs w:val="0"/>
          <w:sz w:val="33"/>
          <w:szCs w:val="33"/>
          <w:rtl w:val="0"/>
        </w:rPr>
        <w:br w:type="textWrapping"/>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Respect all coaches, players, league officials, umpires and spectators.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Make every attempt to be on time and ready to play for all games and practices. </w:t>
      </w:r>
    </w:p>
    <w:p>
      <w:pPr>
        <w:pStyle w:val="Default"/>
        <w:bidi w:val="0"/>
        <w:spacing w:before="0" w:after="240"/>
        <w:ind w:left="0" w:right="0" w:firstLine="0"/>
        <w:jc w:val="left"/>
        <w:rPr>
          <w:rFonts w:ascii="Times Roman" w:cs="Times Roman" w:hAnsi="Times Roman" w:eastAsia="Times Roman"/>
          <w:sz w:val="33"/>
          <w:szCs w:val="33"/>
          <w:rtl w:val="0"/>
        </w:rPr>
      </w:pPr>
      <w:r>
        <w:rPr>
          <w:rFonts w:ascii="Times Roman" w:hAnsi="Times Roman"/>
          <w:sz w:val="33"/>
          <w:szCs w:val="33"/>
          <w:rtl w:val="0"/>
          <w:lang w:val="en-US"/>
        </w:rPr>
        <w:t xml:space="preserve">Players shall not: </w:t>
      </w:r>
    </w:p>
    <w:p>
      <w:pPr>
        <w:pStyle w:val="Default"/>
        <w:numPr>
          <w:ilvl w:val="0"/>
          <w:numId w:val="5"/>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Use abusive or profane language.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Taunt or humiliate any other player.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Question an umpire</w:t>
      </w:r>
      <w:r>
        <w:rPr>
          <w:rFonts w:ascii="Times Roman" w:hAnsi="Times Roman" w:hint="default"/>
          <w:sz w:val="33"/>
          <w:szCs w:val="33"/>
          <w:rtl w:val="0"/>
        </w:rPr>
        <w:t>’</w:t>
      </w:r>
      <w:r>
        <w:rPr>
          <w:rFonts w:ascii="Times Roman" w:hAnsi="Times Roman"/>
          <w:sz w:val="33"/>
          <w:szCs w:val="33"/>
          <w:rtl w:val="0"/>
          <w:lang w:val="en-US"/>
        </w:rPr>
        <w:t xml:space="preserve">s call. </w:t>
      </w:r>
    </w:p>
    <w:p>
      <w:pPr>
        <w:pStyle w:val="Default"/>
        <w:numPr>
          <w:ilvl w:val="0"/>
          <w:numId w:val="2"/>
        </w:numPr>
        <w:bidi w:val="0"/>
        <w:spacing w:before="0" w:after="320"/>
        <w:ind w:right="0"/>
        <w:jc w:val="left"/>
        <w:rPr>
          <w:rFonts w:ascii="Times Roman" w:hAnsi="Times Roman"/>
          <w:sz w:val="33"/>
          <w:szCs w:val="33"/>
          <w:rtl w:val="0"/>
          <w:lang w:val="en-US"/>
        </w:rPr>
      </w:pPr>
      <w:r>
        <w:rPr>
          <w:rFonts w:ascii="Times Roman" w:hAnsi="Times Roman"/>
          <w:sz w:val="33"/>
          <w:szCs w:val="33"/>
          <w:rtl w:val="0"/>
          <w:lang w:val="en-US"/>
        </w:rPr>
        <w:t xml:space="preserve">Abuse, mistreat or mishandle any equipment or property (e.g., throwing batting helmets). </w:t>
      </w:r>
      <w:r>
        <w:rPr>
          <w:rFonts w:ascii="Arial Unicode MS" w:cs="Arial Unicode MS" w:hAnsi="Arial Unicode MS" w:eastAsia="Arial Unicode MS"/>
          <w:b w:val="0"/>
          <w:bCs w:val="0"/>
          <w:i w:val="0"/>
          <w:iCs w:val="0"/>
          <w:sz w:val="33"/>
          <w:szCs w:val="33"/>
          <w:rtl w:val="0"/>
        </w:rPr>
        <w:br w:type="textWrapping"/>
      </w:r>
    </w:p>
    <w:p>
      <w:pPr>
        <w:pStyle w:val="Default"/>
        <w:bidi w:val="0"/>
        <w:spacing w:before="0" w:after="320"/>
        <w:ind w:left="0" w:right="0" w:firstLine="0"/>
        <w:jc w:val="center"/>
        <w:rPr>
          <w:rFonts w:ascii="Times Roman" w:cs="Times Roman" w:hAnsi="Times Roman" w:eastAsia="Times Roman"/>
          <w:b w:val="1"/>
          <w:bCs w:val="1"/>
          <w:sz w:val="33"/>
          <w:szCs w:val="33"/>
          <w:rtl w:val="0"/>
        </w:rPr>
      </w:pPr>
      <w:r>
        <w:rPr>
          <w:rFonts w:ascii="Times Roman" w:hAnsi="Times Roman"/>
          <w:b w:val="1"/>
          <w:bCs w:val="1"/>
          <w:sz w:val="33"/>
          <w:szCs w:val="33"/>
          <w:rtl w:val="0"/>
          <w:lang w:val="en-US"/>
        </w:rPr>
        <w:t>Consequences</w:t>
      </w:r>
    </w:p>
    <w:p>
      <w:pPr>
        <w:pStyle w:val="Default"/>
        <w:bidi w:val="0"/>
        <w:spacing w:before="0" w:after="240"/>
        <w:ind w:left="0" w:right="0" w:firstLine="0"/>
        <w:jc w:val="left"/>
        <w:rPr>
          <w:rFonts w:ascii="Times Roman" w:cs="Times Roman" w:hAnsi="Times Roman" w:eastAsia="Times Roman"/>
          <w:sz w:val="33"/>
          <w:szCs w:val="33"/>
          <w:rtl w:val="0"/>
        </w:rPr>
      </w:pPr>
      <w:r>
        <w:rPr>
          <w:rFonts w:ascii="Times Roman" w:hAnsi="Times Roman"/>
          <w:sz w:val="33"/>
          <w:szCs w:val="33"/>
          <w:rtl w:val="0"/>
          <w:lang w:val="en-US"/>
        </w:rPr>
        <w:t xml:space="preserve">All members of the organization are subject to consequences which may lead to discipline or possible termination of membership as determined necessary by the Belleview Baseball Board due to failure to comply with the Code of Conduct. All members agree to abide by these rules as part of their registration in the program. It is the responsibility of all members to be familiar with the guidelines set forth in the Code of Conduct. </w:t>
      </w:r>
    </w:p>
    <w:p>
      <w:pPr>
        <w:pStyle w:val="Default"/>
        <w:bidi w:val="0"/>
        <w:spacing w:before="0"/>
        <w:ind w:left="0" w:right="0" w:firstLine="0"/>
        <w:jc w:val="left"/>
        <w:rPr>
          <w:rtl w:val="0"/>
        </w:rPr>
      </w:pPr>
      <w:r>
        <w:rPr>
          <w:rFonts w:ascii="Times Roman" w:cs="Times Roman" w:hAnsi="Times Roman" w:eastAsia="Times Roman"/>
          <w:sz w:val="33"/>
          <w:szCs w:val="33"/>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95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17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39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61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83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205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27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490" w:hanging="51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