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965" w:rsidRDefault="00B82965"/>
    <w:tbl>
      <w:tblPr>
        <w:tblStyle w:val="a"/>
        <w:tblW w:w="14760" w:type="dxa"/>
        <w:tblInd w:w="-90" w:type="dxa"/>
        <w:tblBorders>
          <w:insideH w:val="single" w:sz="4" w:space="0" w:color="000000"/>
        </w:tblBorders>
        <w:tblLayout w:type="fixed"/>
        <w:tblLook w:val="0000" w:firstRow="0" w:lastRow="0" w:firstColumn="0" w:lastColumn="0" w:noHBand="0" w:noVBand="0"/>
      </w:tblPr>
      <w:tblGrid>
        <w:gridCol w:w="7650"/>
        <w:gridCol w:w="7110"/>
      </w:tblGrid>
      <w:tr w:rsidR="00B82965">
        <w:trPr>
          <w:trHeight w:val="1080"/>
        </w:trPr>
        <w:tc>
          <w:tcPr>
            <w:tcW w:w="7650" w:type="dxa"/>
          </w:tcPr>
          <w:p w:rsidR="00B82965" w:rsidRDefault="00B82965">
            <w:pPr>
              <w:pStyle w:val="Title"/>
              <w:spacing w:line="480" w:lineRule="auto"/>
              <w:rPr>
                <w:b w:val="0"/>
                <w:sz w:val="18"/>
                <w:szCs w:val="18"/>
              </w:rPr>
            </w:pPr>
          </w:p>
          <w:p w:rsidR="00B82965" w:rsidRDefault="0098058D">
            <w:pPr>
              <w:pStyle w:val="Title"/>
              <w:spacing w:line="480" w:lineRule="auto"/>
              <w:jc w:val="left"/>
              <w:rPr>
                <w:b w:val="0"/>
                <w:sz w:val="18"/>
                <w:szCs w:val="18"/>
              </w:rPr>
            </w:pPr>
            <w:r>
              <w:rPr>
                <w:b w:val="0"/>
                <w:noProof/>
                <w:sz w:val="18"/>
                <w:szCs w:val="18"/>
              </w:rPr>
              <w:drawing>
                <wp:inline distT="0" distB="0" distL="0" distR="0">
                  <wp:extent cx="2371512" cy="841184"/>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371512" cy="841184"/>
                          </a:xfrm>
                          <a:prstGeom prst="rect">
                            <a:avLst/>
                          </a:prstGeom>
                          <a:ln/>
                        </pic:spPr>
                      </pic:pic>
                    </a:graphicData>
                  </a:graphic>
                </wp:inline>
              </w:drawing>
            </w:r>
          </w:p>
          <w:p w:rsidR="009D5F6D" w:rsidRDefault="009D5F6D" w:rsidP="009D5F6D"/>
          <w:p w:rsidR="009D5F6D" w:rsidRDefault="009D5F6D" w:rsidP="009D5F6D">
            <w:pPr>
              <w:pStyle w:val="NormalWeb"/>
              <w:spacing w:before="0" w:beforeAutospacing="0" w:after="0" w:afterAutospacing="0"/>
            </w:pPr>
            <w:r>
              <w:rPr>
                <w:rFonts w:ascii="Arial" w:hAnsi="Arial" w:cs="Arial"/>
                <w:color w:val="000000"/>
                <w:sz w:val="22"/>
                <w:szCs w:val="22"/>
              </w:rPr>
              <w:t xml:space="preserve">Present: </w:t>
            </w:r>
            <w:r>
              <w:rPr>
                <w:rFonts w:ascii="Arial" w:hAnsi="Arial" w:cs="Arial"/>
                <w:color w:val="000000"/>
                <w:sz w:val="22"/>
                <w:szCs w:val="22"/>
              </w:rPr>
              <w:br/>
              <w:t xml:space="preserve">Geri-Anne </w:t>
            </w:r>
            <w:proofErr w:type="spellStart"/>
            <w:r>
              <w:rPr>
                <w:rFonts w:ascii="Arial" w:hAnsi="Arial" w:cs="Arial"/>
                <w:color w:val="000000"/>
                <w:sz w:val="22"/>
                <w:szCs w:val="22"/>
              </w:rPr>
              <w:t>Zubich</w:t>
            </w:r>
            <w:proofErr w:type="spellEnd"/>
            <w:r>
              <w:rPr>
                <w:rFonts w:ascii="Arial" w:hAnsi="Arial" w:cs="Arial"/>
                <w:color w:val="000000"/>
                <w:sz w:val="22"/>
                <w:szCs w:val="22"/>
              </w:rPr>
              <w:t>-President</w:t>
            </w:r>
          </w:p>
          <w:p w:rsidR="009D5F6D" w:rsidRDefault="009D5F6D" w:rsidP="009D5F6D">
            <w:pPr>
              <w:pStyle w:val="NormalWeb"/>
              <w:spacing w:before="0" w:beforeAutospacing="0" w:after="0" w:afterAutospacing="0"/>
            </w:pPr>
            <w:r>
              <w:rPr>
                <w:rFonts w:ascii="Arial" w:hAnsi="Arial" w:cs="Arial"/>
                <w:color w:val="000000"/>
                <w:sz w:val="22"/>
                <w:szCs w:val="22"/>
              </w:rPr>
              <w:t>Melissa Lucas-Treasurer</w:t>
            </w:r>
            <w:r>
              <w:rPr>
                <w:rFonts w:ascii="Arial" w:hAnsi="Arial" w:cs="Arial"/>
                <w:color w:val="000000"/>
                <w:sz w:val="22"/>
                <w:szCs w:val="22"/>
              </w:rPr>
              <w:br/>
              <w:t xml:space="preserve">Janet </w:t>
            </w:r>
            <w:proofErr w:type="spellStart"/>
            <w:r>
              <w:rPr>
                <w:rFonts w:ascii="Arial" w:hAnsi="Arial" w:cs="Arial"/>
                <w:color w:val="000000"/>
                <w:sz w:val="22"/>
                <w:szCs w:val="22"/>
              </w:rPr>
              <w:t>Ploncinsky</w:t>
            </w:r>
            <w:proofErr w:type="spellEnd"/>
            <w:r>
              <w:rPr>
                <w:rFonts w:ascii="Arial" w:hAnsi="Arial" w:cs="Arial"/>
                <w:color w:val="000000"/>
                <w:sz w:val="22"/>
                <w:szCs w:val="22"/>
              </w:rPr>
              <w:t>-A Vice President</w:t>
            </w:r>
            <w:r>
              <w:rPr>
                <w:rFonts w:ascii="Arial" w:hAnsi="Arial" w:cs="Arial"/>
                <w:color w:val="000000"/>
                <w:sz w:val="22"/>
                <w:szCs w:val="22"/>
              </w:rPr>
              <w:br/>
              <w:t>Loree Block-B Vice President</w:t>
            </w:r>
            <w:r>
              <w:rPr>
                <w:rFonts w:ascii="Arial" w:hAnsi="Arial" w:cs="Arial"/>
                <w:color w:val="000000"/>
                <w:sz w:val="22"/>
                <w:szCs w:val="22"/>
              </w:rPr>
              <w:br/>
              <w:t>Suzie Levy-C Vice President</w:t>
            </w:r>
            <w:r>
              <w:rPr>
                <w:rFonts w:ascii="Arial" w:hAnsi="Arial" w:cs="Arial"/>
                <w:color w:val="000000"/>
                <w:sz w:val="22"/>
                <w:szCs w:val="22"/>
              </w:rPr>
              <w:br/>
              <w:t xml:space="preserve">Erika </w:t>
            </w:r>
            <w:proofErr w:type="spellStart"/>
            <w:r>
              <w:rPr>
                <w:rFonts w:ascii="Arial" w:hAnsi="Arial" w:cs="Arial"/>
                <w:color w:val="000000"/>
                <w:sz w:val="22"/>
                <w:szCs w:val="22"/>
              </w:rPr>
              <w:t>Hockinson</w:t>
            </w:r>
            <w:proofErr w:type="spellEnd"/>
            <w:r>
              <w:rPr>
                <w:rFonts w:ascii="Arial" w:hAnsi="Arial" w:cs="Arial"/>
                <w:color w:val="000000"/>
                <w:sz w:val="22"/>
                <w:szCs w:val="22"/>
              </w:rPr>
              <w:t>-</w:t>
            </w:r>
            <w:proofErr w:type="spellStart"/>
            <w:r>
              <w:rPr>
                <w:rFonts w:ascii="Arial" w:hAnsi="Arial" w:cs="Arial"/>
                <w:color w:val="000000"/>
                <w:sz w:val="22"/>
                <w:szCs w:val="22"/>
              </w:rPr>
              <w:t>Spande</w:t>
            </w:r>
            <w:proofErr w:type="spellEnd"/>
            <w:r>
              <w:rPr>
                <w:rFonts w:ascii="Arial" w:hAnsi="Arial" w:cs="Arial"/>
                <w:color w:val="000000"/>
                <w:sz w:val="22"/>
                <w:szCs w:val="22"/>
              </w:rPr>
              <w:t>-League Administrator</w:t>
            </w:r>
            <w:r>
              <w:rPr>
                <w:rFonts w:ascii="Arial" w:hAnsi="Arial" w:cs="Arial"/>
                <w:color w:val="000000"/>
                <w:sz w:val="22"/>
                <w:szCs w:val="22"/>
              </w:rPr>
              <w:br/>
              <w:t>Cathi Rudi-Development Director &amp; C3 Commissioner</w:t>
            </w:r>
            <w:r>
              <w:rPr>
                <w:rFonts w:ascii="Arial" w:hAnsi="Arial" w:cs="Arial"/>
                <w:color w:val="000000"/>
                <w:sz w:val="22"/>
                <w:szCs w:val="22"/>
              </w:rPr>
              <w:br/>
            </w:r>
            <w:proofErr w:type="spellStart"/>
            <w:r>
              <w:rPr>
                <w:rFonts w:ascii="Arial" w:hAnsi="Arial" w:cs="Arial"/>
                <w:color w:val="000000"/>
                <w:sz w:val="22"/>
                <w:szCs w:val="22"/>
              </w:rPr>
              <w:t>Nickey</w:t>
            </w:r>
            <w:proofErr w:type="spellEnd"/>
            <w:r>
              <w:rPr>
                <w:rFonts w:ascii="Arial" w:hAnsi="Arial" w:cs="Arial"/>
                <w:color w:val="000000"/>
                <w:sz w:val="22"/>
                <w:szCs w:val="22"/>
              </w:rPr>
              <w:t xml:space="preserve"> </w:t>
            </w:r>
            <w:proofErr w:type="spellStart"/>
            <w:r>
              <w:rPr>
                <w:rFonts w:ascii="Arial" w:hAnsi="Arial" w:cs="Arial"/>
                <w:color w:val="000000"/>
                <w:sz w:val="22"/>
                <w:szCs w:val="22"/>
              </w:rPr>
              <w:t>Golbeck</w:t>
            </w:r>
            <w:proofErr w:type="spellEnd"/>
            <w:r>
              <w:rPr>
                <w:rFonts w:ascii="Arial" w:hAnsi="Arial" w:cs="Arial"/>
                <w:color w:val="000000"/>
                <w:sz w:val="22"/>
                <w:szCs w:val="22"/>
              </w:rPr>
              <w:t>-WHAM bookkeeper</w:t>
            </w:r>
            <w:r>
              <w:rPr>
                <w:rFonts w:ascii="Arial" w:hAnsi="Arial" w:cs="Arial"/>
                <w:color w:val="000000"/>
                <w:sz w:val="22"/>
                <w:szCs w:val="22"/>
              </w:rPr>
              <w:br/>
              <w:t xml:space="preserve">Nancy </w:t>
            </w:r>
            <w:proofErr w:type="spellStart"/>
            <w:r>
              <w:rPr>
                <w:rFonts w:ascii="Arial" w:hAnsi="Arial" w:cs="Arial"/>
                <w:color w:val="000000"/>
                <w:sz w:val="22"/>
                <w:szCs w:val="22"/>
              </w:rPr>
              <w:t>Wefler</w:t>
            </w:r>
            <w:proofErr w:type="spellEnd"/>
            <w:r>
              <w:rPr>
                <w:rFonts w:ascii="Arial" w:hAnsi="Arial" w:cs="Arial"/>
                <w:color w:val="000000"/>
                <w:sz w:val="22"/>
                <w:szCs w:val="22"/>
              </w:rPr>
              <w:t>-MN Women’s Hockey Directory</w:t>
            </w:r>
            <w:r>
              <w:rPr>
                <w:rFonts w:ascii="Arial" w:hAnsi="Arial" w:cs="Arial"/>
                <w:color w:val="000000"/>
                <w:sz w:val="22"/>
                <w:szCs w:val="22"/>
              </w:rPr>
              <w:br/>
              <w:t xml:space="preserve">Addie Mae </w:t>
            </w:r>
            <w:proofErr w:type="spellStart"/>
            <w:r>
              <w:rPr>
                <w:rFonts w:ascii="Arial" w:hAnsi="Arial" w:cs="Arial"/>
                <w:color w:val="000000"/>
                <w:sz w:val="22"/>
                <w:szCs w:val="22"/>
              </w:rPr>
              <w:t>Ploncinsky</w:t>
            </w:r>
            <w:proofErr w:type="spellEnd"/>
            <w:r>
              <w:rPr>
                <w:rFonts w:ascii="Arial" w:hAnsi="Arial" w:cs="Arial"/>
                <w:color w:val="000000"/>
                <w:sz w:val="22"/>
                <w:szCs w:val="22"/>
              </w:rPr>
              <w:t>-Communications and Social Media Coordinator</w:t>
            </w:r>
          </w:p>
          <w:p w:rsidR="009D5F6D" w:rsidRDefault="009D5F6D" w:rsidP="009D5F6D">
            <w:pPr>
              <w:pStyle w:val="NormalWeb"/>
              <w:spacing w:before="0" w:beforeAutospacing="0" w:after="0" w:afterAutospacing="0"/>
            </w:pPr>
            <w:r>
              <w:rPr>
                <w:rFonts w:ascii="Arial" w:hAnsi="Arial" w:cs="Arial"/>
                <w:color w:val="000000"/>
                <w:sz w:val="22"/>
                <w:szCs w:val="22"/>
              </w:rPr>
              <w:t>Molly McCloskey-candidate for Secretary</w:t>
            </w:r>
            <w:r w:rsidR="00C1038D">
              <w:rPr>
                <w:rFonts w:ascii="Arial" w:hAnsi="Arial" w:cs="Arial"/>
                <w:color w:val="000000"/>
                <w:sz w:val="22"/>
                <w:szCs w:val="22"/>
              </w:rPr>
              <w:t xml:space="preserve">; </w:t>
            </w:r>
            <w:r w:rsidR="00756081">
              <w:rPr>
                <w:rFonts w:ascii="Arial" w:hAnsi="Arial" w:cs="Arial"/>
                <w:color w:val="000000"/>
                <w:sz w:val="22"/>
                <w:szCs w:val="22"/>
              </w:rPr>
              <w:t>Approved</w:t>
            </w:r>
            <w:r w:rsidR="00C1038D">
              <w:rPr>
                <w:rFonts w:ascii="Arial" w:hAnsi="Arial" w:cs="Arial"/>
                <w:color w:val="000000"/>
                <w:sz w:val="22"/>
                <w:szCs w:val="22"/>
              </w:rPr>
              <w:t xml:space="preserve"> in meeting</w:t>
            </w:r>
          </w:p>
          <w:p w:rsidR="009D5F6D" w:rsidRPr="009D5F6D" w:rsidRDefault="009D5F6D" w:rsidP="009D5F6D"/>
        </w:tc>
        <w:tc>
          <w:tcPr>
            <w:tcW w:w="7110" w:type="dxa"/>
          </w:tcPr>
          <w:p w:rsidR="00B82965" w:rsidRDefault="00B82965">
            <w:pPr>
              <w:pStyle w:val="Title"/>
              <w:jc w:val="right"/>
              <w:rPr>
                <w:rFonts w:ascii="Arial" w:eastAsia="Arial" w:hAnsi="Arial" w:cs="Arial"/>
                <w:i w:val="0"/>
                <w:sz w:val="18"/>
                <w:szCs w:val="18"/>
                <w:u w:val="none"/>
              </w:rPr>
            </w:pPr>
          </w:p>
          <w:p w:rsidR="00B82965" w:rsidRDefault="0098058D">
            <w:pPr>
              <w:pStyle w:val="Title"/>
              <w:jc w:val="right"/>
              <w:rPr>
                <w:rFonts w:ascii="Arial" w:eastAsia="Arial" w:hAnsi="Arial" w:cs="Arial"/>
                <w:i w:val="0"/>
                <w:sz w:val="24"/>
                <w:szCs w:val="24"/>
                <w:u w:val="none"/>
              </w:rPr>
            </w:pPr>
            <w:r>
              <w:rPr>
                <w:rFonts w:ascii="Arial" w:eastAsia="Arial" w:hAnsi="Arial" w:cs="Arial"/>
                <w:i w:val="0"/>
                <w:sz w:val="24"/>
                <w:szCs w:val="24"/>
                <w:u w:val="none"/>
              </w:rPr>
              <w:t>WHAM BOARD MEETING</w:t>
            </w:r>
          </w:p>
          <w:p w:rsidR="00B82965" w:rsidRDefault="00FD1B74">
            <w:pPr>
              <w:pStyle w:val="Title"/>
              <w:jc w:val="right"/>
              <w:rPr>
                <w:rFonts w:ascii="Arial" w:eastAsia="Arial" w:hAnsi="Arial" w:cs="Arial"/>
                <w:i w:val="0"/>
                <w:sz w:val="24"/>
                <w:szCs w:val="24"/>
                <w:u w:val="none"/>
              </w:rPr>
            </w:pPr>
            <w:r>
              <w:rPr>
                <w:rFonts w:ascii="Arial" w:eastAsia="Arial" w:hAnsi="Arial" w:cs="Arial"/>
                <w:i w:val="0"/>
                <w:sz w:val="24"/>
                <w:szCs w:val="24"/>
                <w:u w:val="none"/>
              </w:rPr>
              <w:t>Approved</w:t>
            </w:r>
            <w:r w:rsidR="00D263EC">
              <w:rPr>
                <w:rFonts w:ascii="Arial" w:eastAsia="Arial" w:hAnsi="Arial" w:cs="Arial"/>
                <w:i w:val="0"/>
                <w:sz w:val="24"/>
                <w:szCs w:val="24"/>
                <w:u w:val="none"/>
              </w:rPr>
              <w:t xml:space="preserve"> </w:t>
            </w:r>
            <w:r w:rsidR="0098058D">
              <w:rPr>
                <w:rFonts w:ascii="Arial" w:eastAsia="Arial" w:hAnsi="Arial" w:cs="Arial"/>
                <w:i w:val="0"/>
                <w:sz w:val="24"/>
                <w:szCs w:val="24"/>
                <w:u w:val="none"/>
              </w:rPr>
              <w:t xml:space="preserve">Meeting </w:t>
            </w:r>
            <w:r w:rsidR="00C1038D">
              <w:rPr>
                <w:rFonts w:ascii="Arial" w:eastAsia="Arial" w:hAnsi="Arial" w:cs="Arial"/>
                <w:i w:val="0"/>
                <w:sz w:val="24"/>
                <w:szCs w:val="24"/>
                <w:u w:val="none"/>
              </w:rPr>
              <w:t>Minutes</w:t>
            </w:r>
          </w:p>
          <w:p w:rsidR="00B82965" w:rsidRDefault="0098058D">
            <w:pPr>
              <w:pStyle w:val="Heading2"/>
              <w:jc w:val="right"/>
              <w:rPr>
                <w:rFonts w:ascii="Arial" w:eastAsia="Arial" w:hAnsi="Arial" w:cs="Arial"/>
                <w:b/>
                <w:color w:val="FF0000"/>
                <w:sz w:val="20"/>
                <w:szCs w:val="20"/>
              </w:rPr>
            </w:pPr>
            <w:r>
              <w:rPr>
                <w:rFonts w:ascii="Arial" w:eastAsia="Arial" w:hAnsi="Arial" w:cs="Arial"/>
                <w:b/>
                <w:color w:val="FF0000"/>
                <w:sz w:val="20"/>
                <w:szCs w:val="20"/>
              </w:rPr>
              <w:t>Monday October 8th, 2018</w:t>
            </w:r>
          </w:p>
          <w:p w:rsidR="00D263EC" w:rsidRPr="00D263EC" w:rsidRDefault="00D263EC" w:rsidP="00D263EC">
            <w:pPr>
              <w:rPr>
                <w:rFonts w:eastAsia="Arial"/>
              </w:rPr>
            </w:pPr>
            <w:bookmarkStart w:id="0" w:name="_GoBack"/>
            <w:bookmarkEnd w:id="0"/>
          </w:p>
          <w:p w:rsidR="00D263EC" w:rsidRDefault="00D263EC" w:rsidP="00D263EC">
            <w:pPr>
              <w:pStyle w:val="Heading2"/>
              <w:jc w:val="right"/>
              <w:rPr>
                <w:rFonts w:ascii="Arial" w:eastAsia="Arial" w:hAnsi="Arial" w:cs="Arial"/>
                <w:sz w:val="24"/>
                <w:szCs w:val="24"/>
              </w:rPr>
            </w:pPr>
          </w:p>
          <w:p w:rsidR="00B82965" w:rsidRDefault="00B82965" w:rsidP="00D263EC">
            <w:pPr>
              <w:pStyle w:val="Heading2"/>
              <w:jc w:val="right"/>
              <w:rPr>
                <w:rFonts w:ascii="Arial" w:eastAsia="Arial" w:hAnsi="Arial" w:cs="Arial"/>
                <w:i/>
                <w:color w:val="000000"/>
                <w:sz w:val="16"/>
                <w:szCs w:val="16"/>
              </w:rPr>
            </w:pPr>
          </w:p>
        </w:tc>
      </w:tr>
    </w:tbl>
    <w:p w:rsidR="00B82965" w:rsidRDefault="00B82965">
      <w:pPr>
        <w:widowControl w:val="0"/>
        <w:pBdr>
          <w:top w:val="nil"/>
          <w:left w:val="nil"/>
          <w:bottom w:val="nil"/>
          <w:right w:val="nil"/>
          <w:between w:val="nil"/>
        </w:pBdr>
        <w:spacing w:line="276" w:lineRule="auto"/>
        <w:rPr>
          <w:rFonts w:ascii="Arial" w:eastAsia="Arial" w:hAnsi="Arial" w:cs="Arial"/>
          <w:i/>
          <w:color w:val="000000"/>
          <w:sz w:val="16"/>
          <w:szCs w:val="16"/>
        </w:rPr>
      </w:pPr>
    </w:p>
    <w:tbl>
      <w:tblPr>
        <w:tblStyle w:val="a0"/>
        <w:tblW w:w="14750" w:type="dxa"/>
        <w:jc w:val="center"/>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1E0" w:firstRow="1" w:lastRow="1" w:firstColumn="1" w:lastColumn="1" w:noHBand="0" w:noVBand="0"/>
      </w:tblPr>
      <w:tblGrid>
        <w:gridCol w:w="3970"/>
        <w:gridCol w:w="2041"/>
        <w:gridCol w:w="8723"/>
        <w:gridCol w:w="16"/>
      </w:tblGrid>
      <w:tr w:rsidR="00B82965" w:rsidTr="00FA422D">
        <w:trPr>
          <w:cnfStyle w:val="100000000000" w:firstRow="1" w:lastRow="0" w:firstColumn="0" w:lastColumn="0" w:oddVBand="0" w:evenVBand="0" w:oddHBand="0" w:evenHBand="0" w:firstRowFirstColumn="0" w:firstRowLastColumn="0" w:lastRowFirstColumn="0" w:lastRowLastColumn="0"/>
          <w:trHeight w:val="120"/>
          <w:jc w:val="center"/>
        </w:trPr>
        <w:tc>
          <w:tcPr>
            <w:cnfStyle w:val="001000000000" w:firstRow="0" w:lastRow="0" w:firstColumn="1" w:lastColumn="0" w:oddVBand="0" w:evenVBand="0" w:oddHBand="0" w:evenHBand="0" w:firstRowFirstColumn="0" w:firstRowLastColumn="0" w:lastRowFirstColumn="0" w:lastRowLastColumn="0"/>
            <w:tcW w:w="3970" w:type="dxa"/>
            <w:vAlign w:val="center"/>
          </w:tcPr>
          <w:p w:rsidR="00B82965" w:rsidRDefault="00B82965">
            <w:pPr>
              <w:jc w:val="center"/>
              <w:rPr>
                <w:rFonts w:ascii="Arial" w:eastAsia="Arial" w:hAnsi="Arial" w:cs="Arial"/>
                <w:sz w:val="16"/>
                <w:szCs w:val="16"/>
              </w:rPr>
            </w:pPr>
          </w:p>
        </w:tc>
        <w:tc>
          <w:tcPr>
            <w:cnfStyle w:val="000100000000" w:firstRow="0" w:lastRow="0" w:firstColumn="0" w:lastColumn="1" w:oddVBand="0" w:evenVBand="0" w:oddHBand="0" w:evenHBand="0" w:firstRowFirstColumn="0" w:firstRowLastColumn="0" w:lastRowFirstColumn="0" w:lastRowLastColumn="0"/>
            <w:tcW w:w="10780" w:type="dxa"/>
            <w:gridSpan w:val="3"/>
            <w:vAlign w:val="center"/>
          </w:tcPr>
          <w:p w:rsidR="00B82965" w:rsidRDefault="00B82965">
            <w:pPr>
              <w:rPr>
                <w:rFonts w:ascii="Arial" w:eastAsia="Arial" w:hAnsi="Arial" w:cs="Arial"/>
                <w:sz w:val="16"/>
                <w:szCs w:val="16"/>
              </w:rPr>
            </w:pPr>
          </w:p>
        </w:tc>
      </w:tr>
      <w:tr w:rsidR="00B82965" w:rsidTr="00FA422D">
        <w:trPr>
          <w:gridAfter w:val="1"/>
          <w:cnfStyle w:val="000000100000" w:firstRow="0" w:lastRow="0" w:firstColumn="0" w:lastColumn="0" w:oddVBand="0" w:evenVBand="0" w:oddHBand="1" w:evenHBand="0" w:firstRowFirstColumn="0" w:firstRowLastColumn="0" w:lastRowFirstColumn="0" w:lastRowLastColumn="0"/>
          <w:wAfter w:w="16" w:type="dxa"/>
          <w:trHeight w:val="420"/>
          <w:jc w:val="center"/>
        </w:trPr>
        <w:tc>
          <w:tcPr>
            <w:cnfStyle w:val="001000000000" w:firstRow="0" w:lastRow="0" w:firstColumn="1" w:lastColumn="0" w:oddVBand="0" w:evenVBand="0" w:oddHBand="0" w:evenHBand="0" w:firstRowFirstColumn="0" w:firstRowLastColumn="0" w:lastRowFirstColumn="0" w:lastRowLastColumn="0"/>
            <w:tcW w:w="6011" w:type="dxa"/>
            <w:gridSpan w:val="2"/>
            <w:vAlign w:val="center"/>
          </w:tcPr>
          <w:p w:rsidR="00B82965" w:rsidRDefault="0098058D">
            <w:pPr>
              <w:rPr>
                <w:rFonts w:ascii="Arial" w:eastAsia="Arial" w:hAnsi="Arial" w:cs="Arial"/>
              </w:rPr>
            </w:pPr>
            <w:r>
              <w:rPr>
                <w:rFonts w:ascii="Arial" w:eastAsia="Arial" w:hAnsi="Arial" w:cs="Arial"/>
              </w:rPr>
              <w:t>Geri-Anne</w:t>
            </w:r>
          </w:p>
        </w:tc>
        <w:tc>
          <w:tcPr>
            <w:cnfStyle w:val="000100000000" w:firstRow="0" w:lastRow="0" w:firstColumn="0" w:lastColumn="1" w:oddVBand="0" w:evenVBand="0" w:oddHBand="0" w:evenHBand="0" w:firstRowFirstColumn="0" w:firstRowLastColumn="0" w:lastRowFirstColumn="0" w:lastRowLastColumn="0"/>
            <w:tcW w:w="8723" w:type="dxa"/>
            <w:vAlign w:val="center"/>
          </w:tcPr>
          <w:p w:rsidR="00B82965" w:rsidRDefault="0098058D" w:rsidP="00FA422D">
            <w:pPr>
              <w:pStyle w:val="ListParagraph"/>
              <w:numPr>
                <w:ilvl w:val="0"/>
                <w:numId w:val="2"/>
              </w:numPr>
              <w:rPr>
                <w:rFonts w:ascii="Arial" w:eastAsia="Arial" w:hAnsi="Arial" w:cs="Arial"/>
              </w:rPr>
            </w:pPr>
            <w:r w:rsidRPr="00FA422D">
              <w:rPr>
                <w:rFonts w:ascii="Arial" w:eastAsia="Arial" w:hAnsi="Arial" w:cs="Arial"/>
              </w:rPr>
              <w:t>Calling meeting to order</w:t>
            </w:r>
          </w:p>
          <w:p w:rsidR="00FA422D" w:rsidRPr="00FA422D" w:rsidRDefault="00FA422D" w:rsidP="00FA422D">
            <w:pPr>
              <w:pStyle w:val="ListParagraph"/>
              <w:numPr>
                <w:ilvl w:val="0"/>
                <w:numId w:val="2"/>
              </w:numPr>
              <w:rPr>
                <w:rFonts w:ascii="Arial" w:eastAsia="Arial" w:hAnsi="Arial" w:cs="Arial"/>
              </w:rPr>
            </w:pPr>
            <w:r>
              <w:rPr>
                <w:rFonts w:ascii="Arial" w:eastAsia="Arial" w:hAnsi="Arial" w:cs="Arial"/>
              </w:rPr>
              <w:t xml:space="preserve">Geri-Anne noted with the Annual meeting occurring in September there are new Board members.  Introductions were made by all in attendance it was noted Geri-Anne </w:t>
            </w:r>
            <w:proofErr w:type="spellStart"/>
            <w:r>
              <w:rPr>
                <w:rFonts w:ascii="Arial" w:eastAsia="Arial" w:hAnsi="Arial" w:cs="Arial"/>
              </w:rPr>
              <w:t>Zubich</w:t>
            </w:r>
            <w:proofErr w:type="spellEnd"/>
            <w:r>
              <w:rPr>
                <w:rFonts w:ascii="Arial" w:eastAsia="Arial" w:hAnsi="Arial" w:cs="Arial"/>
              </w:rPr>
              <w:t xml:space="preserve"> was elected President and Melissa Lucas was elected Treasurer.  Loree Block was re-elected as B Vice President for</w:t>
            </w:r>
            <w:r w:rsidR="00AC1827">
              <w:rPr>
                <w:rFonts w:ascii="Arial" w:eastAsia="Arial" w:hAnsi="Arial" w:cs="Arial"/>
              </w:rPr>
              <w:t xml:space="preserve"> terms commencing immediately. </w:t>
            </w:r>
          </w:p>
        </w:tc>
      </w:tr>
      <w:tr w:rsidR="00B82965" w:rsidTr="00FA422D">
        <w:trPr>
          <w:gridAfter w:val="1"/>
          <w:wAfter w:w="16" w:type="dxa"/>
          <w:trHeight w:val="300"/>
          <w:jc w:val="center"/>
        </w:trPr>
        <w:tc>
          <w:tcPr>
            <w:cnfStyle w:val="001000000000" w:firstRow="0" w:lastRow="0" w:firstColumn="1" w:lastColumn="0" w:oddVBand="0" w:evenVBand="0" w:oddHBand="0" w:evenHBand="0" w:firstRowFirstColumn="0" w:firstRowLastColumn="0" w:lastRowFirstColumn="0" w:lastRowLastColumn="0"/>
            <w:tcW w:w="6011" w:type="dxa"/>
            <w:gridSpan w:val="2"/>
            <w:vAlign w:val="center"/>
          </w:tcPr>
          <w:p w:rsidR="00B82965" w:rsidRDefault="0098058D">
            <w:pPr>
              <w:rPr>
                <w:rFonts w:ascii="Arial" w:eastAsia="Arial" w:hAnsi="Arial" w:cs="Arial"/>
              </w:rPr>
            </w:pPr>
            <w:r>
              <w:rPr>
                <w:rFonts w:ascii="Arial" w:eastAsia="Arial" w:hAnsi="Arial" w:cs="Arial"/>
              </w:rPr>
              <w:t>Addie</w:t>
            </w:r>
          </w:p>
        </w:tc>
        <w:tc>
          <w:tcPr>
            <w:cnfStyle w:val="000100000000" w:firstRow="0" w:lastRow="0" w:firstColumn="0" w:lastColumn="1" w:oddVBand="0" w:evenVBand="0" w:oddHBand="0" w:evenHBand="0" w:firstRowFirstColumn="0" w:firstRowLastColumn="0" w:lastRowFirstColumn="0" w:lastRowLastColumn="0"/>
            <w:tcW w:w="8723" w:type="dxa"/>
            <w:vAlign w:val="center"/>
          </w:tcPr>
          <w:p w:rsidR="009D5F6D" w:rsidRDefault="009D5F6D" w:rsidP="009D5F6D">
            <w:pPr>
              <w:pStyle w:val="ListParagraph"/>
              <w:numPr>
                <w:ilvl w:val="0"/>
                <w:numId w:val="1"/>
              </w:numPr>
              <w:ind w:right="1062"/>
              <w:rPr>
                <w:rFonts w:ascii="Arial" w:eastAsia="Arial" w:hAnsi="Arial" w:cs="Arial"/>
              </w:rPr>
            </w:pPr>
            <w:r w:rsidRPr="009D5F6D">
              <w:rPr>
                <w:rFonts w:ascii="Arial" w:eastAsia="Arial" w:hAnsi="Arial" w:cs="Arial"/>
              </w:rPr>
              <w:t>WHAM Minutes – The board did not review minutes.  Addie has posted previous agendas to the website.  All previous available minutes and October minutes will be reviewed and approved during November meeting</w:t>
            </w:r>
          </w:p>
          <w:p w:rsidR="005E3DFB" w:rsidRPr="009D5F6D" w:rsidRDefault="005E3DFB" w:rsidP="009D5F6D">
            <w:pPr>
              <w:pStyle w:val="ListParagraph"/>
              <w:numPr>
                <w:ilvl w:val="0"/>
                <w:numId w:val="1"/>
              </w:numPr>
              <w:ind w:right="1062"/>
              <w:rPr>
                <w:rFonts w:ascii="Arial" w:eastAsia="Arial" w:hAnsi="Arial" w:cs="Arial"/>
              </w:rPr>
            </w:pPr>
            <w:r>
              <w:rPr>
                <w:rFonts w:ascii="Arial" w:eastAsia="Arial" w:hAnsi="Arial" w:cs="Arial"/>
              </w:rPr>
              <w:t xml:space="preserve">Addie requested WHAM continue with Constant Contact as a vendor to support emails to WHAM Wednesday and other email communications.  Approved. </w:t>
            </w:r>
          </w:p>
          <w:p w:rsidR="009D5F6D" w:rsidRPr="009D5F6D" w:rsidRDefault="009D5F6D" w:rsidP="009D5F6D">
            <w:pPr>
              <w:pStyle w:val="ListParagraph"/>
              <w:numPr>
                <w:ilvl w:val="0"/>
                <w:numId w:val="1"/>
              </w:numPr>
              <w:ind w:right="1062"/>
              <w:rPr>
                <w:rFonts w:ascii="Arial" w:eastAsia="Arial" w:hAnsi="Arial" w:cs="Arial"/>
              </w:rPr>
            </w:pPr>
            <w:r w:rsidRPr="009D5F6D">
              <w:rPr>
                <w:rFonts w:ascii="Arial" w:eastAsia="Arial" w:hAnsi="Arial" w:cs="Arial"/>
              </w:rPr>
              <w:lastRenderedPageBreak/>
              <w:t xml:space="preserve">Addie submitted her resignation as Secretary effective immediately. </w:t>
            </w:r>
          </w:p>
        </w:tc>
      </w:tr>
      <w:tr w:rsidR="00FA422D" w:rsidTr="00FA422D">
        <w:trPr>
          <w:gridAfter w:val="1"/>
          <w:cnfStyle w:val="000000100000" w:firstRow="0" w:lastRow="0" w:firstColumn="0" w:lastColumn="0" w:oddVBand="0" w:evenVBand="0" w:oddHBand="1" w:evenHBand="0" w:firstRowFirstColumn="0" w:firstRowLastColumn="0" w:lastRowFirstColumn="0" w:lastRowLastColumn="0"/>
          <w:wAfter w:w="16" w:type="dxa"/>
          <w:trHeight w:val="300"/>
          <w:jc w:val="center"/>
        </w:trPr>
        <w:tc>
          <w:tcPr>
            <w:cnfStyle w:val="001000000000" w:firstRow="0" w:lastRow="0" w:firstColumn="1" w:lastColumn="0" w:oddVBand="0" w:evenVBand="0" w:oddHBand="0" w:evenHBand="0" w:firstRowFirstColumn="0" w:firstRowLastColumn="0" w:lastRowFirstColumn="0" w:lastRowLastColumn="0"/>
            <w:tcW w:w="6011" w:type="dxa"/>
            <w:gridSpan w:val="2"/>
            <w:vAlign w:val="center"/>
          </w:tcPr>
          <w:p w:rsidR="00FA422D" w:rsidRDefault="00FA422D">
            <w:pPr>
              <w:rPr>
                <w:rFonts w:ascii="Arial" w:eastAsia="Arial" w:hAnsi="Arial" w:cs="Arial"/>
              </w:rPr>
            </w:pPr>
            <w:r>
              <w:rPr>
                <w:rFonts w:ascii="Arial" w:eastAsia="Arial" w:hAnsi="Arial" w:cs="Arial"/>
              </w:rPr>
              <w:lastRenderedPageBreak/>
              <w:t>Geri-Anne</w:t>
            </w:r>
          </w:p>
        </w:tc>
        <w:tc>
          <w:tcPr>
            <w:cnfStyle w:val="000100000000" w:firstRow="0" w:lastRow="0" w:firstColumn="0" w:lastColumn="1" w:oddVBand="0" w:evenVBand="0" w:oddHBand="0" w:evenHBand="0" w:firstRowFirstColumn="0" w:firstRowLastColumn="0" w:lastRowFirstColumn="0" w:lastRowLastColumn="0"/>
            <w:tcW w:w="8723" w:type="dxa"/>
            <w:vAlign w:val="center"/>
          </w:tcPr>
          <w:p w:rsidR="00FA422D" w:rsidRDefault="00FA422D">
            <w:pPr>
              <w:rPr>
                <w:rFonts w:ascii="Arial" w:eastAsia="Arial" w:hAnsi="Arial" w:cs="Arial"/>
              </w:rPr>
            </w:pPr>
            <w:r>
              <w:rPr>
                <w:rFonts w:ascii="Arial" w:eastAsia="Arial" w:hAnsi="Arial" w:cs="Arial"/>
              </w:rPr>
              <w:t>Roberts Rules of Order- Overview, Simplified- Geri-Anne proposed that for all proposals and Board decisions the Board use Roberts Rules of Order following: a formal proposal statement, with a motion to approve, second and a vote.  This will ensure there is clarity and transparency to decisions made by Board and in the documentation</w:t>
            </w:r>
          </w:p>
        </w:tc>
      </w:tr>
      <w:tr w:rsidR="00FA422D" w:rsidTr="00FA422D">
        <w:trPr>
          <w:gridAfter w:val="1"/>
          <w:wAfter w:w="16" w:type="dxa"/>
          <w:trHeight w:val="300"/>
          <w:jc w:val="center"/>
        </w:trPr>
        <w:tc>
          <w:tcPr>
            <w:cnfStyle w:val="001000000000" w:firstRow="0" w:lastRow="0" w:firstColumn="1" w:lastColumn="0" w:oddVBand="0" w:evenVBand="0" w:oddHBand="0" w:evenHBand="0" w:firstRowFirstColumn="0" w:firstRowLastColumn="0" w:lastRowFirstColumn="0" w:lastRowLastColumn="0"/>
            <w:tcW w:w="6011" w:type="dxa"/>
            <w:gridSpan w:val="2"/>
            <w:vAlign w:val="center"/>
          </w:tcPr>
          <w:p w:rsidR="00FA422D" w:rsidRDefault="00FA422D">
            <w:pPr>
              <w:rPr>
                <w:rFonts w:ascii="Arial" w:eastAsia="Arial" w:hAnsi="Arial" w:cs="Arial"/>
              </w:rPr>
            </w:pPr>
            <w:r>
              <w:rPr>
                <w:rFonts w:ascii="Arial" w:eastAsia="Arial" w:hAnsi="Arial" w:cs="Arial"/>
              </w:rPr>
              <w:t>Voting Board Members</w:t>
            </w:r>
          </w:p>
        </w:tc>
        <w:tc>
          <w:tcPr>
            <w:cnfStyle w:val="000100000000" w:firstRow="0" w:lastRow="0" w:firstColumn="0" w:lastColumn="1" w:oddVBand="0" w:evenVBand="0" w:oddHBand="0" w:evenHBand="0" w:firstRowFirstColumn="0" w:firstRowLastColumn="0" w:lastRowFirstColumn="0" w:lastRowLastColumn="0"/>
            <w:tcW w:w="8723" w:type="dxa"/>
            <w:vAlign w:val="center"/>
          </w:tcPr>
          <w:p w:rsidR="00FA422D" w:rsidRDefault="00FA422D">
            <w:pPr>
              <w:rPr>
                <w:rFonts w:ascii="Arial" w:eastAsia="Arial" w:hAnsi="Arial" w:cs="Arial"/>
              </w:rPr>
            </w:pPr>
            <w:r>
              <w:rPr>
                <w:rFonts w:ascii="Arial" w:eastAsia="Arial" w:hAnsi="Arial" w:cs="Arial"/>
              </w:rPr>
              <w:t xml:space="preserve">Approve new Secretary-By-laws allow that when a Board position is vacated, Board </w:t>
            </w:r>
            <w:proofErr w:type="gramStart"/>
            <w:r>
              <w:rPr>
                <w:rFonts w:ascii="Arial" w:eastAsia="Arial" w:hAnsi="Arial" w:cs="Arial"/>
              </w:rPr>
              <w:t>is able to</w:t>
            </w:r>
            <w:proofErr w:type="gramEnd"/>
            <w:r>
              <w:rPr>
                <w:rFonts w:ascii="Arial" w:eastAsia="Arial" w:hAnsi="Arial" w:cs="Arial"/>
              </w:rPr>
              <w:t xml:space="preserve"> appoint a candidate to complete the remainder of the term.  Secretary term expires in 2019.  Motion made to appoint Molly McCloskey as Secretary in role vacated by Addie effective immediately.  Motion was seconded.  Vote taken and approved unanimously.</w:t>
            </w:r>
          </w:p>
        </w:tc>
      </w:tr>
      <w:tr w:rsidR="00FA422D" w:rsidTr="00FA422D">
        <w:trPr>
          <w:gridAfter w:val="1"/>
          <w:cnfStyle w:val="000000100000" w:firstRow="0" w:lastRow="0" w:firstColumn="0" w:lastColumn="0" w:oddVBand="0" w:evenVBand="0" w:oddHBand="1" w:evenHBand="0" w:firstRowFirstColumn="0" w:firstRowLastColumn="0" w:lastRowFirstColumn="0" w:lastRowLastColumn="0"/>
          <w:wAfter w:w="16" w:type="dxa"/>
          <w:trHeight w:val="300"/>
          <w:jc w:val="center"/>
        </w:trPr>
        <w:tc>
          <w:tcPr>
            <w:cnfStyle w:val="001000000000" w:firstRow="0" w:lastRow="0" w:firstColumn="1" w:lastColumn="0" w:oddVBand="0" w:evenVBand="0" w:oddHBand="0" w:evenHBand="0" w:firstRowFirstColumn="0" w:firstRowLastColumn="0" w:lastRowFirstColumn="0" w:lastRowLastColumn="0"/>
            <w:tcW w:w="6011" w:type="dxa"/>
            <w:gridSpan w:val="2"/>
            <w:vAlign w:val="center"/>
          </w:tcPr>
          <w:p w:rsidR="00FA422D" w:rsidRDefault="00FA422D">
            <w:pPr>
              <w:rPr>
                <w:rFonts w:ascii="Arial" w:eastAsia="Arial" w:hAnsi="Arial" w:cs="Arial"/>
              </w:rPr>
            </w:pPr>
            <w:r>
              <w:rPr>
                <w:rFonts w:ascii="Arial" w:eastAsia="Arial" w:hAnsi="Arial" w:cs="Arial"/>
              </w:rPr>
              <w:t>VP’s, Erika, Nancy</w:t>
            </w:r>
          </w:p>
        </w:tc>
        <w:tc>
          <w:tcPr>
            <w:cnfStyle w:val="000100000000" w:firstRow="0" w:lastRow="0" w:firstColumn="0" w:lastColumn="1" w:oddVBand="0" w:evenVBand="0" w:oddHBand="0" w:evenHBand="0" w:firstRowFirstColumn="0" w:firstRowLastColumn="0" w:lastRowFirstColumn="0" w:lastRowLastColumn="0"/>
            <w:tcW w:w="8723" w:type="dxa"/>
            <w:vAlign w:val="center"/>
          </w:tcPr>
          <w:p w:rsidR="00FA422D" w:rsidRDefault="00FA422D">
            <w:pPr>
              <w:rPr>
                <w:rFonts w:ascii="Arial" w:eastAsia="Arial" w:hAnsi="Arial" w:cs="Arial"/>
              </w:rPr>
            </w:pPr>
            <w:r>
              <w:rPr>
                <w:rFonts w:ascii="Arial" w:eastAsia="Arial" w:hAnsi="Arial" w:cs="Arial"/>
              </w:rPr>
              <w:t xml:space="preserve">Discussion regarding lack of goalie at A level team. Discussion was extended to include B and C level teams and general issues with finding dedicated goalies. It was noted that the handbook states that each team must have a rostered goalie who plays in </w:t>
            </w:r>
            <w:proofErr w:type="gramStart"/>
            <w:r>
              <w:rPr>
                <w:rFonts w:ascii="Arial" w:eastAsia="Arial" w:hAnsi="Arial" w:cs="Arial"/>
              </w:rPr>
              <w:t>a majority of</w:t>
            </w:r>
            <w:proofErr w:type="gramEnd"/>
            <w:r>
              <w:rPr>
                <w:rFonts w:ascii="Arial" w:eastAsia="Arial" w:hAnsi="Arial" w:cs="Arial"/>
              </w:rPr>
              <w:t xml:space="preserve"> games.  It was noted this not generally monitored for compliance.  Motion was made to allow WHAM teams to start 2018-2019 season without a rostered goalie and play using sub goalies until Jan </w:t>
            </w:r>
            <w:proofErr w:type="gramStart"/>
            <w:r>
              <w:rPr>
                <w:rFonts w:ascii="Arial" w:eastAsia="Arial" w:hAnsi="Arial" w:cs="Arial"/>
              </w:rPr>
              <w:t>31</w:t>
            </w:r>
            <w:proofErr w:type="gramEnd"/>
            <w:r>
              <w:rPr>
                <w:rFonts w:ascii="Arial" w:eastAsia="Arial" w:hAnsi="Arial" w:cs="Arial"/>
              </w:rPr>
              <w:t xml:space="preserve"> 2019 (WHAM registration deadline).  If a goalie is not rostered by Jan 31, 2019 then team is not eligible for WHAM Championship Tournament.  Any team choosing to use this extension must notify their Division VP.  All goalies playing must be entered online and identified by name on scoresheet.  “Sub” is no longer acceptable.  Motion was seconded.  Vote taken and approved unanimously </w:t>
            </w:r>
            <w:proofErr w:type="gramStart"/>
            <w:r>
              <w:rPr>
                <w:rFonts w:ascii="Arial" w:eastAsia="Arial" w:hAnsi="Arial" w:cs="Arial"/>
              </w:rPr>
              <w:t>with the exception of</w:t>
            </w:r>
            <w:proofErr w:type="gramEnd"/>
            <w:r>
              <w:rPr>
                <w:rFonts w:ascii="Arial" w:eastAsia="Arial" w:hAnsi="Arial" w:cs="Arial"/>
              </w:rPr>
              <w:t xml:space="preserve"> Division A VP who abstained due to potential conflict of interest. </w:t>
            </w:r>
          </w:p>
          <w:p w:rsidR="00FA422D" w:rsidRDefault="00FA422D">
            <w:pPr>
              <w:rPr>
                <w:rFonts w:ascii="Arial" w:eastAsia="Arial" w:hAnsi="Arial" w:cs="Arial"/>
              </w:rPr>
            </w:pPr>
          </w:p>
          <w:p w:rsidR="00FA422D" w:rsidRDefault="00FA422D">
            <w:pPr>
              <w:rPr>
                <w:rFonts w:ascii="Arial" w:eastAsia="Arial" w:hAnsi="Arial" w:cs="Arial"/>
              </w:rPr>
            </w:pPr>
            <w:r>
              <w:rPr>
                <w:rFonts w:ascii="Arial" w:eastAsia="Arial" w:hAnsi="Arial" w:cs="Arial"/>
              </w:rPr>
              <w:t xml:space="preserve">General discussion occurred regarding success of scheduling and annual meeting on Sept 22.  Opportunities for improvement were discussed and tabled for future meetings and until the Board understands the impact of new scheduling systems. </w:t>
            </w:r>
          </w:p>
        </w:tc>
      </w:tr>
      <w:tr w:rsidR="00FA422D" w:rsidTr="00FA422D">
        <w:trPr>
          <w:gridAfter w:val="1"/>
          <w:wAfter w:w="16" w:type="dxa"/>
          <w:trHeight w:val="340"/>
          <w:jc w:val="center"/>
        </w:trPr>
        <w:tc>
          <w:tcPr>
            <w:cnfStyle w:val="001000000000" w:firstRow="0" w:lastRow="0" w:firstColumn="1" w:lastColumn="0" w:oddVBand="0" w:evenVBand="0" w:oddHBand="0" w:evenHBand="0" w:firstRowFirstColumn="0" w:firstRowLastColumn="0" w:lastRowFirstColumn="0" w:lastRowLastColumn="0"/>
            <w:tcW w:w="6011" w:type="dxa"/>
            <w:gridSpan w:val="2"/>
            <w:vAlign w:val="center"/>
          </w:tcPr>
          <w:p w:rsidR="00FA422D" w:rsidRDefault="00FA422D">
            <w:pPr>
              <w:rPr>
                <w:rFonts w:ascii="Arial" w:eastAsia="Arial" w:hAnsi="Arial" w:cs="Arial"/>
              </w:rPr>
            </w:pPr>
            <w:r>
              <w:rPr>
                <w:rFonts w:ascii="Arial" w:eastAsia="Arial" w:hAnsi="Arial" w:cs="Arial"/>
              </w:rPr>
              <w:t>Erika</w:t>
            </w:r>
          </w:p>
        </w:tc>
        <w:tc>
          <w:tcPr>
            <w:cnfStyle w:val="000100000000" w:firstRow="0" w:lastRow="0" w:firstColumn="0" w:lastColumn="1" w:oddVBand="0" w:evenVBand="0" w:oddHBand="0" w:evenHBand="0" w:firstRowFirstColumn="0" w:firstRowLastColumn="0" w:lastRowFirstColumn="0" w:lastRowLastColumn="0"/>
            <w:tcW w:w="8723" w:type="dxa"/>
            <w:vAlign w:val="center"/>
          </w:tcPr>
          <w:p w:rsidR="00FA422D" w:rsidRDefault="00FA422D">
            <w:pPr>
              <w:rPr>
                <w:rFonts w:ascii="Arial" w:eastAsia="Arial" w:hAnsi="Arial" w:cs="Arial"/>
              </w:rPr>
            </w:pPr>
            <w:r>
              <w:rPr>
                <w:rFonts w:ascii="Arial" w:eastAsia="Arial" w:hAnsi="Arial" w:cs="Arial"/>
              </w:rPr>
              <w:t xml:space="preserve">Registration Update- as of today 681 registrations have been completed which is less than 50% of anticipated 1400.  VPs were asked to remind their teams to get teams registered and to move players to their roster in the system. Schedules will be submitted to Arbiter for ref scheduling on Oct 12. After Oct 12, there will be a fee assessed to any team making changes.  Division VPs to remind their teams to review the schedule and inform of any changes.  </w:t>
            </w:r>
          </w:p>
        </w:tc>
      </w:tr>
      <w:tr w:rsidR="00FA422D" w:rsidTr="00FA422D">
        <w:trPr>
          <w:gridAfter w:val="1"/>
          <w:cnfStyle w:val="000000100000" w:firstRow="0" w:lastRow="0" w:firstColumn="0" w:lastColumn="0" w:oddVBand="0" w:evenVBand="0" w:oddHBand="1" w:evenHBand="0" w:firstRowFirstColumn="0" w:firstRowLastColumn="0" w:lastRowFirstColumn="0" w:lastRowLastColumn="0"/>
          <w:wAfter w:w="16" w:type="dxa"/>
          <w:trHeight w:val="340"/>
          <w:jc w:val="center"/>
        </w:trPr>
        <w:tc>
          <w:tcPr>
            <w:cnfStyle w:val="001000000000" w:firstRow="0" w:lastRow="0" w:firstColumn="1" w:lastColumn="0" w:oddVBand="0" w:evenVBand="0" w:oddHBand="0" w:evenHBand="0" w:firstRowFirstColumn="0" w:firstRowLastColumn="0" w:lastRowFirstColumn="0" w:lastRowLastColumn="0"/>
            <w:tcW w:w="6011" w:type="dxa"/>
            <w:gridSpan w:val="2"/>
            <w:vAlign w:val="center"/>
          </w:tcPr>
          <w:p w:rsidR="00FA422D" w:rsidRDefault="00FA422D">
            <w:pPr>
              <w:rPr>
                <w:rFonts w:ascii="Arial" w:eastAsia="Arial" w:hAnsi="Arial" w:cs="Arial"/>
              </w:rPr>
            </w:pPr>
            <w:r>
              <w:rPr>
                <w:rFonts w:ascii="Arial" w:eastAsia="Arial" w:hAnsi="Arial" w:cs="Arial"/>
              </w:rPr>
              <w:t>Nicky/Melissa</w:t>
            </w:r>
          </w:p>
        </w:tc>
        <w:tc>
          <w:tcPr>
            <w:cnfStyle w:val="000100000000" w:firstRow="0" w:lastRow="0" w:firstColumn="0" w:lastColumn="1" w:oddVBand="0" w:evenVBand="0" w:oddHBand="0" w:evenHBand="0" w:firstRowFirstColumn="0" w:firstRowLastColumn="0" w:lastRowFirstColumn="0" w:lastRowLastColumn="0"/>
            <w:tcW w:w="8723" w:type="dxa"/>
            <w:vAlign w:val="center"/>
          </w:tcPr>
          <w:p w:rsidR="00FA422D" w:rsidRDefault="00FA422D">
            <w:pPr>
              <w:rPr>
                <w:rFonts w:ascii="Arial" w:eastAsia="Arial" w:hAnsi="Arial" w:cs="Arial"/>
              </w:rPr>
            </w:pPr>
            <w:r>
              <w:rPr>
                <w:rFonts w:ascii="Arial" w:eastAsia="Arial" w:hAnsi="Arial" w:cs="Arial"/>
              </w:rPr>
              <w:t>Treasurer Update- Board members will have their fees reimbursed by Nicky.  They were finishing up last season financials.  Reminder that 2</w:t>
            </w:r>
            <w:r w:rsidRPr="002A2F61">
              <w:rPr>
                <w:rFonts w:ascii="Arial" w:eastAsia="Arial" w:hAnsi="Arial" w:cs="Arial"/>
                <w:vertAlign w:val="superscript"/>
              </w:rPr>
              <w:t>nd</w:t>
            </w:r>
            <w:r>
              <w:rPr>
                <w:rFonts w:ascii="Arial" w:eastAsia="Arial" w:hAnsi="Arial" w:cs="Arial"/>
              </w:rPr>
              <w:t xml:space="preserve"> ref payment will be due Dec 15. </w:t>
            </w:r>
          </w:p>
        </w:tc>
      </w:tr>
      <w:tr w:rsidR="00FA422D" w:rsidTr="00FA422D">
        <w:trPr>
          <w:gridAfter w:val="1"/>
          <w:wAfter w:w="16" w:type="dxa"/>
          <w:trHeight w:val="340"/>
          <w:jc w:val="center"/>
        </w:trPr>
        <w:tc>
          <w:tcPr>
            <w:cnfStyle w:val="001000000000" w:firstRow="0" w:lastRow="0" w:firstColumn="1" w:lastColumn="0" w:oddVBand="0" w:evenVBand="0" w:oddHBand="0" w:evenHBand="0" w:firstRowFirstColumn="0" w:firstRowLastColumn="0" w:lastRowFirstColumn="0" w:lastRowLastColumn="0"/>
            <w:tcW w:w="6011" w:type="dxa"/>
            <w:gridSpan w:val="2"/>
            <w:vAlign w:val="center"/>
          </w:tcPr>
          <w:p w:rsidR="00FA422D" w:rsidRDefault="00FA422D">
            <w:pPr>
              <w:rPr>
                <w:rFonts w:ascii="Arial" w:eastAsia="Arial" w:hAnsi="Arial" w:cs="Arial"/>
              </w:rPr>
            </w:pPr>
            <w:r>
              <w:rPr>
                <w:rFonts w:ascii="Arial" w:eastAsia="Arial" w:hAnsi="Arial" w:cs="Arial"/>
              </w:rPr>
              <w:t>Nancy</w:t>
            </w:r>
          </w:p>
        </w:tc>
        <w:tc>
          <w:tcPr>
            <w:cnfStyle w:val="000100000000" w:firstRow="0" w:lastRow="0" w:firstColumn="0" w:lastColumn="1" w:oddVBand="0" w:evenVBand="0" w:oddHBand="0" w:evenHBand="0" w:firstRowFirstColumn="0" w:firstRowLastColumn="0" w:lastRowFirstColumn="0" w:lastRowLastColumn="0"/>
            <w:tcW w:w="8723" w:type="dxa"/>
            <w:vAlign w:val="center"/>
          </w:tcPr>
          <w:p w:rsidR="00FA422D" w:rsidRDefault="00FA422D">
            <w:pPr>
              <w:rPr>
                <w:rFonts w:ascii="Arial" w:eastAsia="Arial" w:hAnsi="Arial" w:cs="Arial"/>
              </w:rPr>
            </w:pPr>
            <w:r>
              <w:rPr>
                <w:rFonts w:ascii="Arial" w:eastAsia="Arial" w:hAnsi="Arial" w:cs="Arial"/>
              </w:rPr>
              <w:t>MN Hockey Update-no update</w:t>
            </w:r>
          </w:p>
        </w:tc>
      </w:tr>
      <w:tr w:rsidR="00FA422D" w:rsidTr="00FA422D">
        <w:trPr>
          <w:gridAfter w:val="1"/>
          <w:cnfStyle w:val="000000100000" w:firstRow="0" w:lastRow="0" w:firstColumn="0" w:lastColumn="0" w:oddVBand="0" w:evenVBand="0" w:oddHBand="1" w:evenHBand="0" w:firstRowFirstColumn="0" w:firstRowLastColumn="0" w:lastRowFirstColumn="0" w:lastRowLastColumn="0"/>
          <w:wAfter w:w="16" w:type="dxa"/>
          <w:trHeight w:val="340"/>
          <w:jc w:val="center"/>
        </w:trPr>
        <w:tc>
          <w:tcPr>
            <w:cnfStyle w:val="001000000000" w:firstRow="0" w:lastRow="0" w:firstColumn="1" w:lastColumn="0" w:oddVBand="0" w:evenVBand="0" w:oddHBand="0" w:evenHBand="0" w:firstRowFirstColumn="0" w:firstRowLastColumn="0" w:lastRowFirstColumn="0" w:lastRowLastColumn="0"/>
            <w:tcW w:w="6011" w:type="dxa"/>
            <w:gridSpan w:val="2"/>
            <w:vAlign w:val="center"/>
          </w:tcPr>
          <w:p w:rsidR="00FA422D" w:rsidRDefault="00FA422D">
            <w:pPr>
              <w:rPr>
                <w:rFonts w:ascii="Arial" w:eastAsia="Arial" w:hAnsi="Arial" w:cs="Arial"/>
              </w:rPr>
            </w:pPr>
            <w:r>
              <w:rPr>
                <w:rFonts w:ascii="Arial" w:eastAsia="Arial" w:hAnsi="Arial" w:cs="Arial"/>
              </w:rPr>
              <w:t>Nancy on behalf of Doug</w:t>
            </w:r>
          </w:p>
        </w:tc>
        <w:tc>
          <w:tcPr>
            <w:cnfStyle w:val="000100000000" w:firstRow="0" w:lastRow="0" w:firstColumn="0" w:lastColumn="1" w:oddVBand="0" w:evenVBand="0" w:oddHBand="0" w:evenHBand="0" w:firstRowFirstColumn="0" w:firstRowLastColumn="0" w:lastRowFirstColumn="0" w:lastRowLastColumn="0"/>
            <w:tcW w:w="8723" w:type="dxa"/>
            <w:vAlign w:val="center"/>
          </w:tcPr>
          <w:p w:rsidR="00FA422D" w:rsidRDefault="00FA422D">
            <w:pPr>
              <w:rPr>
                <w:rFonts w:ascii="Arial" w:eastAsia="Arial" w:hAnsi="Arial" w:cs="Arial"/>
              </w:rPr>
            </w:pPr>
            <w:r>
              <w:rPr>
                <w:rFonts w:ascii="Arial" w:eastAsia="Arial" w:hAnsi="Arial" w:cs="Arial"/>
              </w:rPr>
              <w:t>USA Hockey Update – 2020 Tier 1&amp;2 Girls USA Tourney-no public announcement made yet</w:t>
            </w:r>
          </w:p>
        </w:tc>
      </w:tr>
      <w:tr w:rsidR="00FA422D" w:rsidTr="00FA422D">
        <w:trPr>
          <w:gridAfter w:val="1"/>
          <w:wAfter w:w="16" w:type="dxa"/>
          <w:trHeight w:val="300"/>
          <w:jc w:val="center"/>
        </w:trPr>
        <w:tc>
          <w:tcPr>
            <w:cnfStyle w:val="001000000000" w:firstRow="0" w:lastRow="0" w:firstColumn="1" w:lastColumn="0" w:oddVBand="0" w:evenVBand="0" w:oddHBand="0" w:evenHBand="0" w:firstRowFirstColumn="0" w:firstRowLastColumn="0" w:lastRowFirstColumn="0" w:lastRowLastColumn="0"/>
            <w:tcW w:w="6011" w:type="dxa"/>
            <w:gridSpan w:val="2"/>
            <w:vAlign w:val="center"/>
          </w:tcPr>
          <w:p w:rsidR="00FA422D" w:rsidRDefault="00FA422D">
            <w:pPr>
              <w:rPr>
                <w:rFonts w:ascii="Arial" w:eastAsia="Arial" w:hAnsi="Arial" w:cs="Arial"/>
              </w:rPr>
            </w:pPr>
            <w:r>
              <w:rPr>
                <w:rFonts w:ascii="Arial" w:eastAsia="Arial" w:hAnsi="Arial" w:cs="Arial"/>
              </w:rPr>
              <w:t>Geri-Anne</w:t>
            </w:r>
          </w:p>
        </w:tc>
        <w:tc>
          <w:tcPr>
            <w:cnfStyle w:val="000100000000" w:firstRow="0" w:lastRow="0" w:firstColumn="0" w:lastColumn="1" w:oddVBand="0" w:evenVBand="0" w:oddHBand="0" w:evenHBand="0" w:firstRowFirstColumn="0" w:firstRowLastColumn="0" w:lastRowFirstColumn="0" w:lastRowLastColumn="0"/>
            <w:tcW w:w="8723" w:type="dxa"/>
            <w:vAlign w:val="center"/>
          </w:tcPr>
          <w:p w:rsidR="00FA422D" w:rsidRDefault="00FA422D">
            <w:r>
              <w:rPr>
                <w:rFonts w:ascii="Arial" w:eastAsia="Arial" w:hAnsi="Arial" w:cs="Arial"/>
              </w:rPr>
              <w:t>Commissioner C1- names- give names to any interested person to Geri-Anne</w:t>
            </w:r>
          </w:p>
        </w:tc>
      </w:tr>
      <w:tr w:rsidR="00FA422D" w:rsidTr="00FA422D">
        <w:trPr>
          <w:gridAfter w:val="1"/>
          <w:cnfStyle w:val="000000100000" w:firstRow="0" w:lastRow="0" w:firstColumn="0" w:lastColumn="0" w:oddVBand="0" w:evenVBand="0" w:oddHBand="1" w:evenHBand="0" w:firstRowFirstColumn="0" w:firstRowLastColumn="0" w:lastRowFirstColumn="0" w:lastRowLastColumn="0"/>
          <w:wAfter w:w="16" w:type="dxa"/>
          <w:trHeight w:val="300"/>
          <w:jc w:val="center"/>
        </w:trPr>
        <w:tc>
          <w:tcPr>
            <w:cnfStyle w:val="001000000000" w:firstRow="0" w:lastRow="0" w:firstColumn="1" w:lastColumn="0" w:oddVBand="0" w:evenVBand="0" w:oddHBand="0" w:evenHBand="0" w:firstRowFirstColumn="0" w:firstRowLastColumn="0" w:lastRowFirstColumn="0" w:lastRowLastColumn="0"/>
            <w:tcW w:w="6011" w:type="dxa"/>
            <w:gridSpan w:val="2"/>
            <w:vAlign w:val="center"/>
          </w:tcPr>
          <w:p w:rsidR="00FA422D" w:rsidRDefault="00FA422D">
            <w:pPr>
              <w:rPr>
                <w:rFonts w:ascii="Arial" w:eastAsia="Arial" w:hAnsi="Arial" w:cs="Arial"/>
              </w:rPr>
            </w:pPr>
            <w:r>
              <w:rPr>
                <w:rFonts w:ascii="Arial" w:eastAsia="Arial" w:hAnsi="Arial" w:cs="Arial"/>
              </w:rPr>
              <w:lastRenderedPageBreak/>
              <w:t>Geri-Anne</w:t>
            </w:r>
          </w:p>
        </w:tc>
        <w:tc>
          <w:tcPr>
            <w:cnfStyle w:val="000100000000" w:firstRow="0" w:lastRow="0" w:firstColumn="0" w:lastColumn="1" w:oddVBand="0" w:evenVBand="0" w:oddHBand="0" w:evenHBand="0" w:firstRowFirstColumn="0" w:firstRowLastColumn="0" w:lastRowFirstColumn="0" w:lastRowLastColumn="0"/>
            <w:tcW w:w="8723" w:type="dxa"/>
            <w:vAlign w:val="center"/>
          </w:tcPr>
          <w:p w:rsidR="00FA422D" w:rsidRDefault="00FA422D">
            <w:pPr>
              <w:rPr>
                <w:rFonts w:ascii="Arial" w:eastAsia="Arial" w:hAnsi="Arial" w:cs="Arial"/>
              </w:rPr>
            </w:pPr>
            <w:r>
              <w:rPr>
                <w:rFonts w:ascii="Arial" w:eastAsia="Arial" w:hAnsi="Arial" w:cs="Arial"/>
              </w:rPr>
              <w:t xml:space="preserve">By Laws Question- Board reviewed for understanding sections on membership criteria (2.01) and </w:t>
            </w:r>
            <w:proofErr w:type="gramStart"/>
            <w:r>
              <w:rPr>
                <w:rFonts w:ascii="Arial" w:eastAsia="Arial" w:hAnsi="Arial" w:cs="Arial"/>
              </w:rPr>
              <w:t>voting(</w:t>
            </w:r>
            <w:proofErr w:type="gramEnd"/>
            <w:r>
              <w:rPr>
                <w:rFonts w:ascii="Arial" w:eastAsia="Arial" w:hAnsi="Arial" w:cs="Arial"/>
              </w:rPr>
              <w:t xml:space="preserve">3.04) to ensure compliance with votes made at Annual Meeting in September given that individual USA Hockey memberships expire Aug 31.  It was noted that the By-Laws state that a member is defined as a “team registered with the Organization (WHAM) who is in good standing with USA Hockey and MN Hockey.  There was general agreement that having a membership vote in September meets this criteria since the team commitment date is mid-August and the Board would know which teams are not in good standing with USA Hockey and MN Hockey.  </w:t>
            </w:r>
          </w:p>
        </w:tc>
      </w:tr>
      <w:tr w:rsidR="00FA422D" w:rsidTr="00FA422D">
        <w:trPr>
          <w:gridAfter w:val="1"/>
          <w:wAfter w:w="16" w:type="dxa"/>
          <w:trHeight w:val="300"/>
          <w:jc w:val="center"/>
        </w:trPr>
        <w:tc>
          <w:tcPr>
            <w:cnfStyle w:val="001000000000" w:firstRow="0" w:lastRow="0" w:firstColumn="1" w:lastColumn="0" w:oddVBand="0" w:evenVBand="0" w:oddHBand="0" w:evenHBand="0" w:firstRowFirstColumn="0" w:firstRowLastColumn="0" w:lastRowFirstColumn="0" w:lastRowLastColumn="0"/>
            <w:tcW w:w="6011" w:type="dxa"/>
            <w:gridSpan w:val="2"/>
            <w:vAlign w:val="center"/>
          </w:tcPr>
          <w:p w:rsidR="00FA422D" w:rsidRDefault="00FA422D">
            <w:pPr>
              <w:rPr>
                <w:rFonts w:ascii="Arial" w:eastAsia="Arial" w:hAnsi="Arial" w:cs="Arial"/>
              </w:rPr>
            </w:pPr>
            <w:r>
              <w:rPr>
                <w:rFonts w:ascii="Arial" w:eastAsia="Arial" w:hAnsi="Arial" w:cs="Arial"/>
              </w:rPr>
              <w:t>Molly</w:t>
            </w:r>
          </w:p>
        </w:tc>
        <w:tc>
          <w:tcPr>
            <w:cnfStyle w:val="000100000000" w:firstRow="0" w:lastRow="0" w:firstColumn="0" w:lastColumn="1" w:oddVBand="0" w:evenVBand="0" w:oddHBand="0" w:evenHBand="0" w:firstRowFirstColumn="0" w:firstRowLastColumn="0" w:lastRowFirstColumn="0" w:lastRowLastColumn="0"/>
            <w:tcW w:w="8723" w:type="dxa"/>
            <w:vAlign w:val="center"/>
          </w:tcPr>
          <w:p w:rsidR="00FA422D" w:rsidRDefault="00FA422D">
            <w:pPr>
              <w:rPr>
                <w:rFonts w:ascii="Arial" w:eastAsia="Arial" w:hAnsi="Arial" w:cs="Arial"/>
              </w:rPr>
            </w:pPr>
            <w:r w:rsidRPr="00754CD4">
              <w:rPr>
                <w:rFonts w:ascii="Arial" w:eastAsia="Arial" w:hAnsi="Arial" w:cs="Arial"/>
              </w:rPr>
              <w:t>To Do List for next meeting-Molly to review laptop and previous work to send out agenda for next meeting</w:t>
            </w:r>
            <w:r>
              <w:rPr>
                <w:rFonts w:ascii="Arial" w:eastAsia="Arial" w:hAnsi="Arial" w:cs="Arial"/>
              </w:rPr>
              <w:t xml:space="preserve"> scheduled 11/12/2018.  Discussion to post minutes sooner for Board transparency to membership.  Molly to submit to Board for review and post unapproved minutes to website each month and post approved minutes after approval is confirmed.  Information from unapproved minutes to be included on WHAM Wednesday when required for timely communications to membership. </w:t>
            </w:r>
          </w:p>
        </w:tc>
      </w:tr>
      <w:tr w:rsidR="00FA422D" w:rsidTr="00FA422D">
        <w:trPr>
          <w:gridAfter w:val="1"/>
          <w:cnfStyle w:val="000000100000" w:firstRow="0" w:lastRow="0" w:firstColumn="0" w:lastColumn="0" w:oddVBand="0" w:evenVBand="0" w:oddHBand="1" w:evenHBand="0" w:firstRowFirstColumn="0" w:firstRowLastColumn="0" w:lastRowFirstColumn="0" w:lastRowLastColumn="0"/>
          <w:wAfter w:w="16" w:type="dxa"/>
          <w:trHeight w:val="300"/>
          <w:jc w:val="center"/>
        </w:trPr>
        <w:tc>
          <w:tcPr>
            <w:cnfStyle w:val="001000000000" w:firstRow="0" w:lastRow="0" w:firstColumn="1" w:lastColumn="0" w:oddVBand="0" w:evenVBand="0" w:oddHBand="0" w:evenHBand="0" w:firstRowFirstColumn="0" w:firstRowLastColumn="0" w:lastRowFirstColumn="0" w:lastRowLastColumn="0"/>
            <w:tcW w:w="6011" w:type="dxa"/>
            <w:gridSpan w:val="2"/>
            <w:vAlign w:val="center"/>
          </w:tcPr>
          <w:p w:rsidR="00FA422D" w:rsidRDefault="00FA422D">
            <w:pPr>
              <w:rPr>
                <w:rFonts w:ascii="Arial" w:eastAsia="Arial" w:hAnsi="Arial" w:cs="Arial"/>
              </w:rPr>
            </w:pPr>
            <w:r>
              <w:rPr>
                <w:rFonts w:ascii="Arial" w:eastAsia="Arial" w:hAnsi="Arial" w:cs="Arial"/>
              </w:rPr>
              <w:t>Geri-Anne</w:t>
            </w:r>
          </w:p>
        </w:tc>
        <w:tc>
          <w:tcPr>
            <w:cnfStyle w:val="000100000000" w:firstRow="0" w:lastRow="0" w:firstColumn="0" w:lastColumn="1" w:oddVBand="0" w:evenVBand="0" w:oddHBand="0" w:evenHBand="0" w:firstRowFirstColumn="0" w:firstRowLastColumn="0" w:lastRowFirstColumn="0" w:lastRowLastColumn="0"/>
            <w:tcW w:w="8723" w:type="dxa"/>
            <w:vAlign w:val="center"/>
          </w:tcPr>
          <w:p w:rsidR="00FA422D" w:rsidRDefault="00FA422D">
            <w:pPr>
              <w:rPr>
                <w:rFonts w:ascii="Arial" w:eastAsia="Arial" w:hAnsi="Arial" w:cs="Arial"/>
              </w:rPr>
            </w:pPr>
            <w:r w:rsidRPr="00754CD4">
              <w:rPr>
                <w:rFonts w:ascii="Arial" w:eastAsia="Arial" w:hAnsi="Arial" w:cs="Arial"/>
              </w:rPr>
              <w:t xml:space="preserve">Motion was made to adjourn meeting, seconded and approved unanimously. </w:t>
            </w:r>
          </w:p>
        </w:tc>
      </w:tr>
      <w:tr w:rsidR="00FA422D" w:rsidTr="00FA422D">
        <w:trPr>
          <w:gridAfter w:val="1"/>
          <w:wAfter w:w="16" w:type="dxa"/>
          <w:trHeight w:val="300"/>
          <w:jc w:val="center"/>
        </w:trPr>
        <w:tc>
          <w:tcPr>
            <w:cnfStyle w:val="001000000000" w:firstRow="0" w:lastRow="0" w:firstColumn="1" w:lastColumn="0" w:oddVBand="0" w:evenVBand="0" w:oddHBand="0" w:evenHBand="0" w:firstRowFirstColumn="0" w:firstRowLastColumn="0" w:lastRowFirstColumn="0" w:lastRowLastColumn="0"/>
            <w:tcW w:w="6011" w:type="dxa"/>
            <w:gridSpan w:val="2"/>
            <w:vAlign w:val="center"/>
          </w:tcPr>
          <w:p w:rsidR="00FA422D" w:rsidRDefault="00FA422D">
            <w:pPr>
              <w:rPr>
                <w:rFonts w:ascii="Arial" w:eastAsia="Arial" w:hAnsi="Arial" w:cs="Arial"/>
              </w:rPr>
            </w:pPr>
          </w:p>
        </w:tc>
        <w:tc>
          <w:tcPr>
            <w:cnfStyle w:val="000100000000" w:firstRow="0" w:lastRow="0" w:firstColumn="0" w:lastColumn="1" w:oddVBand="0" w:evenVBand="0" w:oddHBand="0" w:evenHBand="0" w:firstRowFirstColumn="0" w:firstRowLastColumn="0" w:lastRowFirstColumn="0" w:lastRowLastColumn="0"/>
            <w:tcW w:w="8723" w:type="dxa"/>
            <w:vAlign w:val="center"/>
          </w:tcPr>
          <w:p w:rsidR="00FA422D" w:rsidRPr="00754CD4" w:rsidRDefault="00FA422D">
            <w:pPr>
              <w:rPr>
                <w:rFonts w:ascii="Arial" w:eastAsia="Arial" w:hAnsi="Arial" w:cs="Arial"/>
              </w:rPr>
            </w:pPr>
          </w:p>
        </w:tc>
      </w:tr>
      <w:tr w:rsidR="00FA422D" w:rsidTr="00FA422D">
        <w:trPr>
          <w:gridAfter w:val="1"/>
          <w:cnfStyle w:val="010000000000" w:firstRow="0" w:lastRow="1" w:firstColumn="0" w:lastColumn="0" w:oddVBand="0" w:evenVBand="0" w:oddHBand="0" w:evenHBand="0" w:firstRowFirstColumn="0" w:firstRowLastColumn="0" w:lastRowFirstColumn="0" w:lastRowLastColumn="0"/>
          <w:wAfter w:w="16" w:type="dxa"/>
          <w:trHeight w:val="300"/>
          <w:jc w:val="center"/>
        </w:trPr>
        <w:tc>
          <w:tcPr>
            <w:cnfStyle w:val="001000000000" w:firstRow="0" w:lastRow="0" w:firstColumn="1" w:lastColumn="0" w:oddVBand="0" w:evenVBand="0" w:oddHBand="0" w:evenHBand="0" w:firstRowFirstColumn="0" w:firstRowLastColumn="0" w:lastRowFirstColumn="0" w:lastRowLastColumn="0"/>
            <w:tcW w:w="6011" w:type="dxa"/>
            <w:gridSpan w:val="2"/>
            <w:vAlign w:val="center"/>
          </w:tcPr>
          <w:p w:rsidR="00FA422D" w:rsidRDefault="00FA422D">
            <w:pPr>
              <w:rPr>
                <w:rFonts w:ascii="Arial" w:eastAsia="Arial" w:hAnsi="Arial" w:cs="Arial"/>
              </w:rPr>
            </w:pPr>
          </w:p>
        </w:tc>
        <w:tc>
          <w:tcPr>
            <w:cnfStyle w:val="000100000000" w:firstRow="0" w:lastRow="0" w:firstColumn="0" w:lastColumn="1" w:oddVBand="0" w:evenVBand="0" w:oddHBand="0" w:evenHBand="0" w:firstRowFirstColumn="0" w:firstRowLastColumn="0" w:lastRowFirstColumn="0" w:lastRowLastColumn="0"/>
            <w:tcW w:w="8723" w:type="dxa"/>
            <w:vAlign w:val="center"/>
          </w:tcPr>
          <w:p w:rsidR="00FA422D" w:rsidRPr="00754CD4" w:rsidRDefault="00FA422D">
            <w:pPr>
              <w:rPr>
                <w:rFonts w:ascii="Arial" w:eastAsia="Arial" w:hAnsi="Arial" w:cs="Arial"/>
              </w:rPr>
            </w:pPr>
          </w:p>
        </w:tc>
      </w:tr>
    </w:tbl>
    <w:p w:rsidR="00C1038D" w:rsidRDefault="00C1038D">
      <w:pPr>
        <w:rPr>
          <w:rFonts w:ascii="Calibri" w:eastAsia="Calibri" w:hAnsi="Calibri" w:cs="Calibri"/>
          <w:b/>
          <w:sz w:val="18"/>
          <w:szCs w:val="18"/>
          <w:u w:val="single"/>
        </w:rPr>
      </w:pPr>
    </w:p>
    <w:p w:rsidR="00C1038D" w:rsidRDefault="00C1038D">
      <w:pPr>
        <w:rPr>
          <w:rFonts w:ascii="Calibri" w:eastAsia="Calibri" w:hAnsi="Calibri" w:cs="Calibri"/>
          <w:b/>
          <w:sz w:val="18"/>
          <w:szCs w:val="18"/>
          <w:u w:val="single"/>
        </w:rPr>
      </w:pPr>
    </w:p>
    <w:p w:rsidR="00C1038D" w:rsidRDefault="00C1038D">
      <w:pPr>
        <w:rPr>
          <w:rFonts w:ascii="Calibri" w:eastAsia="Calibri" w:hAnsi="Calibri" w:cs="Calibri"/>
          <w:b/>
          <w:sz w:val="18"/>
          <w:szCs w:val="18"/>
          <w:u w:val="single"/>
        </w:rPr>
      </w:pPr>
    </w:p>
    <w:p w:rsidR="00B82965" w:rsidRDefault="0098058D">
      <w:pPr>
        <w:rPr>
          <w:rFonts w:ascii="Calibri" w:eastAsia="Calibri" w:hAnsi="Calibri" w:cs="Calibri"/>
          <w:b/>
          <w:sz w:val="18"/>
          <w:szCs w:val="18"/>
          <w:u w:val="single"/>
        </w:rPr>
      </w:pPr>
      <w:r>
        <w:rPr>
          <w:rFonts w:ascii="Calibri" w:eastAsia="Calibri" w:hAnsi="Calibri" w:cs="Calibri"/>
          <w:b/>
          <w:sz w:val="18"/>
          <w:szCs w:val="18"/>
          <w:u w:val="single"/>
        </w:rPr>
        <w:t>WHAM Meetings 2018-2019</w:t>
      </w:r>
    </w:p>
    <w:p w:rsidR="00B82965" w:rsidRDefault="0098058D">
      <w:pPr>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t>1/14/19</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t>5/13/19</w:t>
      </w:r>
    </w:p>
    <w:p w:rsidR="00B82965" w:rsidRDefault="0098058D">
      <w:pPr>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t>2/11/19</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t>6/10/19</w:t>
      </w:r>
    </w:p>
    <w:p w:rsidR="00B82965" w:rsidRDefault="0098058D">
      <w:pPr>
        <w:rPr>
          <w:rFonts w:ascii="Calibri" w:eastAsia="Calibri" w:hAnsi="Calibri" w:cs="Calibri"/>
          <w:sz w:val="18"/>
          <w:szCs w:val="18"/>
        </w:rPr>
      </w:pPr>
      <w:r>
        <w:rPr>
          <w:rFonts w:ascii="Calibri" w:eastAsia="Calibri" w:hAnsi="Calibri" w:cs="Calibri"/>
          <w:sz w:val="18"/>
          <w:szCs w:val="18"/>
        </w:rPr>
        <w:t>11/12/18</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t>3/04/19</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t>No July</w:t>
      </w:r>
    </w:p>
    <w:p w:rsidR="00B82965" w:rsidRDefault="0098058D">
      <w:pPr>
        <w:rPr>
          <w:rFonts w:ascii="Calibri" w:eastAsia="Calibri" w:hAnsi="Calibri" w:cs="Calibri"/>
          <w:sz w:val="18"/>
          <w:szCs w:val="18"/>
        </w:rPr>
      </w:pPr>
      <w:r>
        <w:rPr>
          <w:rFonts w:ascii="Calibri" w:eastAsia="Calibri" w:hAnsi="Calibri" w:cs="Calibri"/>
          <w:sz w:val="18"/>
          <w:szCs w:val="18"/>
        </w:rPr>
        <w:t>12/10/18</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t>4/15/19</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t>8/12/19- All WHAM/</w:t>
      </w:r>
      <w:proofErr w:type="spellStart"/>
      <w:r>
        <w:rPr>
          <w:rFonts w:ascii="Calibri" w:eastAsia="Calibri" w:hAnsi="Calibri" w:cs="Calibri"/>
          <w:sz w:val="18"/>
          <w:szCs w:val="18"/>
        </w:rPr>
        <w:t>Comms</w:t>
      </w:r>
      <w:proofErr w:type="spellEnd"/>
      <w:r>
        <w:rPr>
          <w:rFonts w:ascii="Calibri" w:eastAsia="Calibri" w:hAnsi="Calibri" w:cs="Calibri"/>
          <w:sz w:val="18"/>
          <w:szCs w:val="18"/>
        </w:rPr>
        <w:t xml:space="preserve"> meeting</w:t>
      </w:r>
    </w:p>
    <w:p w:rsidR="00B82965" w:rsidRDefault="00B82965">
      <w:pPr>
        <w:rPr>
          <w:rFonts w:ascii="Calibri" w:eastAsia="Calibri" w:hAnsi="Calibri" w:cs="Calibri"/>
          <w:sz w:val="18"/>
          <w:szCs w:val="18"/>
        </w:rPr>
      </w:pPr>
    </w:p>
    <w:p w:rsidR="00C1038D" w:rsidRDefault="00C1038D">
      <w:pPr>
        <w:rPr>
          <w:rFonts w:ascii="Calibri" w:eastAsia="Calibri" w:hAnsi="Calibri" w:cs="Calibri"/>
          <w:sz w:val="18"/>
          <w:szCs w:val="18"/>
        </w:rPr>
      </w:pPr>
      <w:r>
        <w:rPr>
          <w:rFonts w:ascii="Calibri" w:eastAsia="Calibri" w:hAnsi="Calibri" w:cs="Calibri"/>
          <w:sz w:val="18"/>
          <w:szCs w:val="18"/>
        </w:rPr>
        <w:t xml:space="preserve">Meetings held at </w:t>
      </w:r>
      <w:proofErr w:type="spellStart"/>
      <w:r>
        <w:rPr>
          <w:rFonts w:ascii="Calibri" w:eastAsia="Calibri" w:hAnsi="Calibri" w:cs="Calibri"/>
          <w:sz w:val="18"/>
          <w:szCs w:val="18"/>
        </w:rPr>
        <w:t>Davanni’s</w:t>
      </w:r>
      <w:proofErr w:type="spellEnd"/>
      <w:r>
        <w:rPr>
          <w:rFonts w:ascii="Calibri" w:eastAsia="Calibri" w:hAnsi="Calibri" w:cs="Calibri"/>
          <w:sz w:val="18"/>
          <w:szCs w:val="18"/>
        </w:rPr>
        <w:t xml:space="preserve"> Edina 6:30 unless noted otherwise. </w:t>
      </w:r>
    </w:p>
    <w:sectPr w:rsidR="00C1038D" w:rsidSect="00E07B70">
      <w:footerReference w:type="default" r:id="rId8"/>
      <w:pgSz w:w="15840" w:h="12240" w:orient="landscape"/>
      <w:pgMar w:top="1440" w:right="1080" w:bottom="1440" w:left="108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3E7C" w:rsidRDefault="0098058D">
      <w:r>
        <w:separator/>
      </w:r>
    </w:p>
  </w:endnote>
  <w:endnote w:type="continuationSeparator" w:id="0">
    <w:p w:rsidR="00BE3E7C" w:rsidRDefault="00980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2965" w:rsidRDefault="0098058D">
    <w:pPr>
      <w:pBdr>
        <w:top w:val="nil"/>
        <w:left w:val="nil"/>
        <w:bottom w:val="nil"/>
        <w:right w:val="nil"/>
        <w:between w:val="nil"/>
      </w:pBdr>
      <w:tabs>
        <w:tab w:val="center" w:pos="4320"/>
        <w:tab w:val="right" w:pos="8640"/>
      </w:tabs>
      <w:rPr>
        <w:color w:val="000000"/>
        <w:sz w:val="18"/>
        <w:szCs w:val="18"/>
      </w:rPr>
    </w:pPr>
    <w:r>
      <w:rPr>
        <w:color w:val="000000"/>
        <w:sz w:val="18"/>
        <w:szCs w:val="18"/>
      </w:rPr>
      <w:t>4554556_1.DOC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3E7C" w:rsidRDefault="0098058D">
      <w:r>
        <w:separator/>
      </w:r>
    </w:p>
  </w:footnote>
  <w:footnote w:type="continuationSeparator" w:id="0">
    <w:p w:rsidR="00BE3E7C" w:rsidRDefault="00980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F2711"/>
    <w:multiLevelType w:val="hybridMultilevel"/>
    <w:tmpl w:val="F6EC4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130348"/>
    <w:multiLevelType w:val="hybridMultilevel"/>
    <w:tmpl w:val="0DD63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965"/>
    <w:rsid w:val="001D63AC"/>
    <w:rsid w:val="002A2F61"/>
    <w:rsid w:val="005E3DFB"/>
    <w:rsid w:val="00754CD4"/>
    <w:rsid w:val="00756081"/>
    <w:rsid w:val="008660E3"/>
    <w:rsid w:val="0098058D"/>
    <w:rsid w:val="009D5F6D"/>
    <w:rsid w:val="00AC1827"/>
    <w:rsid w:val="00B82965"/>
    <w:rsid w:val="00BB6B8D"/>
    <w:rsid w:val="00BE3E7C"/>
    <w:rsid w:val="00C1038D"/>
    <w:rsid w:val="00D263EC"/>
    <w:rsid w:val="00E07B70"/>
    <w:rsid w:val="00FA422D"/>
    <w:rsid w:val="00FD1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3C301E"/>
  <w15:docId w15:val="{736FDDBB-E5F7-4D2D-8376-1D7F6CB0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jc w:val="center"/>
      <w:outlineLvl w:val="1"/>
    </w:pPr>
    <w:rPr>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i/>
      <w:sz w:val="40"/>
      <w:szCs w:val="40"/>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9D5F6D"/>
    <w:pPr>
      <w:spacing w:before="100" w:beforeAutospacing="1" w:after="100" w:afterAutospacing="1"/>
    </w:pPr>
    <w:rPr>
      <w:sz w:val="24"/>
      <w:szCs w:val="24"/>
    </w:rPr>
  </w:style>
  <w:style w:type="paragraph" w:styleId="ListParagraph">
    <w:name w:val="List Paragraph"/>
    <w:basedOn w:val="Normal"/>
    <w:uiPriority w:val="34"/>
    <w:qFormat/>
    <w:rsid w:val="009D5F6D"/>
    <w:pPr>
      <w:ind w:left="720"/>
      <w:contextualSpacing/>
    </w:pPr>
  </w:style>
  <w:style w:type="paragraph" w:styleId="BalloonText">
    <w:name w:val="Balloon Text"/>
    <w:basedOn w:val="Normal"/>
    <w:link w:val="BalloonTextChar"/>
    <w:uiPriority w:val="99"/>
    <w:semiHidden/>
    <w:unhideWhenUsed/>
    <w:rsid w:val="00E07B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B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170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McCloskey</dc:creator>
  <cp:lastModifiedBy>Molly McCloskey</cp:lastModifiedBy>
  <cp:revision>2</cp:revision>
  <cp:lastPrinted>2018-10-09T17:24:00Z</cp:lastPrinted>
  <dcterms:created xsi:type="dcterms:W3CDTF">2018-11-13T02:58:00Z</dcterms:created>
  <dcterms:modified xsi:type="dcterms:W3CDTF">2018-11-13T02:58:00Z</dcterms:modified>
</cp:coreProperties>
</file>