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86" w:rsidRDefault="00A96C86" w:rsidP="00A96C86">
      <w:pPr>
        <w:pStyle w:val="NoSpacing"/>
      </w:pPr>
      <w:r>
        <w:t xml:space="preserve">                                </w:t>
      </w:r>
      <w:r>
        <w:rPr>
          <w:sz w:val="32"/>
          <w:szCs w:val="32"/>
        </w:rPr>
        <w:t xml:space="preserve">         </w:t>
      </w:r>
      <w:r>
        <w:rPr>
          <w:b/>
          <w:bCs/>
          <w:sz w:val="32"/>
          <w:szCs w:val="32"/>
        </w:rPr>
        <w:t xml:space="preserve">Goodview Sandlot Baseball/Softball </w:t>
      </w:r>
    </w:p>
    <w:p w:rsidR="00A96C86" w:rsidRDefault="00A96C86" w:rsidP="00A96C86">
      <w:pPr>
        <w:pStyle w:val="NoSpacing"/>
      </w:pPr>
      <w:r>
        <w:rPr>
          <w:b/>
          <w:bCs/>
          <w:sz w:val="32"/>
          <w:szCs w:val="32"/>
        </w:rPr>
        <w:t xml:space="preserve">                                      Player Code of Conduct </w:t>
      </w:r>
    </w:p>
    <w:p w:rsidR="00A96C86" w:rsidRDefault="00A96C86" w:rsidP="00A96C86">
      <w:pPr>
        <w:pStyle w:val="NoSpacing"/>
      </w:pPr>
      <w:r>
        <w:t> </w:t>
      </w:r>
    </w:p>
    <w:p w:rsidR="00A96C86" w:rsidRDefault="00A96C86" w:rsidP="00A96C86">
      <w:pPr>
        <w:pStyle w:val="NoSpacing"/>
      </w:pPr>
      <w:r>
        <w:rPr>
          <w:sz w:val="24"/>
          <w:szCs w:val="24"/>
        </w:rPr>
        <w:t>I will refrain from unsportsmanlike gestures, talk, language, or cursing.</w:t>
      </w:r>
    </w:p>
    <w:p w:rsidR="00A96C86" w:rsidRDefault="00A96C86" w:rsidP="00A96C86">
      <w:pPr>
        <w:pStyle w:val="NoSpacing"/>
      </w:pPr>
      <w:r>
        <w:rPr>
          <w:sz w:val="24"/>
          <w:szCs w:val="24"/>
        </w:rPr>
        <w:t xml:space="preserve">I will not taunt or tease opposing players. </w:t>
      </w:r>
    </w:p>
    <w:p w:rsidR="00A96C86" w:rsidRDefault="00A96C86" w:rsidP="00A96C86">
      <w:pPr>
        <w:pStyle w:val="NoSpacing"/>
      </w:pPr>
      <w:r>
        <w:rPr>
          <w:sz w:val="24"/>
          <w:szCs w:val="24"/>
        </w:rPr>
        <w:t xml:space="preserve">I will not throw my bat or helmet because of call I did not agree with. </w:t>
      </w:r>
    </w:p>
    <w:p w:rsidR="00A96C86" w:rsidRDefault="00A96C86" w:rsidP="00A96C86">
      <w:pPr>
        <w:pStyle w:val="NoSpacing"/>
      </w:pPr>
      <w:r>
        <w:rPr>
          <w:sz w:val="24"/>
          <w:szCs w:val="24"/>
        </w:rPr>
        <w:t>I will show respect towards the umpires and their decisions. All decisions made by the umpires are to be accepted as final. I will not argue a call or judgment. If I have a problem with the umpires call, I will talk to a coach. Only the Manager and the Coach should be questioning calls and judgments.</w:t>
      </w:r>
    </w:p>
    <w:p w:rsidR="00A96C86" w:rsidRDefault="00A96C86" w:rsidP="00A96C86">
      <w:pPr>
        <w:pStyle w:val="NoSpacing"/>
      </w:pPr>
      <w:r>
        <w:rPr>
          <w:sz w:val="24"/>
          <w:szCs w:val="24"/>
        </w:rPr>
        <w:t>I understand that the coaches reserve the right to suspend or sit and player from the team for poor sportsmanship during games. Other reasons I can be suspended or sat for are lack of cooperation and poor attitude.</w:t>
      </w:r>
    </w:p>
    <w:p w:rsidR="00A96C86" w:rsidRDefault="00A96C86" w:rsidP="00A96C86">
      <w:pPr>
        <w:pStyle w:val="NoSpacing"/>
      </w:pPr>
      <w:r>
        <w:rPr>
          <w:sz w:val="24"/>
          <w:szCs w:val="24"/>
        </w:rPr>
        <w:t xml:space="preserve">I understand that the Coaches may impose additional rules, guidelines and/or policies that I am required to follow and failure to comply with the rules, guidelines and/or is a violation of my commitment and I could face a suspension. </w:t>
      </w:r>
    </w:p>
    <w:p w:rsidR="00A96C86" w:rsidRDefault="00A96C86" w:rsidP="00A96C86">
      <w:pPr>
        <w:pStyle w:val="NoSpacing"/>
      </w:pPr>
      <w:r>
        <w:rPr>
          <w:sz w:val="24"/>
          <w:szCs w:val="24"/>
        </w:rPr>
        <w:t xml:space="preserve">I understand that I will let Coaches coach, I will not tell my peers how to play the game when I am still learning. </w:t>
      </w:r>
    </w:p>
    <w:p w:rsidR="00A96C86" w:rsidRDefault="00A96C86" w:rsidP="00A96C86">
      <w:pPr>
        <w:pStyle w:val="NoSpacing"/>
      </w:pPr>
      <w:r>
        <w:rPr>
          <w:sz w:val="24"/>
          <w:szCs w:val="24"/>
        </w:rPr>
        <w:t xml:space="preserve">Dress Code- I will always bring my uniform to games. </w:t>
      </w:r>
    </w:p>
    <w:p w:rsidR="00A96C86" w:rsidRDefault="00A96C86" w:rsidP="00A96C86">
      <w:pPr>
        <w:pStyle w:val="NoSpacing"/>
      </w:pPr>
      <w:r>
        <w:rPr>
          <w:sz w:val="24"/>
          <w:szCs w:val="24"/>
        </w:rPr>
        <w:t xml:space="preserve">I will not leave the practice field or dugout in a game until they are completely cleaned up. </w:t>
      </w:r>
    </w:p>
    <w:p w:rsidR="00A96C86" w:rsidRDefault="00A96C86" w:rsidP="00A96C86">
      <w:pPr>
        <w:pStyle w:val="NoSpacing"/>
      </w:pPr>
      <w:r>
        <w:rPr>
          <w:sz w:val="24"/>
          <w:szCs w:val="24"/>
        </w:rPr>
        <w:t xml:space="preserve">I will not look at my cell phone during practices or games. </w:t>
      </w:r>
    </w:p>
    <w:p w:rsidR="00A96C86" w:rsidRDefault="00A96C86" w:rsidP="00A96C86">
      <w:pPr>
        <w:pStyle w:val="NoSpacing"/>
      </w:pPr>
      <w:r>
        <w:rPr>
          <w:sz w:val="24"/>
          <w:szCs w:val="24"/>
        </w:rPr>
        <w:t>Any player found to be using any alcohol or illegal substance will be released from the organization with no refund.</w:t>
      </w:r>
    </w:p>
    <w:p w:rsidR="00A96C86" w:rsidRDefault="00A96C86" w:rsidP="00A96C86">
      <w:pPr>
        <w:pStyle w:val="NoSpacing"/>
      </w:pPr>
      <w:r>
        <w:rPr>
          <w:b/>
          <w:bCs/>
          <w:sz w:val="24"/>
          <w:szCs w:val="24"/>
        </w:rPr>
        <w:t xml:space="preserve">I WILL BE A GOOD TEAMMATE!!!!! </w:t>
      </w:r>
    </w:p>
    <w:p w:rsidR="00A96C86" w:rsidRDefault="00A96C86" w:rsidP="00A96C86">
      <w:pPr>
        <w:pStyle w:val="NoSpacing"/>
      </w:pPr>
      <w:r>
        <w:rPr>
          <w:sz w:val="24"/>
          <w:szCs w:val="24"/>
        </w:rPr>
        <w:t> </w:t>
      </w:r>
    </w:p>
    <w:p w:rsidR="00A96C86" w:rsidRDefault="00A96C86" w:rsidP="00A96C86">
      <w:pPr>
        <w:pStyle w:val="NoSpacing"/>
      </w:pPr>
      <w:r>
        <w:rPr>
          <w:b/>
          <w:bCs/>
          <w:sz w:val="24"/>
          <w:szCs w:val="24"/>
        </w:rPr>
        <w:t>Consequences for violating the league’s Code of Conduct:</w:t>
      </w:r>
    </w:p>
    <w:p w:rsidR="00A96C86" w:rsidRDefault="00A96C86" w:rsidP="00A96C86">
      <w:pPr>
        <w:pStyle w:val="NoSpacing"/>
      </w:pPr>
      <w:r>
        <w:rPr>
          <w:sz w:val="24"/>
          <w:szCs w:val="24"/>
        </w:rPr>
        <w:t> </w:t>
      </w:r>
    </w:p>
    <w:p w:rsidR="00A96C86" w:rsidRDefault="00A96C86" w:rsidP="00A96C86">
      <w:pPr>
        <w:pStyle w:val="NoSpacing"/>
      </w:pPr>
      <w:r>
        <w:rPr>
          <w:sz w:val="24"/>
          <w:szCs w:val="24"/>
        </w:rPr>
        <w:t xml:space="preserve">First offense-Addressed by the Coach or Manager. Punishment can be simply a reprimand or up to a game suspension. In the case of a physical incident or altercation, the matter shall be addressed by Goodview Sandlot Board. </w:t>
      </w:r>
    </w:p>
    <w:p w:rsidR="00A96C86" w:rsidRDefault="00A96C86" w:rsidP="00A96C86">
      <w:pPr>
        <w:pStyle w:val="NoSpacing"/>
      </w:pPr>
      <w:r>
        <w:rPr>
          <w:sz w:val="24"/>
          <w:szCs w:val="24"/>
        </w:rPr>
        <w:t xml:space="preserve">Second Offense-Shall be addressed by Goodview Sandlot Board, with the wide discretion in the punishment, ranging from one, two or three games suspension. </w:t>
      </w:r>
    </w:p>
    <w:p w:rsidR="00A96C86" w:rsidRDefault="00A96C86" w:rsidP="00A96C86">
      <w:pPr>
        <w:pStyle w:val="NoSpacing"/>
      </w:pPr>
      <w:r>
        <w:rPr>
          <w:sz w:val="24"/>
          <w:szCs w:val="24"/>
        </w:rPr>
        <w:t xml:space="preserve">Third offense-Again, the incident will be addressed by the Goodview Sandlot Board. The Participant can be suspended up to the remainder of the season. </w:t>
      </w:r>
    </w:p>
    <w:p w:rsidR="00A96C86" w:rsidRDefault="00A96C86" w:rsidP="00A96C86">
      <w:pPr>
        <w:pStyle w:val="NoSpacing"/>
      </w:pPr>
      <w:r>
        <w:rPr>
          <w:sz w:val="24"/>
          <w:szCs w:val="24"/>
        </w:rPr>
        <w:t> </w:t>
      </w:r>
    </w:p>
    <w:p w:rsidR="00A96C86" w:rsidRDefault="00A96C86" w:rsidP="00A96C86">
      <w:pPr>
        <w:pStyle w:val="NoSpacing"/>
      </w:pPr>
      <w:r>
        <w:rPr>
          <w:b/>
          <w:bCs/>
          <w:sz w:val="24"/>
          <w:szCs w:val="24"/>
        </w:rPr>
        <w:t>Process for Addressing Participant Concerns</w:t>
      </w:r>
    </w:p>
    <w:p w:rsidR="00A96C86" w:rsidRDefault="00A96C86" w:rsidP="00A96C86">
      <w:pPr>
        <w:pStyle w:val="NoSpacing"/>
      </w:pPr>
      <w:r>
        <w:rPr>
          <w:sz w:val="24"/>
          <w:szCs w:val="24"/>
        </w:rPr>
        <w:t> </w:t>
      </w:r>
    </w:p>
    <w:p w:rsidR="00A96C86" w:rsidRDefault="00A96C86" w:rsidP="00A96C86">
      <w:pPr>
        <w:pStyle w:val="NoSpacing"/>
      </w:pPr>
      <w:r>
        <w:rPr>
          <w:sz w:val="24"/>
          <w:szCs w:val="24"/>
        </w:rPr>
        <w:t xml:space="preserve">Any participant who feels a violation has occurred should FIRST address the matter with the relevant person in charge. (Can also contact the Goodview Sandlot Board if they don’t feel comfortable addressing the coach.) </w:t>
      </w:r>
    </w:p>
    <w:p w:rsidR="00A96C86" w:rsidRDefault="00A96C86" w:rsidP="00A96C86">
      <w:pPr>
        <w:pStyle w:val="NoSpacing"/>
      </w:pPr>
      <w:r>
        <w:rPr>
          <w:sz w:val="24"/>
          <w:szCs w:val="24"/>
        </w:rPr>
        <w:t xml:space="preserve">Any matter that cannot be addressed between the affected parties shall be referred to the appropriate Board Members. </w:t>
      </w:r>
    </w:p>
    <w:p w:rsidR="00A96C86" w:rsidRDefault="00A96C86" w:rsidP="00A96C86">
      <w:pPr>
        <w:pStyle w:val="NoSpacing"/>
      </w:pPr>
      <w:r>
        <w:rPr>
          <w:sz w:val="24"/>
          <w:szCs w:val="24"/>
        </w:rPr>
        <w:lastRenderedPageBreak/>
        <w:t xml:space="preserve">Any matter that cannot be addressed with the assistance of the appropriate Board contact shall be referred to the entire Goodview Sandlot Board for considerations. </w:t>
      </w:r>
    </w:p>
    <w:p w:rsidR="00A96C86" w:rsidRDefault="00A96C86" w:rsidP="00A96C86">
      <w:pPr>
        <w:pStyle w:val="NoSpacing"/>
      </w:pPr>
      <w:r>
        <w:t> </w:t>
      </w:r>
    </w:p>
    <w:p w:rsidR="00A96C86" w:rsidRDefault="00A96C86" w:rsidP="00A96C86">
      <w:pPr>
        <w:pStyle w:val="NoSpacing"/>
      </w:pPr>
      <w:r>
        <w:rPr>
          <w:sz w:val="24"/>
          <w:szCs w:val="24"/>
        </w:rPr>
        <w:t xml:space="preserve">                                    </w:t>
      </w:r>
      <w:r>
        <w:rPr>
          <w:b/>
          <w:bCs/>
          <w:sz w:val="24"/>
          <w:szCs w:val="24"/>
          <w:u w:val="single"/>
        </w:rPr>
        <w:t>Parent/Guardian Role in Supporting Sportsmanship</w:t>
      </w:r>
    </w:p>
    <w:p w:rsidR="00A96C86" w:rsidRDefault="00A96C86" w:rsidP="00A96C86">
      <w:pPr>
        <w:pStyle w:val="NoSpacing"/>
      </w:pPr>
      <w:r>
        <w:rPr>
          <w:sz w:val="24"/>
          <w:szCs w:val="24"/>
        </w:rPr>
        <w:t> </w:t>
      </w:r>
    </w:p>
    <w:p w:rsidR="00A96C86" w:rsidRDefault="00A96C86" w:rsidP="00A96C86">
      <w:pPr>
        <w:pStyle w:val="NoSpacing"/>
      </w:pPr>
      <w:r>
        <w:rPr>
          <w:sz w:val="24"/>
          <w:szCs w:val="24"/>
        </w:rPr>
        <w:t xml:space="preserve">Parents/Guardians play an important role in supporting sportsmanship as a mentor-role model for their children. There are four roles in youth sports-player, coach, official and parent. By choosing the parent role, Goodview Sandlot expects parents to act as mentor/role models for their children and support Goodview Sandlot in efforts to support sportsmanship. </w:t>
      </w:r>
    </w:p>
    <w:p w:rsidR="00A96C86" w:rsidRDefault="00A96C86" w:rsidP="00A96C86">
      <w:pPr>
        <w:pStyle w:val="NoSpacing"/>
      </w:pPr>
      <w:r>
        <w:rPr>
          <w:sz w:val="24"/>
          <w:szCs w:val="24"/>
        </w:rPr>
        <w:t> </w:t>
      </w:r>
    </w:p>
    <w:p w:rsidR="00A96C86" w:rsidRDefault="00A96C86" w:rsidP="00A96C86">
      <w:pPr>
        <w:pStyle w:val="NoSpacing"/>
      </w:pPr>
      <w:r>
        <w:rPr>
          <w:sz w:val="24"/>
          <w:szCs w:val="24"/>
        </w:rPr>
        <w:t xml:space="preserve">There will be zero tolerance for parents who intimidate, interfere with, physically or verbally abuse coaches, players, officials, parents or other fans at any League practices, games or other events. Goodview Sandlot expects high standard of sportsmanship from players, coaches and officials and expects the same standard of conduct for parents/guardians of children registered to play. </w:t>
      </w:r>
    </w:p>
    <w:p w:rsidR="00A96C86" w:rsidRDefault="00A96C86" w:rsidP="00A96C86">
      <w:pPr>
        <w:pStyle w:val="NoSpacing"/>
      </w:pPr>
      <w:r>
        <w:rPr>
          <w:sz w:val="24"/>
          <w:szCs w:val="24"/>
        </w:rPr>
        <w:t> </w:t>
      </w:r>
    </w:p>
    <w:p w:rsidR="00A96C86" w:rsidRDefault="00A96C86" w:rsidP="00A96C86">
      <w:pPr>
        <w:pStyle w:val="NoSpacing"/>
      </w:pPr>
      <w:r>
        <w:rPr>
          <w:sz w:val="24"/>
          <w:szCs w:val="24"/>
        </w:rPr>
        <w:t xml:space="preserve">The consequences of not following the parental rule of conduct </w:t>
      </w:r>
      <w:r>
        <w:rPr>
          <w:b/>
          <w:bCs/>
          <w:sz w:val="24"/>
          <w:szCs w:val="24"/>
        </w:rPr>
        <w:t xml:space="preserve">will </w:t>
      </w:r>
      <w:r>
        <w:rPr>
          <w:sz w:val="24"/>
          <w:szCs w:val="24"/>
        </w:rPr>
        <w:t>result in</w:t>
      </w:r>
      <w:r>
        <w:rPr>
          <w:b/>
          <w:bCs/>
          <w:sz w:val="24"/>
          <w:szCs w:val="24"/>
        </w:rPr>
        <w:t xml:space="preserve"> </w:t>
      </w:r>
      <w:r>
        <w:rPr>
          <w:sz w:val="24"/>
          <w:szCs w:val="24"/>
        </w:rPr>
        <w:t xml:space="preserve">League action. On first offense you will be contacted by Goodview Sandlot Board and warned that your behavior is not following the Code of Conduct. If a second offense occurs the matter will be discussed by the full Goodview Sandlot board and could result in your child being dismissed from playing Goodview Sandlot Baseball or Softball for the rest of the year. </w:t>
      </w:r>
    </w:p>
    <w:p w:rsidR="00A96C86" w:rsidRDefault="00A96C86" w:rsidP="00A96C86">
      <w:pPr>
        <w:pStyle w:val="NoSpacing"/>
      </w:pPr>
      <w:r>
        <w:rPr>
          <w:sz w:val="24"/>
          <w:szCs w:val="24"/>
        </w:rPr>
        <w:t> </w:t>
      </w:r>
    </w:p>
    <w:p w:rsidR="00A96C86" w:rsidRDefault="00A96C86" w:rsidP="00A96C86">
      <w:pPr>
        <w:pStyle w:val="NoSpacing"/>
      </w:pPr>
      <w:r>
        <w:rPr>
          <w:sz w:val="24"/>
          <w:szCs w:val="24"/>
        </w:rPr>
        <w:t> </w:t>
      </w:r>
    </w:p>
    <w:p w:rsidR="00A96C86" w:rsidRDefault="00A96C86" w:rsidP="00A96C86">
      <w:pPr>
        <w:pStyle w:val="NoSpacing"/>
      </w:pPr>
      <w:r>
        <w:rPr>
          <w:sz w:val="24"/>
          <w:szCs w:val="24"/>
        </w:rPr>
        <w:t>By signing this form you are acknowledging your commitment to this policy.</w:t>
      </w:r>
    </w:p>
    <w:p w:rsidR="00A96C86" w:rsidRDefault="00A96C86" w:rsidP="00A96C86">
      <w:pPr>
        <w:pStyle w:val="NoSpacing"/>
      </w:pPr>
      <w:r>
        <w:rPr>
          <w:sz w:val="24"/>
          <w:szCs w:val="24"/>
        </w:rPr>
        <w:t> </w:t>
      </w:r>
    </w:p>
    <w:p w:rsidR="00A96C86" w:rsidRDefault="00A96C86" w:rsidP="00A96C86">
      <w:pPr>
        <w:pStyle w:val="NoSpacing"/>
      </w:pPr>
      <w:r>
        <w:rPr>
          <w:sz w:val="24"/>
          <w:szCs w:val="24"/>
        </w:rPr>
        <w:t xml:space="preserve">                                                </w:t>
      </w:r>
      <w:r>
        <w:rPr>
          <w:b/>
          <w:bCs/>
          <w:sz w:val="24"/>
          <w:szCs w:val="24"/>
          <w:u w:val="single"/>
        </w:rPr>
        <w:t xml:space="preserve">Commitment Form </w:t>
      </w:r>
    </w:p>
    <w:p w:rsidR="00A96C86" w:rsidRDefault="00A96C86" w:rsidP="00A96C86">
      <w:pPr>
        <w:pStyle w:val="NoSpacing"/>
      </w:pPr>
      <w:r>
        <w:rPr>
          <w:b/>
          <w:bCs/>
          <w:sz w:val="24"/>
          <w:szCs w:val="24"/>
        </w:rPr>
        <w:t> </w:t>
      </w:r>
    </w:p>
    <w:p w:rsidR="00A96C86" w:rsidRDefault="00A96C86" w:rsidP="00A96C86">
      <w:pPr>
        <w:pStyle w:val="NoSpacing"/>
      </w:pPr>
      <w:r>
        <w:rPr>
          <w:b/>
          <w:bCs/>
          <w:sz w:val="24"/>
          <w:szCs w:val="24"/>
          <w:u w:val="single"/>
        </w:rPr>
        <w:t>____________________________</w:t>
      </w:r>
      <w:r>
        <w:rPr>
          <w:sz w:val="24"/>
          <w:szCs w:val="24"/>
        </w:rPr>
        <w:t xml:space="preserve">Will abide by the rules and GSBA Code of Conduct </w:t>
      </w:r>
    </w:p>
    <w:p w:rsidR="00A96C86" w:rsidRDefault="00A96C86" w:rsidP="00A96C86">
      <w:pPr>
        <w:pStyle w:val="NoSpacing"/>
      </w:pPr>
      <w:r>
        <w:rPr>
          <w:sz w:val="24"/>
          <w:szCs w:val="24"/>
        </w:rPr>
        <w:t>(Player’s Name)</w:t>
      </w:r>
    </w:p>
    <w:p w:rsidR="00A96C86" w:rsidRDefault="00A96C86" w:rsidP="00A96C86">
      <w:pPr>
        <w:pStyle w:val="NoSpacing"/>
      </w:pPr>
      <w:r>
        <w:rPr>
          <w:sz w:val="24"/>
          <w:szCs w:val="24"/>
        </w:rPr>
        <w:t xml:space="preserve">And Sportsmanship. I will always treat my teammates, my opponents, the umpires and spectators with the highest level of sportsmanship and with respect. I understand that I will be held accountable for my actions while participating in Goodview Sandlot events. </w:t>
      </w:r>
    </w:p>
    <w:p w:rsidR="00A96C86" w:rsidRDefault="00A96C86" w:rsidP="00A96C86">
      <w:pPr>
        <w:pStyle w:val="NoSpacing"/>
      </w:pPr>
      <w:r>
        <w:rPr>
          <w:sz w:val="24"/>
          <w:szCs w:val="24"/>
        </w:rPr>
        <w:t> </w:t>
      </w:r>
    </w:p>
    <w:p w:rsidR="00A96C86" w:rsidRDefault="00A96C86" w:rsidP="00A96C86">
      <w:pPr>
        <w:pStyle w:val="NoSpacing"/>
      </w:pPr>
      <w:r>
        <w:rPr>
          <w:sz w:val="24"/>
          <w:szCs w:val="24"/>
        </w:rPr>
        <w:t> </w:t>
      </w:r>
    </w:p>
    <w:p w:rsidR="00A96C86" w:rsidRDefault="00A96C86" w:rsidP="00A96C86">
      <w:pPr>
        <w:pStyle w:val="NoSpacing"/>
      </w:pPr>
      <w:r>
        <w:rPr>
          <w:sz w:val="24"/>
          <w:szCs w:val="24"/>
        </w:rPr>
        <w:t xml:space="preserve">________________________________                  ____________________                        </w:t>
      </w:r>
    </w:p>
    <w:p w:rsidR="00A96C86" w:rsidRDefault="00A96C86" w:rsidP="00A96C86">
      <w:pPr>
        <w:pStyle w:val="NoSpacing"/>
      </w:pPr>
      <w:r>
        <w:rPr>
          <w:sz w:val="24"/>
          <w:szCs w:val="24"/>
        </w:rPr>
        <w:t>(Player Signature)                                                    (Date)</w:t>
      </w:r>
    </w:p>
    <w:p w:rsidR="00A96C86" w:rsidRDefault="00A96C86" w:rsidP="00A96C86">
      <w:pPr>
        <w:pStyle w:val="NoSpacing"/>
      </w:pPr>
      <w:r>
        <w:rPr>
          <w:sz w:val="24"/>
          <w:szCs w:val="24"/>
        </w:rPr>
        <w:t> </w:t>
      </w:r>
    </w:p>
    <w:p w:rsidR="00A96C86" w:rsidRDefault="00A96C86" w:rsidP="00A96C86">
      <w:pPr>
        <w:pStyle w:val="NoSpacing"/>
      </w:pPr>
      <w:r>
        <w:rPr>
          <w:sz w:val="24"/>
          <w:szCs w:val="24"/>
        </w:rPr>
        <w:t> </w:t>
      </w:r>
    </w:p>
    <w:p w:rsidR="00A96C86" w:rsidRDefault="00A96C86" w:rsidP="00A96C86">
      <w:pPr>
        <w:pStyle w:val="NoSpacing"/>
      </w:pPr>
      <w:r>
        <w:rPr>
          <w:sz w:val="24"/>
          <w:szCs w:val="24"/>
        </w:rPr>
        <w:t> </w:t>
      </w:r>
    </w:p>
    <w:p w:rsidR="00A96C86" w:rsidRDefault="00A96C86" w:rsidP="00A96C86">
      <w:pPr>
        <w:pStyle w:val="NoSpacing"/>
      </w:pPr>
      <w:r>
        <w:rPr>
          <w:sz w:val="24"/>
          <w:szCs w:val="24"/>
        </w:rPr>
        <w:t xml:space="preserve">_________________________________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w:t>
      </w:r>
    </w:p>
    <w:p w:rsidR="00A96C86" w:rsidRDefault="00A96C86" w:rsidP="00A96C86">
      <w:pPr>
        <w:pStyle w:val="NoSpacing"/>
      </w:pPr>
      <w:r>
        <w:rPr>
          <w:sz w:val="24"/>
          <w:szCs w:val="24"/>
        </w:rPr>
        <w:t>(Parent or Guardian Signature)                               (Date)</w:t>
      </w:r>
    </w:p>
    <w:p w:rsidR="00A96C86" w:rsidRDefault="00A96C86" w:rsidP="00A96C86">
      <w:pPr>
        <w:pStyle w:val="NoSpacing"/>
      </w:pPr>
      <w:r>
        <w:rPr>
          <w:sz w:val="24"/>
          <w:szCs w:val="24"/>
        </w:rPr>
        <w:t> </w:t>
      </w:r>
    </w:p>
    <w:p w:rsidR="00E0691B" w:rsidRDefault="00A96C86">
      <w:bookmarkStart w:id="0" w:name="_GoBack"/>
      <w:bookmarkEnd w:id="0"/>
    </w:p>
    <w:sectPr w:rsidR="00E0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86"/>
    <w:rsid w:val="005C7754"/>
    <w:rsid w:val="00A96C86"/>
    <w:rsid w:val="00F1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E0614-5193-461C-BE8C-849456AE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96C8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0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Noland, Matthew V</dc:creator>
  <cp:keywords/>
  <dc:description/>
  <cp:lastModifiedBy>Noland, Matthew V</cp:lastModifiedBy>
  <cp:revision>1</cp:revision>
  <dcterms:created xsi:type="dcterms:W3CDTF">2018-05-01T16:13:00Z</dcterms:created>
  <dcterms:modified xsi:type="dcterms:W3CDTF">2018-05-01T16:13:00Z</dcterms:modified>
</cp:coreProperties>
</file>