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b w:val="1"/>
          <w:sz w:val="52"/>
          <w:szCs w:val="5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6"/>
          <w:szCs w:val="36"/>
        </w:rPr>
        <w:drawing>
          <wp:inline distB="114300" distT="114300" distL="114300" distR="114300">
            <wp:extent cx="1215889" cy="1215889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5889" cy="12158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Drills for Practice</w:t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Drills</w:t>
      </w:r>
    </w:p>
    <w:p w:rsidR="00000000" w:rsidDel="00000000" w:rsidP="00000000" w:rsidRDefault="00000000" w:rsidRPr="00000000" w14:paraId="00000004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Warm-up /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Form Running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Lunges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 knees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Butt Kicks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Quick Skips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Power Skips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Shuffles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Hurdles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Stretch (arm,legs)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Arm circles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Jumping jacks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Baseball throw, race, run 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Run, Run backwards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Infield Drills / Grounders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Traditional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Side to side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 to 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lines (roll, throw, roll – back of line)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3-ball drill - getting to the baseball / body position - feet positioning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knees - hat in mouth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Force outs / middle infield – repetition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280" w:before="0" w:line="240" w:lineRule="auto"/>
        <w:ind w:left="360" w:firstLine="0"/>
        <w:rPr/>
      </w:pPr>
      <w:r w:rsidDel="00000000" w:rsidR="00000000" w:rsidRPr="00000000">
        <w:rPr>
          <w:color w:val="000000"/>
          <w:rtl w:val="0"/>
        </w:rPr>
        <w:t xml:space="preserve">Covering 1st base - eyes to the base, heels on bag (R/L), step to baseball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Throwing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Grips (4-seam, 2-seam, change-up)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Catch – proper technique/step towards target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Throwing program, long toss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Bucket game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Base Running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Practice running through 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(look right)</w:t>
      </w:r>
    </w:p>
    <w:p w:rsidR="00000000" w:rsidDel="00000000" w:rsidP="00000000" w:rsidRDefault="00000000" w:rsidRPr="00000000" w14:paraId="00000023">
      <w:pPr>
        <w:numPr>
          <w:ilvl w:val="0"/>
          <w:numId w:val="1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Rounding 1st to 2nd (make good angles), 2</w:t>
      </w:r>
      <w:r w:rsidDel="00000000" w:rsidR="00000000" w:rsidRPr="00000000">
        <w:rPr>
          <w:color w:val="000000"/>
          <w:vertAlign w:val="superscript"/>
          <w:rtl w:val="0"/>
        </w:rPr>
        <w:t xml:space="preserve">nd</w:t>
      </w:r>
      <w:r w:rsidDel="00000000" w:rsidR="00000000" w:rsidRPr="00000000">
        <w:rPr>
          <w:color w:val="000000"/>
          <w:rtl w:val="0"/>
        </w:rPr>
        <w:t xml:space="preserve">/3</w:t>
      </w:r>
      <w:r w:rsidDel="00000000" w:rsidR="00000000" w:rsidRPr="00000000">
        <w:rPr>
          <w:color w:val="000000"/>
          <w:vertAlign w:val="superscript"/>
          <w:rtl w:val="0"/>
        </w:rPr>
        <w:t xml:space="preserve">rd</w:t>
      </w:r>
      <w:r w:rsidDel="00000000" w:rsidR="00000000" w:rsidRPr="00000000">
        <w:rPr>
          <w:color w:val="000000"/>
          <w:rtl w:val="0"/>
        </w:rPr>
        <w:t xml:space="preserve"> to home, 3</w:t>
      </w:r>
      <w:r w:rsidDel="00000000" w:rsidR="00000000" w:rsidRPr="00000000">
        <w:rPr>
          <w:color w:val="000000"/>
          <w:vertAlign w:val="superscript"/>
          <w:rtl w:val="0"/>
        </w:rPr>
        <w:t xml:space="preserve">rd</w:t>
      </w:r>
      <w:r w:rsidDel="00000000" w:rsidR="00000000" w:rsidRPr="00000000">
        <w:rPr>
          <w:color w:val="000000"/>
          <w:rtl w:val="0"/>
        </w:rPr>
        <w:t xml:space="preserve"> to home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Rounding bases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Stealing signs from coaches</w:t>
      </w:r>
    </w:p>
    <w:p w:rsidR="00000000" w:rsidDel="00000000" w:rsidP="00000000" w:rsidRDefault="00000000" w:rsidRPr="00000000" w14:paraId="00000026">
      <w:pPr>
        <w:spacing w:after="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Outfield Drills / Fly balls (2-hands, glove side catch)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Traditional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 the shoulder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 ball drill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Cutoff drill (RC/LC –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/SS)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Getting to the baseball - run like a runner!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Drop step / crossover / catch on glove side shoulder / open glove / two hands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3-ball drill / hitting cut-off man / keeping the ball DOWN!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 up drill (outfield, base runner and position player)</w:t>
      </w:r>
    </w:p>
    <w:p w:rsidR="00000000" w:rsidDel="00000000" w:rsidP="00000000" w:rsidRDefault="00000000" w:rsidRPr="00000000" w14:paraId="0000002F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Hitting Drills / Mechanics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 BP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 work – hitting progression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Front toss, reverse toss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Stance and mechanics (rail road tracks)</w:t>
      </w:r>
    </w:p>
    <w:p w:rsidR="00000000" w:rsidDel="00000000" w:rsidP="00000000" w:rsidRDefault="00000000" w:rsidRPr="00000000" w14:paraId="00000035">
      <w:pPr>
        <w:numPr>
          <w:ilvl w:val="1"/>
          <w:numId w:val="12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Grip (in fingers)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12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load (rubber band - knob to front toe) - when to load!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12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Swing – weight transfer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12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back hip/knee (eye ball on knee cap)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12"/>
        </w:numPr>
        <w:spacing w:after="280" w:before="0" w:line="240" w:lineRule="auto"/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contact (palm up/palm down) wrist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Pitching Drills</w:t>
      </w:r>
      <w:r w:rsidDel="00000000" w:rsidR="00000000" w:rsidRPr="00000000">
        <w:rPr>
          <w:b w:val="1"/>
          <w:u w:val="single"/>
          <w:rtl w:val="0"/>
        </w:rPr>
        <w:t xml:space="preserve"> -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Simple Mechanics</w:t>
      </w:r>
      <w:r w:rsidDel="00000000" w:rsidR="00000000" w:rsidRPr="00000000">
        <w:rPr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Wind-up, Pivot, Pivot, lift (load)</w:t>
      </w:r>
    </w:p>
    <w:p w:rsidR="00000000" w:rsidDel="00000000" w:rsidP="00000000" w:rsidRDefault="00000000" w:rsidRPr="00000000" w14:paraId="0000003C">
      <w:pPr>
        <w:numPr>
          <w:ilvl w:val="2"/>
          <w:numId w:val="10"/>
        </w:numPr>
        <w:spacing w:after="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Working from stretch (body in block of ice)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2"/>
          <w:numId w:val="10"/>
        </w:numPr>
        <w:spacing w:after="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Balance drill – pick ball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2"/>
          <w:numId w:val="10"/>
        </w:numPr>
        <w:spacing w:after="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Long toss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2"/>
          <w:numId w:val="10"/>
        </w:numPr>
        <w:spacing w:after="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Break fundamentals down into individual drills (stretch, arms up/point, balance, throw, follow thru, ready position)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2"/>
          <w:numId w:val="10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Pitcher covering home/1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Catching Drills</w:t>
      </w:r>
      <w:r w:rsidDel="00000000" w:rsidR="00000000" w:rsidRPr="00000000">
        <w:rPr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10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Getting over the fear of being hit</w:t>
      </w:r>
    </w:p>
    <w:p w:rsidR="00000000" w:rsidDel="00000000" w:rsidP="00000000" w:rsidRDefault="00000000" w:rsidRPr="00000000" w14:paraId="00000044">
      <w:pPr>
        <w:numPr>
          <w:ilvl w:val="1"/>
          <w:numId w:val="8"/>
        </w:numPr>
        <w:spacing w:after="0" w:line="240" w:lineRule="auto"/>
        <w:ind w:left="1440" w:hanging="1080"/>
        <w:rPr/>
      </w:pPr>
      <w:r w:rsidDel="00000000" w:rsidR="00000000" w:rsidRPr="00000000">
        <w:rPr>
          <w:color w:val="000000"/>
          <w:rtl w:val="0"/>
        </w:rPr>
        <w:t xml:space="preserve">Catch strikes "make sure you make strikes look like strikes!"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8"/>
        </w:numPr>
        <w:spacing w:after="0" w:line="240" w:lineRule="auto"/>
        <w:ind w:left="1440" w:hanging="1080"/>
        <w:rPr/>
      </w:pPr>
      <w:r w:rsidDel="00000000" w:rsidR="00000000" w:rsidRPr="00000000">
        <w:rPr>
          <w:color w:val="000000"/>
          <w:rtl w:val="0"/>
        </w:rPr>
        <w:t xml:space="preserve">Ball placement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8"/>
        </w:numPr>
        <w:spacing w:after="0" w:line="240" w:lineRule="auto"/>
        <w:ind w:left="1440" w:hanging="1080"/>
        <w:rPr/>
      </w:pPr>
      <w:r w:rsidDel="00000000" w:rsidR="00000000" w:rsidRPr="00000000">
        <w:rPr>
          <w:color w:val="000000"/>
          <w:rtl w:val="0"/>
        </w:rPr>
        <w:t xml:space="preserve">Blocking / chin 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8"/>
        </w:numPr>
        <w:spacing w:after="0" w:line="240" w:lineRule="auto"/>
        <w:ind w:left="1440" w:hanging="1080"/>
        <w:rPr/>
      </w:pPr>
      <w:r w:rsidDel="00000000" w:rsidR="00000000" w:rsidRPr="00000000">
        <w:rPr>
          <w:color w:val="000000"/>
          <w:rtl w:val="0"/>
        </w:rPr>
        <w:t xml:space="preserve">Throwing to 1st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Other Items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Fielding positions – where to stand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Playing Catcher / Pitcher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Proper baseball grip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Backing up 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Applying tags - to the bag...not to runner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Run downs - follow throws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Know how many outs / ready position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Take field together – 15 seconds to get to position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760.0" w:type="dxa"/>
        <w:jc w:val="left"/>
        <w:tblInd w:w="-21.999999999999993" w:type="dxa"/>
        <w:tblLayout w:type="fixed"/>
        <w:tblLook w:val="0400"/>
      </w:tblPr>
      <w:tblGrid>
        <w:gridCol w:w="3760"/>
        <w:tblGridChange w:id="0">
          <w:tblGrid>
            <w:gridCol w:w="37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Situational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Play your position, back up, cover base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Covering steal at home/1st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Pitcher aware of steal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1st &amp; 3rd defense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Bunt defense </w:t>
            </w:r>
          </w:p>
        </w:tc>
      </w:tr>
    </w:tbl>
    <w:p w:rsidR="00000000" w:rsidDel="00000000" w:rsidP="00000000" w:rsidRDefault="00000000" w:rsidRPr="00000000" w14:paraId="0000005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Other Team Drills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Double fungo infield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 work – work on stance/swing (reps)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Batting cage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Defense – cover base after each pitch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Sliding drill in outfield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Situational drills – live game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Grounder, charge the ball, throw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 fly, over the shoulder catch, crow hop throw to cutoff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Games to play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Game to end practice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Bingo in-game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run to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throw home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Bucket game (hit, grounders and throwing)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Gold glove competition (IF/OF)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Pitching targets/game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Hitting competition/game – use cones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Coach resource contacts:</w:t>
      </w:r>
    </w:p>
    <w:p w:rsidR="00000000" w:rsidDel="00000000" w:rsidP="00000000" w:rsidRDefault="00000000" w:rsidRPr="00000000" w14:paraId="0000007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Kelly Dunn   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kelly.dunn77@gmail.com</w:t>
        </w:r>
      </w:hyperlink>
      <w:r w:rsidDel="00000000" w:rsidR="00000000" w:rsidRPr="00000000">
        <w:rPr>
          <w:rtl w:val="0"/>
        </w:rPr>
        <w:t xml:space="preserve">      651-214-6623</w:t>
      </w:r>
    </w:p>
    <w:p w:rsidR="00000000" w:rsidDel="00000000" w:rsidP="00000000" w:rsidRDefault="00000000" w:rsidRPr="00000000" w14:paraId="0000007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Nick O’Connell 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nroclo@yahoo.com</w:t>
        </w:r>
      </w:hyperlink>
      <w:r w:rsidDel="00000000" w:rsidR="00000000" w:rsidRPr="00000000">
        <w:rPr>
          <w:rtl w:val="0"/>
        </w:rPr>
        <w:t xml:space="preserve">           612-213-8193</w:t>
      </w:r>
    </w:p>
    <w:p w:rsidR="00000000" w:rsidDel="00000000" w:rsidP="00000000" w:rsidRDefault="00000000" w:rsidRPr="00000000" w14:paraId="0000007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Please reach out to us at any point in the season. We are here to help!</w:t>
      </w:r>
    </w:p>
    <w:sectPr>
      <w:footerReference r:id="rId10" w:type="default"/>
      <w:pgSz w:h="15840" w:w="12240" w:orient="portrait"/>
      <w:pgMar w:bottom="99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cs="Calibri" w:eastAsia="Calibri" w:hAnsi="Calibri"/>
        <w:sz w:val="22"/>
        <w:szCs w:val="22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Calibri" w:cs="Calibri" w:eastAsia="Calibri" w:hAnsi="Calibri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60BF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82C5D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F3E2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F3E21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73214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45434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4349"/>
  </w:style>
  <w:style w:type="paragraph" w:styleId="Footer">
    <w:name w:val="footer"/>
    <w:basedOn w:val="Normal"/>
    <w:link w:val="FooterChar"/>
    <w:uiPriority w:val="99"/>
    <w:unhideWhenUsed w:val="1"/>
    <w:rsid w:val="0045434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434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nroclo@yahoo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kelly.dunn77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mi5K691hKV6gHUhveAHua1xqKg==">AMUW2mVi6+m/ogVCNee7oyBbQVpn8ku0PzU0rE7fV8rKXKFZi1rx5lc9IUG9pSXDiBlg649QjGtuuMtpXdjX0AxWcDLbymDU/70bLUfzec47rz9/2KmMRsm5EcZ1tedqhkmMPAC+cLuA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2018-01-07T21:37:00Z</dcterms:created>
  <dc:creator>Adam Barta</dc:creator>
</cp:coreProperties>
</file>