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bookmarkStart w:id="0" w:name="_GoBack"/>
            <w:bookmarkEnd w:id="0"/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1D2C03E6" w:rsidR="009635C5" w:rsidRPr="000F7E43" w:rsidRDefault="004008A7" w:rsidP="00C353B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September 19, 2016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0C9BA8FF" w14:textId="11347E1C" w:rsidR="0023063B" w:rsidRDefault="008344DD" w:rsidP="000F7E43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25EC1DFB" w:rsidR="006761B0" w:rsidRPr="00BA3782" w:rsidRDefault="006761B0" w:rsidP="00C602E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September 2016</w:t>
                            </w:r>
                          </w:p>
                          <w:p w14:paraId="683E79C2" w14:textId="77777777" w:rsidR="006761B0" w:rsidRPr="00BA3782" w:rsidRDefault="006761B0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4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" filled="f" stroked="f">
                <v:textbox>
                  <w:txbxContent>
                    <w:p w14:paraId="45E7CA08" w14:textId="25EC1DFB" w:rsidR="006761B0" w:rsidRPr="00BA3782" w:rsidRDefault="006761B0" w:rsidP="00C602E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September 2016</w:t>
                      </w:r>
                    </w:p>
                    <w:p w14:paraId="683E79C2" w14:textId="77777777" w:rsidR="006761B0" w:rsidRPr="00BA3782" w:rsidRDefault="006761B0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96D">
        <w:rPr>
          <w:rFonts w:ascii="Helvetica" w:hAnsi="Helvetica" w:cs="Helvetica"/>
          <w:noProof/>
        </w:rPr>
        <w:drawing>
          <wp:inline distT="0" distB="0" distL="0" distR="0" wp14:anchorId="3876D522" wp14:editId="25D6A249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6E3B" w14:textId="77777777" w:rsidR="009635C5" w:rsidRDefault="009635C5" w:rsidP="000F7E43">
      <w:pPr>
        <w:ind w:left="-540"/>
      </w:pPr>
    </w:p>
    <w:p w14:paraId="00447F7D" w14:textId="77777777" w:rsidR="009635C5" w:rsidRDefault="009635C5" w:rsidP="000F7E43">
      <w:pPr>
        <w:ind w:left="-540"/>
      </w:pPr>
    </w:p>
    <w:p w14:paraId="5EDB9EC6" w14:textId="77777777" w:rsidR="009635C5" w:rsidRDefault="009635C5" w:rsidP="000F7E43">
      <w:pPr>
        <w:ind w:left="-540"/>
      </w:pPr>
    </w:p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295F8B"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7D9FA7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0069F0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</w:tcPr>
          <w:p w14:paraId="7B2C3B7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</w:tcPr>
          <w:p w14:paraId="6AF1CB93" w14:textId="51751A1B" w:rsidR="004008A7" w:rsidRPr="000F7E43" w:rsidRDefault="004008A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295F8B"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D93D9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</w:tcPr>
          <w:p w14:paraId="3B1C68F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</w:tcPr>
          <w:p w14:paraId="4BF31A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4/1/2016</w:t>
            </w:r>
          </w:p>
        </w:tc>
        <w:tc>
          <w:tcPr>
            <w:tcW w:w="1778" w:type="dxa"/>
          </w:tcPr>
          <w:p w14:paraId="4855335A" w14:textId="444C7424" w:rsidR="002540E5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4D5A8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B4FBDDF" w14:textId="77777777" w:rsidTr="00295F8B"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AE55225" w14:textId="116F0D24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</w:tcPr>
          <w:p w14:paraId="2A8D2B8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</w:tcPr>
          <w:p w14:paraId="04CBF54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1F8E25E0" w14:textId="3361007E" w:rsidR="00295F8B" w:rsidRPr="000F7E43" w:rsidRDefault="00080DCB" w:rsidP="00CB1B2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4E50FAE1" w14:textId="77777777" w:rsidTr="00295F8B"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7C089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</w:tcPr>
          <w:p w14:paraId="70619E8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</w:tcPr>
          <w:p w14:paraId="6C0C802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369D5EF7" w14:textId="40DB43A2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218CF76" w14:textId="77777777" w:rsidTr="00295F8B"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F1929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</w:tcPr>
          <w:p w14:paraId="734E05E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</w:tcPr>
          <w:p w14:paraId="1346601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0DE12A1A" w14:textId="3688FB62" w:rsidR="00295F8B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295F8B"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EF762E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</w:tcPr>
          <w:p w14:paraId="2399F33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</w:tcPr>
          <w:p w14:paraId="641345FD" w14:textId="09B4EB5A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5270D4AC" w14:textId="38733A6F" w:rsidR="00295F8B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0560804" w14:textId="77777777" w:rsidTr="00295F8B"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F8B132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</w:tcPr>
          <w:p w14:paraId="456A681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</w:tcPr>
          <w:p w14:paraId="1E27A80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264CE94" w14:textId="11B6722D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295F8B"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30F88F" w14:textId="4528147A" w:rsidR="00295F8B" w:rsidRPr="000F7E43" w:rsidRDefault="00BC09A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Don Gurney</w:t>
            </w:r>
          </w:p>
        </w:tc>
        <w:tc>
          <w:tcPr>
            <w:tcW w:w="4002" w:type="dxa"/>
          </w:tcPr>
          <w:p w14:paraId="30BC644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</w:tcPr>
          <w:p w14:paraId="4660124C" w14:textId="6395E578" w:rsidR="00295F8B" w:rsidRPr="000F7E43" w:rsidRDefault="00295F8B" w:rsidP="00BC09A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</w:tcPr>
          <w:p w14:paraId="6EAAB5EA" w14:textId="4458CF18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AB738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39351F" w:rsidRPr="000F7E43" w14:paraId="2C445D22" w14:textId="77777777" w:rsidTr="00295F8B"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E52497" w14:textId="2E870CC3" w:rsidR="0039351F" w:rsidRPr="000F7E43" w:rsidRDefault="00C5189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</w:tcPr>
          <w:p w14:paraId="30B97FEF" w14:textId="55B5B053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</w:tcPr>
          <w:p w14:paraId="576DCDD0" w14:textId="363A4B3A" w:rsidR="0039351F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4/1/2016</w:t>
            </w:r>
          </w:p>
        </w:tc>
        <w:tc>
          <w:tcPr>
            <w:tcW w:w="1778" w:type="dxa"/>
          </w:tcPr>
          <w:p w14:paraId="2A7D842C" w14:textId="1E0D9C92" w:rsidR="0039351F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22F80E1" w14:textId="77777777" w:rsidTr="00295F8B"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1A3BD85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</w:tcPr>
          <w:p w14:paraId="04E6BA5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</w:tcPr>
          <w:p w14:paraId="2287CC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4/1/2016</w:t>
            </w:r>
          </w:p>
        </w:tc>
        <w:tc>
          <w:tcPr>
            <w:tcW w:w="1778" w:type="dxa"/>
          </w:tcPr>
          <w:p w14:paraId="4EAF3275" w14:textId="0B3C4025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ED06535" w14:textId="77777777" w:rsidTr="00295F8B"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D596CB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</w:tcPr>
          <w:p w14:paraId="4AABCA4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</w:tcPr>
          <w:p w14:paraId="3B7C93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352385CA" w14:textId="21757A46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295F8B"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F6EF0B2" w14:textId="77777777" w:rsidR="00295F8B" w:rsidRPr="009C5E28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14:paraId="5E14E6E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62EB3110" w14:textId="4C109A99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73C62A65" w14:textId="3E997789" w:rsidR="00295F8B" w:rsidRPr="000F7E43" w:rsidRDefault="003761A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394C2D7C" w14:textId="77777777" w:rsidTr="00295F8B"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1EE333B" w14:textId="77777777" w:rsidR="00295F8B" w:rsidRPr="009C5E28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Janet Kirk</w:t>
            </w:r>
          </w:p>
        </w:tc>
        <w:tc>
          <w:tcPr>
            <w:tcW w:w="4002" w:type="dxa"/>
          </w:tcPr>
          <w:p w14:paraId="1A303B6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476461AB" w14:textId="409B9A4E" w:rsidR="00295F8B" w:rsidRDefault="00080DC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103C93D" w14:textId="1F6524D3" w:rsidR="00295F8B" w:rsidRDefault="003761A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FBABA66" w14:textId="77777777" w:rsidTr="00295F8B"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BB42F9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7A93C15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</w:tcPr>
          <w:p w14:paraId="116D6467" w14:textId="174F27EC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CB17AA4" w14:textId="1BD5E19F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295F8B"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2E20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Diane Watson</w:t>
            </w:r>
          </w:p>
        </w:tc>
        <w:tc>
          <w:tcPr>
            <w:tcW w:w="4002" w:type="dxa"/>
          </w:tcPr>
          <w:p w14:paraId="1696931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</w:tcPr>
          <w:p w14:paraId="29964455" w14:textId="7343FDD2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04C83C56" w14:textId="7C3FD82C" w:rsidR="00295F8B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5AB6544" w14:textId="77777777" w:rsidTr="00295F8B"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4E24A4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</w:tcPr>
          <w:p w14:paraId="1847D01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</w:tcPr>
          <w:p w14:paraId="16061351" w14:textId="79088F99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021FB690" w14:textId="773D50D3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7ED36E5F" w14:textId="77777777" w:rsidTr="00295F8B"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356CC3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</w:tcPr>
          <w:p w14:paraId="73E64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</w:tcPr>
          <w:p w14:paraId="6584A755" w14:textId="5818A086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D144CCF" w14:textId="38550D57" w:rsidR="00295F8B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295F8B"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DB0A247" w14:textId="79D17080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Jamison</w:t>
            </w:r>
          </w:p>
        </w:tc>
        <w:tc>
          <w:tcPr>
            <w:tcW w:w="4002" w:type="dxa"/>
          </w:tcPr>
          <w:p w14:paraId="3C4E606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</w:tcPr>
          <w:p w14:paraId="25D50465" w14:textId="776EDAEB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8165A46" w14:textId="0652941C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632A21A1" w14:textId="77777777" w:rsidTr="00295F8B"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5AA4EE4" w14:textId="5F0EB8DC" w:rsidR="00295F8B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</w:tcPr>
          <w:p w14:paraId="049973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</w:tcPr>
          <w:p w14:paraId="0DDEB3E8" w14:textId="63EC1F41" w:rsidR="00295F8B" w:rsidRPr="000F7E43" w:rsidRDefault="00B45716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43FA2078" w14:textId="7477F43A" w:rsidR="00295F8B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10404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33A88604" w14:textId="37957896" w:rsidR="00B778B1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</w:tbl>
    <w:p w14:paraId="2A66ECE5" w14:textId="77777777" w:rsidR="009635C5" w:rsidRDefault="009635C5" w:rsidP="000F7E43">
      <w:pPr>
        <w:ind w:left="-540"/>
      </w:pPr>
    </w:p>
    <w:tbl>
      <w:tblPr>
        <w:tblStyle w:val="TableGrid"/>
        <w:tblpPr w:leftFromText="180" w:rightFromText="180" w:vertAnchor="text" w:horzAnchor="page" w:tblpX="1549" w:tblpY="181"/>
        <w:tblW w:w="12888" w:type="dxa"/>
        <w:tblLook w:val="04A0" w:firstRow="1" w:lastRow="0" w:firstColumn="1" w:lastColumn="0" w:noHBand="0" w:noVBand="1"/>
      </w:tblPr>
      <w:tblGrid>
        <w:gridCol w:w="2430"/>
        <w:gridCol w:w="6858"/>
        <w:gridCol w:w="3600"/>
      </w:tblGrid>
      <w:tr w:rsidR="00295F8B" w:rsidRPr="00B278B7" w14:paraId="5AF00E42" w14:textId="77777777" w:rsidTr="00295F8B">
        <w:trPr>
          <w:trHeight w:val="638"/>
        </w:trPr>
        <w:tc>
          <w:tcPr>
            <w:tcW w:w="12888" w:type="dxa"/>
            <w:gridSpan w:val="3"/>
            <w:vAlign w:val="center"/>
          </w:tcPr>
          <w:p w14:paraId="140D3D29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95F8B" w:rsidRPr="00B278B7" w14:paraId="264359BA" w14:textId="77777777" w:rsidTr="005E0F54">
        <w:tc>
          <w:tcPr>
            <w:tcW w:w="2430" w:type="dxa"/>
          </w:tcPr>
          <w:p w14:paraId="465FD4F0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6858" w:type="dxa"/>
          </w:tcPr>
          <w:p w14:paraId="6578E8A8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3600" w:type="dxa"/>
          </w:tcPr>
          <w:p w14:paraId="6A825D54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OUTCOME/NEXT STEPS</w:t>
            </w:r>
          </w:p>
        </w:tc>
      </w:tr>
      <w:tr w:rsidR="00295F8B" w:rsidRPr="00B278B7" w14:paraId="799539E5" w14:textId="77777777" w:rsidTr="005E0F54">
        <w:trPr>
          <w:trHeight w:val="400"/>
        </w:trPr>
        <w:tc>
          <w:tcPr>
            <w:tcW w:w="2430" w:type="dxa"/>
          </w:tcPr>
          <w:p w14:paraId="00D5F1DE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58" w:type="dxa"/>
          </w:tcPr>
          <w:p w14:paraId="2AAC7517" w14:textId="77777777" w:rsidR="00295F8B" w:rsidRPr="00E9396D" w:rsidRDefault="00295F8B" w:rsidP="00295F8B">
            <w:pPr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514C9FA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55C1B47D" w14:textId="77777777" w:rsidTr="005E0F54">
        <w:trPr>
          <w:trHeight w:val="1165"/>
        </w:trPr>
        <w:tc>
          <w:tcPr>
            <w:tcW w:w="2430" w:type="dxa"/>
          </w:tcPr>
          <w:p w14:paraId="6CDB05FB" w14:textId="77777777" w:rsidR="00295F8B" w:rsidRPr="005E0F54" w:rsidRDefault="00295F8B" w:rsidP="00295F8B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2981531D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9B49F45" w14:textId="403E3DA1" w:rsidR="00295F8B" w:rsidRPr="005E0F54" w:rsidRDefault="00295F8B" w:rsidP="00BC09A5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B278B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Approval of Minutes for </w:t>
            </w:r>
            <w:r w:rsidR="00BC09A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March</w:t>
            </w:r>
            <w:r w:rsidR="00730F12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B278B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Meeting</w:t>
            </w:r>
          </w:p>
        </w:tc>
        <w:tc>
          <w:tcPr>
            <w:tcW w:w="6858" w:type="dxa"/>
          </w:tcPr>
          <w:p w14:paraId="214F1B9F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546BA7" w14:textId="74123171" w:rsidR="00BC09A5" w:rsidRDefault="00B778B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</w:t>
            </w:r>
            <w:r w:rsidR="00C71C2F">
              <w:rPr>
                <w:rFonts w:ascii="Microsoft Sans Serif" w:hAnsi="Microsoft Sans Serif" w:cs="Microsoft Sans Serif"/>
                <w:sz w:val="20"/>
                <w:szCs w:val="20"/>
              </w:rPr>
              <w:t xml:space="preserve">nutes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presented as received via email.</w:t>
            </w:r>
          </w:p>
          <w:p w14:paraId="30B2B17F" w14:textId="77777777" w:rsidR="004008A7" w:rsidRDefault="004008A7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2502815" w14:textId="78FFB236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>Motion to accept by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Diane Watson</w:t>
            </w:r>
          </w:p>
          <w:p w14:paraId="5712A3D4" w14:textId="0464ACB2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>Seconded by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Bill Boardman</w:t>
            </w:r>
          </w:p>
          <w:p w14:paraId="72E3587C" w14:textId="7CB62E11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Vote: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unanimously approved</w:t>
            </w:r>
          </w:p>
        </w:tc>
        <w:tc>
          <w:tcPr>
            <w:tcW w:w="3600" w:type="dxa"/>
          </w:tcPr>
          <w:p w14:paraId="3C9B82C4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C66FF4" w14:textId="7C9D60E7" w:rsidR="002540E5" w:rsidRPr="00B278B7" w:rsidRDefault="002540E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C267600" w14:textId="77777777" w:rsidTr="00805A49">
        <w:trPr>
          <w:trHeight w:val="1747"/>
        </w:trPr>
        <w:tc>
          <w:tcPr>
            <w:tcW w:w="2430" w:type="dxa"/>
          </w:tcPr>
          <w:p w14:paraId="0335F8E1" w14:textId="681E8A63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48997E91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  <w:p w14:paraId="43996EAC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70379FD6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20FBCF67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C11BA68" w14:textId="77777777" w:rsidR="00C700D5" w:rsidRDefault="00D66DE8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700D5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Current budget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</w:p>
          <w:p w14:paraId="0771B0C8" w14:textId="75ECE0C9" w:rsidR="00C700D5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Presented in handout – Heather was not able to attend. </w:t>
            </w:r>
          </w:p>
          <w:p w14:paraId="2A8A6561" w14:textId="77777777" w:rsidR="00D66DE8" w:rsidRDefault="00D66DE8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A600339" w14:textId="1B78721D" w:rsidR="00D66DE8" w:rsidRPr="004008A7" w:rsidRDefault="00B514C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to accept </w:t>
            </w: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>presented by</w:t>
            </w:r>
            <w:r w:rsidR="00C602EC"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Deb McSweeney</w:t>
            </w:r>
          </w:p>
          <w:p w14:paraId="0026C25F" w14:textId="79AE636D" w:rsidR="00D66DE8" w:rsidRPr="004008A7" w:rsidRDefault="00D66DE8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Seconded by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025AD6BC" w14:textId="200BC85C" w:rsidR="00C71C2F" w:rsidRPr="004008A7" w:rsidRDefault="00080DC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Vote:</w:t>
            </w:r>
            <w:r w:rsidR="00C71C2F"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="00D66DE8" w:rsidRPr="004008A7">
              <w:rPr>
                <w:rFonts w:ascii="Microsoft Sans Serif" w:hAnsi="Microsoft Sans Serif" w:cs="Microsoft Sans Serif"/>
                <w:sz w:val="20"/>
                <w:szCs w:val="20"/>
              </w:rPr>
              <w:t>unamimously</w:t>
            </w:r>
            <w:proofErr w:type="spellEnd"/>
            <w:r w:rsidR="00D66DE8"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 pass </w:t>
            </w:r>
          </w:p>
          <w:p w14:paraId="0F0861FE" w14:textId="14B01611" w:rsidR="005726EE" w:rsidRPr="00B278B7" w:rsidRDefault="005726EE" w:rsidP="00C700D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28F22A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DEF1B9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EC3673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CF1B75E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82766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0620D6" w14:textId="77777777" w:rsidR="00295F8B" w:rsidRPr="00B278B7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032ADEAD" w14:textId="77777777" w:rsidTr="005E0F54">
        <w:trPr>
          <w:trHeight w:val="890"/>
        </w:trPr>
        <w:tc>
          <w:tcPr>
            <w:tcW w:w="2430" w:type="dxa"/>
          </w:tcPr>
          <w:p w14:paraId="6AA8DC0B" w14:textId="11937C61" w:rsidR="00C602EC" w:rsidRDefault="00C602EC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1F4E2DA" w14:textId="77CEA483" w:rsidR="00295F8B" w:rsidRDefault="00C602EC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Presidents Report</w:t>
            </w:r>
          </w:p>
          <w:p w14:paraId="0AAFBFDB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4F4456F0" w14:textId="77777777" w:rsidR="00B2160A" w:rsidRDefault="00B2160A" w:rsidP="007727F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6BE7602" w14:textId="1A703398" w:rsidR="005726EE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Flyers were presented to promote our Atoms program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This coming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Sunday we will have community day with sign up.  </w:t>
            </w:r>
          </w:p>
          <w:p w14:paraId="49BC6C61" w14:textId="77777777" w:rsidR="00805A49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51FAD47" w14:textId="77777777" w:rsidR="00805A49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need volunteers with computers from 11-2 – Phil, Deb, Nicole, Molly and Richard have volunteered. </w:t>
            </w:r>
          </w:p>
          <w:p w14:paraId="424B3689" w14:textId="77777777" w:rsidR="00805A49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77EDA0" w14:textId="615B8A86" w:rsidR="00805A49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brought in 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$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4,200 in banner sponsors.  Dan will send out revised applications to allow board members to seek 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additional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banner sponsors.</w:t>
            </w:r>
          </w:p>
          <w:p w14:paraId="1FD1F225" w14:textId="29FC0A30" w:rsidR="00805A49" w:rsidRPr="007727F1" w:rsidRDefault="00805A49" w:rsidP="00B778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4432D1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23E3DF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E98992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1F707A" w14:textId="3E378EA4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B020F" w:rsidRPr="00B278B7" w14:paraId="50569463" w14:textId="77777777" w:rsidTr="005E0F54">
        <w:trPr>
          <w:trHeight w:val="890"/>
        </w:trPr>
        <w:tc>
          <w:tcPr>
            <w:tcW w:w="2430" w:type="dxa"/>
          </w:tcPr>
          <w:p w14:paraId="506126A4" w14:textId="6B474E76" w:rsidR="002B020F" w:rsidRDefault="002B020F" w:rsidP="00ED3C7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9382B16" w14:textId="55232499" w:rsidR="00ED3C75" w:rsidRDefault="00C602EC" w:rsidP="00ED3C7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Registration</w:t>
            </w:r>
          </w:p>
        </w:tc>
        <w:tc>
          <w:tcPr>
            <w:tcW w:w="6858" w:type="dxa"/>
          </w:tcPr>
          <w:p w14:paraId="3654DCBE" w14:textId="77777777" w:rsidR="002B020F" w:rsidRDefault="002B020F" w:rsidP="00ED3C7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8032F1A" w14:textId="427CAE65" w:rsidR="00ED3C75" w:rsidRDefault="00080DC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Currently we have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15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players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from other associations that need releases.  2 Mites from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Midcoast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2 from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Maranacook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1 from CM; Squirts 2 from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Midcoast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with 1 </w:t>
            </w:r>
            <w:proofErr w:type="spellStart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Midcoast</w:t>
            </w:r>
            <w:proofErr w:type="spellEnd"/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, Gardiner</w:t>
            </w:r>
            <w:r w:rsidR="002E70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CM. 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This is supposed to be completed by October 1, 2016.</w:t>
            </w:r>
          </w:p>
          <w:p w14:paraId="2F58A79C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D9D9E3" w14:textId="2C1FF353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is one Midget who has not paid.  There are some outstanding balances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in other levels of house hockey as well and will need to be rectified for the players to get on the ice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</w:p>
        </w:tc>
        <w:tc>
          <w:tcPr>
            <w:tcW w:w="3600" w:type="dxa"/>
          </w:tcPr>
          <w:p w14:paraId="0288ACB7" w14:textId="77777777" w:rsidR="002B020F" w:rsidRDefault="002B020F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ABA2AC5" w14:textId="77777777" w:rsidTr="005E0F54">
        <w:trPr>
          <w:trHeight w:val="260"/>
        </w:trPr>
        <w:tc>
          <w:tcPr>
            <w:tcW w:w="2430" w:type="dxa"/>
          </w:tcPr>
          <w:p w14:paraId="6A738F9A" w14:textId="4D32C266" w:rsidR="002B020F" w:rsidRDefault="002B020F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E58F324" w14:textId="61DB0111" w:rsidR="002B020F" w:rsidRDefault="002E7095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Tournaments</w:t>
            </w:r>
          </w:p>
          <w:p w14:paraId="10D23125" w14:textId="6926D0B1" w:rsidR="00730F12" w:rsidRDefault="00803ECD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  <w:p w14:paraId="6AB403D3" w14:textId="77777777" w:rsidR="00730F12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17039603" w14:textId="77777777" w:rsidR="00730F12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B97ECC8" w14:textId="3A804CD9" w:rsidR="00730F12" w:rsidRPr="00E9396D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29C4D66C" w14:textId="77777777" w:rsidR="00C602EC" w:rsidRDefault="00C602EC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62C0A0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David Jameson sent out tournament options.  </w:t>
            </w:r>
          </w:p>
          <w:p w14:paraId="21E14F32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BA80588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 state tournament is 700.00.</w:t>
            </w:r>
          </w:p>
          <w:p w14:paraId="258FBBA4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0C67C76" w14:textId="77777777" w:rsidR="00080DCB" w:rsidRDefault="00080DC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For the second tournament we have the following commitments:</w:t>
            </w:r>
          </w:p>
          <w:p w14:paraId="39A19562" w14:textId="77777777" w:rsidR="00080DCB" w:rsidRDefault="00080DC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3A4309A" w14:textId="77777777" w:rsidR="00D7481E" w:rsidRPr="00D7481E" w:rsidRDefault="002E7095" w:rsidP="00D7481E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Mites: Mites Mixer in </w:t>
            </w:r>
            <w:proofErr w:type="spellStart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>Maranacook</w:t>
            </w:r>
            <w:proofErr w:type="spellEnd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(January 2017) and </w:t>
            </w:r>
            <w:proofErr w:type="spellStart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>Midcoast</w:t>
            </w:r>
            <w:proofErr w:type="spellEnd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Classic in Rockport (March 2017).  </w:t>
            </w:r>
          </w:p>
          <w:p w14:paraId="70E7CC5E" w14:textId="77777777" w:rsidR="00D7481E" w:rsidRDefault="00D7481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639EDC" w14:textId="77777777" w:rsidR="00D7481E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Motion to approval for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these tournaments by Dan Foster</w:t>
            </w:r>
          </w:p>
          <w:p w14:paraId="7C261419" w14:textId="707B7C53" w:rsidR="002E7095" w:rsidRDefault="00D7481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="002E70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econded by </w:t>
            </w:r>
            <w:r w:rsidR="000F05C3">
              <w:rPr>
                <w:rFonts w:ascii="Microsoft Sans Serif" w:hAnsi="Microsoft Sans Serif" w:cs="Microsoft Sans Serif"/>
                <w:sz w:val="20"/>
                <w:szCs w:val="20"/>
              </w:rPr>
              <w:t xml:space="preserve">Phil Davidson.  </w:t>
            </w:r>
          </w:p>
          <w:p w14:paraId="6ED1FD9B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0191EAD" w14:textId="5D041D60" w:rsidR="002312AE" w:rsidRDefault="00D7481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Discussion: 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 the tournaments, there is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some concern that with our growth 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and the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potential for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4 team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all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going to the same tournament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will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primarily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play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our teams. 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6715873A" w14:textId="77777777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FF1B617" w14:textId="5BA45806" w:rsidR="002312AE" w:rsidRPr="00D7481E" w:rsidRDefault="002312AE" w:rsidP="00D7481E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send </w:t>
            </w:r>
            <w:proofErr w:type="spellStart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Bantams to MHD tournament and the Squirts to Granite City Classic by </w:t>
            </w:r>
            <w:proofErr w:type="spellStart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seconded by Diane.  </w:t>
            </w:r>
          </w:p>
          <w:p w14:paraId="4AD1C73B" w14:textId="77777777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CD4EF3C" w14:textId="09F9E3CD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Discussion on 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whether we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should we send Squirts to the MHD as well.  </w:t>
            </w:r>
          </w:p>
          <w:p w14:paraId="3FEAB19B" w14:textId="77777777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4055AF" w14:textId="19EE3E19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send Squirts as well to the 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>MHD tournament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by Richard and seconded by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0A041823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1EB67A" w14:textId="63D1158E" w:rsidR="002312AE" w:rsidRDefault="00D7481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Total to MHD tournament: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3 </w:t>
            </w:r>
            <w:proofErr w:type="spellStart"/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>PeeWee</w:t>
            </w:r>
            <w:proofErr w:type="spellEnd"/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2 Squirt and 2 Bantam teams.  </w:t>
            </w:r>
          </w:p>
          <w:p w14:paraId="5039306A" w14:textId="77777777" w:rsidR="002312AE" w:rsidRDefault="002312A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6CC7AB6" w14:textId="6734C592" w:rsidR="002312AE" w:rsidRDefault="00D7481E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ADDITIONAL TOURNAMENTS: </w:t>
            </w:r>
            <w:r w:rsidR="002312AE"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teams want to they can raise money to go to another tournament as long as the board approves.  </w:t>
            </w:r>
            <w:r w:rsidR="0080508B">
              <w:rPr>
                <w:rFonts w:ascii="Microsoft Sans Serif" w:hAnsi="Microsoft Sans Serif" w:cs="Microsoft Sans Serif"/>
                <w:sz w:val="20"/>
                <w:szCs w:val="20"/>
              </w:rPr>
              <w:t>The tournaments fill up in December so we need to make a decision soon.</w:t>
            </w:r>
          </w:p>
          <w:p w14:paraId="5AD2512A" w14:textId="77777777" w:rsidR="0080508B" w:rsidRDefault="0080508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180A188" w14:textId="77777777" w:rsidR="0080508B" w:rsidRDefault="0080508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As a board, we will schedule 2 tournaments and that will be it.  If there are unusual circumstances, then we can consider a request to enter another tournament.  </w:t>
            </w:r>
          </w:p>
          <w:p w14:paraId="79F3ECFA" w14:textId="77777777" w:rsidR="0080508B" w:rsidRDefault="0080508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9D314F4" w14:textId="4A1F6407" w:rsidR="0080508B" w:rsidRPr="00B278B7" w:rsidRDefault="0080508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We will go with the current tournament plans and then possibly ch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>ange it if we hear differently regarding status state tournament, we will discussion other options.</w:t>
            </w:r>
          </w:p>
        </w:tc>
        <w:tc>
          <w:tcPr>
            <w:tcW w:w="3600" w:type="dxa"/>
          </w:tcPr>
          <w:p w14:paraId="41D7A4AA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D4E74D" w14:textId="1C03E94A" w:rsidR="007E5F28" w:rsidRPr="00B278B7" w:rsidRDefault="007E5F28" w:rsidP="001C146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05CA3DA8" w14:textId="77777777" w:rsidTr="005E0F54">
        <w:trPr>
          <w:trHeight w:val="1529"/>
        </w:trPr>
        <w:tc>
          <w:tcPr>
            <w:tcW w:w="2430" w:type="dxa"/>
          </w:tcPr>
          <w:p w14:paraId="4B8C5B04" w14:textId="69D24279" w:rsidR="00730F12" w:rsidRDefault="00AD0E39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lastRenderedPageBreak/>
              <w:t xml:space="preserve"> </w:t>
            </w:r>
          </w:p>
          <w:p w14:paraId="0A783FE1" w14:textId="79771846" w:rsidR="00AD0E39" w:rsidRDefault="00EA5EAC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 w:rsidR="00C602EC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Scheduling</w:t>
            </w:r>
          </w:p>
          <w:p w14:paraId="4640C875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3E570B51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0C8A8E43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92F08C7" w14:textId="628C9519" w:rsidR="00295F8B" w:rsidRPr="00E9396D" w:rsidRDefault="002540E5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58" w:type="dxa"/>
          </w:tcPr>
          <w:p w14:paraId="7661E99C" w14:textId="77777777" w:rsidR="008D35FB" w:rsidRDefault="008D35FB" w:rsidP="008D35F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A64AED" w14:textId="7B40A448" w:rsidR="00846B86" w:rsidRDefault="0080508B" w:rsidP="00B514C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Molly indicated that scheduling is up in the air.  Associations do not know what teams they have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given the new redistricting and conference alignments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She feels we will be in the North.  Bantams usually play throughout the state.  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hope to continue having games with </w:t>
            </w:r>
            <w:r w:rsidR="00721EEF"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Gladiators.  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>Molly expressed</w:t>
            </w:r>
            <w:r w:rsidR="00721EE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concerns that scheduling is going to be more challenging due to high school teams already having their schedules in and then we are 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>having to work</w:t>
            </w:r>
            <w:r w:rsidR="00721EE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around this.  There may be challenges with scheduling up north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with the distances being traveled, we may try to have </w:t>
            </w:r>
            <w:r w:rsidR="00721EEF">
              <w:rPr>
                <w:rFonts w:ascii="Microsoft Sans Serif" w:hAnsi="Microsoft Sans Serif" w:cs="Microsoft Sans Serif"/>
                <w:sz w:val="20"/>
                <w:szCs w:val="20"/>
              </w:rPr>
              <w:t>teams play 2 games in a day and/or stay up there.  T</w:t>
            </w:r>
            <w:r w:rsidR="00D7481E">
              <w:rPr>
                <w:rFonts w:ascii="Microsoft Sans Serif" w:hAnsi="Microsoft Sans Serif" w:cs="Microsoft Sans Serif"/>
                <w:sz w:val="20"/>
                <w:szCs w:val="20"/>
              </w:rPr>
              <w:t>he divisions are not finalized until the October MEAHA meeting.</w:t>
            </w:r>
          </w:p>
          <w:p w14:paraId="72638DB4" w14:textId="5AA081F4" w:rsidR="00721EEF" w:rsidRPr="008D35FB" w:rsidRDefault="00721EEF" w:rsidP="00B514C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0401D03" w14:textId="77777777" w:rsidR="00295F8B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6A5E836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</w:t>
            </w:r>
          </w:p>
        </w:tc>
      </w:tr>
      <w:tr w:rsidR="00295F8B" w:rsidRPr="00B278B7" w14:paraId="20575DDB" w14:textId="77777777" w:rsidTr="005E0F54">
        <w:trPr>
          <w:trHeight w:val="1205"/>
        </w:trPr>
        <w:tc>
          <w:tcPr>
            <w:tcW w:w="2430" w:type="dxa"/>
          </w:tcPr>
          <w:p w14:paraId="74B9349D" w14:textId="38954568" w:rsidR="00295F8B" w:rsidRDefault="00C75061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  <w:p w14:paraId="00244E3F" w14:textId="08802224" w:rsidR="00295F8B" w:rsidRPr="00B278B7" w:rsidRDefault="000A1AD0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MEAHA</w:t>
            </w:r>
          </w:p>
        </w:tc>
        <w:tc>
          <w:tcPr>
            <w:tcW w:w="6858" w:type="dxa"/>
          </w:tcPr>
          <w:p w14:paraId="1A627F83" w14:textId="77777777" w:rsidR="00984114" w:rsidRDefault="00984114" w:rsidP="008D35F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37C2FE" w14:textId="445F9FD4" w:rsidR="0022281A" w:rsidRDefault="000A1AD0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Diane </w:t>
            </w:r>
            <w:r w:rsidR="000F05C3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reported that there could be 10-12 teams in each division.  There is some concern for the number of teams </w:t>
            </w:r>
            <w:r w:rsidR="000B38A1">
              <w:rPr>
                <w:rFonts w:ascii="Microsoft Sans Serif" w:hAnsi="Microsoft Sans Serif" w:cs="Microsoft Sans Serif"/>
                <w:sz w:val="20"/>
                <w:szCs w:val="20"/>
              </w:rPr>
              <w:t xml:space="preserve">and the potential requirements for playing those in our division for each </w:t>
            </w:r>
            <w:r w:rsidR="000F05C3">
              <w:rPr>
                <w:rFonts w:ascii="Microsoft Sans Serif" w:hAnsi="Microsoft Sans Serif" w:cs="Microsoft Sans Serif"/>
                <w:sz w:val="20"/>
                <w:szCs w:val="20"/>
              </w:rPr>
              <w:t>team.</w:t>
            </w:r>
          </w:p>
          <w:p w14:paraId="6359ABBA" w14:textId="77777777" w:rsidR="000F05C3" w:rsidRDefault="000F05C3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3836694" w14:textId="1B95B352" w:rsidR="000B38A1" w:rsidRDefault="000B38A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are still lots of concerns for the current proposal for the state tournament.  Given the proposal, 50% of the teams would play only one game.  If the is the case, there was a proposal that our association not participate and we go to another tournament where we can play at least 3 games.  Additional questions were related to the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seedings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of teams and what happens to those who do not make the state tournament. </w:t>
            </w:r>
          </w:p>
          <w:p w14:paraId="0302F816" w14:textId="77777777" w:rsidR="000B38A1" w:rsidRDefault="000B38A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CE7A18" w14:textId="480BCB14" w:rsidR="000F05C3" w:rsidRDefault="000B38A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proposal from MEAHA to address the entry fee as it relates to the number of games a team ultimately plays is to </w:t>
            </w:r>
            <w:r w:rsidR="000F05C3">
              <w:rPr>
                <w:rFonts w:ascii="Microsoft Sans Serif" w:hAnsi="Microsoft Sans Serif" w:cs="Microsoft Sans Serif"/>
                <w:sz w:val="20"/>
                <w:szCs w:val="20"/>
              </w:rPr>
              <w:t>prorat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e</w:t>
            </w:r>
            <w:r w:rsidR="000F05C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the fees for those teams.</w:t>
            </w:r>
          </w:p>
          <w:p w14:paraId="3C9CBD23" w14:textId="77777777" w:rsidR="000F05C3" w:rsidRDefault="000F05C3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7455CB4" w14:textId="77777777" w:rsidR="000F05C3" w:rsidRDefault="000F05C3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will reserve a decision on participating in state tournament based on the MEAHA decision.  </w:t>
            </w:r>
          </w:p>
          <w:p w14:paraId="0349ABDB" w14:textId="77777777" w:rsidR="00B345F8" w:rsidRDefault="00B345F8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C52992C" w14:textId="7C4E5386" w:rsidR="00B345F8" w:rsidRDefault="00B345F8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Replacement helmets for the goalie gear are available.  </w:t>
            </w:r>
          </w:p>
          <w:p w14:paraId="54A9B515" w14:textId="2690ACE4" w:rsidR="000F05C3" w:rsidRDefault="000F05C3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94CBB4" w14:textId="77777777" w:rsidR="00295F8B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00B4BE33" w14:textId="77777777" w:rsidTr="006C1CB1">
        <w:trPr>
          <w:trHeight w:val="773"/>
        </w:trPr>
        <w:tc>
          <w:tcPr>
            <w:tcW w:w="2430" w:type="dxa"/>
          </w:tcPr>
          <w:p w14:paraId="2CAC8365" w14:textId="200AB628" w:rsidR="00295F8B" w:rsidRDefault="00C75061" w:rsidP="0022281A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  <w:p w14:paraId="50CC9EE7" w14:textId="0C7F3AD1" w:rsidR="00104044" w:rsidRPr="002A64D3" w:rsidRDefault="00F7583B" w:rsidP="0022281A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Girls Hockey</w:t>
            </w:r>
          </w:p>
        </w:tc>
        <w:tc>
          <w:tcPr>
            <w:tcW w:w="6858" w:type="dxa"/>
          </w:tcPr>
          <w:p w14:paraId="467F155E" w14:textId="77777777" w:rsidR="005C7251" w:rsidRDefault="005C7251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4C57A5C" w14:textId="2EC8019B" w:rsidR="00104044" w:rsidRDefault="00721EEF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will be a girl’s hockey clinic on Sunday, October 8</w:t>
            </w:r>
            <w:r w:rsidRPr="00721EEF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from 4:30p-6p.  We will need some equipment available for those trying for the first time.  </w:t>
            </w:r>
          </w:p>
          <w:p w14:paraId="71AFB5B8" w14:textId="77777777" w:rsidR="00721EEF" w:rsidRDefault="00721EEF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77A938A" w14:textId="77777777" w:rsidR="000B38A1" w:rsidRDefault="00721EEF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approve girl’s clinic as presented by Bill </w:t>
            </w:r>
            <w:r w:rsidR="000B38A1">
              <w:rPr>
                <w:rFonts w:ascii="Microsoft Sans Serif" w:hAnsi="Microsoft Sans Serif" w:cs="Microsoft Sans Serif"/>
                <w:sz w:val="20"/>
                <w:szCs w:val="20"/>
              </w:rPr>
              <w:t>Boardman;</w:t>
            </w:r>
          </w:p>
          <w:p w14:paraId="7CDB5132" w14:textId="715C4B1B" w:rsidR="00721EEF" w:rsidRDefault="000B38A1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</w:t>
            </w:r>
            <w:r w:rsidR="00721EEF">
              <w:rPr>
                <w:rFonts w:ascii="Microsoft Sans Serif" w:hAnsi="Microsoft Sans Serif" w:cs="Microsoft Sans Serif"/>
                <w:sz w:val="20"/>
                <w:szCs w:val="20"/>
              </w:rPr>
              <w:t>conded by Don.</w:t>
            </w:r>
          </w:p>
          <w:p w14:paraId="559883CE" w14:textId="38C47B93" w:rsidR="00721EEF" w:rsidRDefault="00721EEF" w:rsidP="0022281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E822A4E" w14:textId="77777777" w:rsidR="00295F8B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7054855" w14:textId="74270E52" w:rsidR="000D620D" w:rsidRDefault="000D620D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73BAA398" w14:textId="77777777" w:rsidTr="005E0F54">
        <w:trPr>
          <w:trHeight w:val="1205"/>
        </w:trPr>
        <w:tc>
          <w:tcPr>
            <w:tcW w:w="2430" w:type="dxa"/>
          </w:tcPr>
          <w:p w14:paraId="26596E8D" w14:textId="047ABD60" w:rsidR="008D35FB" w:rsidRDefault="0022281A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lastRenderedPageBreak/>
              <w:t xml:space="preserve"> </w:t>
            </w:r>
          </w:p>
          <w:p w14:paraId="49468F47" w14:textId="72F95285" w:rsidR="00104044" w:rsidRPr="000B4006" w:rsidRDefault="00F7583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Registrations</w:t>
            </w:r>
          </w:p>
        </w:tc>
        <w:tc>
          <w:tcPr>
            <w:tcW w:w="6858" w:type="dxa"/>
          </w:tcPr>
          <w:p w14:paraId="04C19F17" w14:textId="77777777" w:rsidR="00104044" w:rsidRDefault="00104044" w:rsidP="00B90C8D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1D65A0CA" w14:textId="77777777" w:rsidR="007C59B1" w:rsidRDefault="007C59B1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6BF62BAC" w14:textId="77777777" w:rsidR="007C59B1" w:rsidRDefault="007C59B1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September 25</w:t>
            </w:r>
            <w:r w:rsidRPr="007C59B1">
              <w:rPr>
                <w:rFonts w:ascii="Microsoft Sans Serif" w:hAnsi="Microsoft Sans Serif" w:cs="Microsoft Sans Serif"/>
                <w:color w:val="343434"/>
                <w:sz w:val="20"/>
                <w:szCs w:val="20"/>
                <w:vertAlign w:val="superscript"/>
              </w:rPr>
              <w:t>th</w:t>
            </w:r>
            <w:r w:rsidR="00133C8F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– Community D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ay here – registration will occur this day</w:t>
            </w:r>
            <w:r w:rsidR="00133C8F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; Bill is working on the events for this day.</w:t>
            </w:r>
          </w:p>
          <w:p w14:paraId="2AB68E53" w14:textId="2E5E1FC9" w:rsidR="00133C8F" w:rsidRPr="000B4006" w:rsidRDefault="00133C8F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676658" w14:textId="77777777" w:rsidR="00295F8B" w:rsidRDefault="00295F8B" w:rsidP="00BD5B8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87ECE3C" w14:textId="2214B8E1" w:rsidR="00BD5B8E" w:rsidRDefault="00BD5B8E" w:rsidP="00BD5B8E">
            <w:pPr>
              <w:tabs>
                <w:tab w:val="left" w:pos="900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853E7C6" w14:textId="77777777" w:rsidTr="005E0F54">
        <w:trPr>
          <w:trHeight w:val="674"/>
        </w:trPr>
        <w:tc>
          <w:tcPr>
            <w:tcW w:w="2430" w:type="dxa"/>
          </w:tcPr>
          <w:p w14:paraId="0D47EA54" w14:textId="5DF6548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AF56385" w14:textId="4C71ECF2" w:rsidR="00295F8B" w:rsidRPr="007521CF" w:rsidRDefault="007C59B1" w:rsidP="0010404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Summer Hockey</w:t>
            </w:r>
          </w:p>
        </w:tc>
        <w:tc>
          <w:tcPr>
            <w:tcW w:w="6858" w:type="dxa"/>
          </w:tcPr>
          <w:p w14:paraId="41E66BC6" w14:textId="77777777" w:rsidR="00025ED1" w:rsidRDefault="00025ED1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3FC15B07" w14:textId="746011A9" w:rsidR="007C59B1" w:rsidRDefault="00133C8F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Dave reported that summer hockey </w:t>
            </w:r>
            <w:r w:rsidR="0080508B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is down to one team that owes $130.00.</w:t>
            </w:r>
            <w:r w:rsidR="007C59B1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 </w:t>
            </w:r>
            <w:r w:rsidR="0080508B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Things went well. </w:t>
            </w:r>
          </w:p>
          <w:p w14:paraId="04679EFA" w14:textId="7C22C597" w:rsidR="00025ED1" w:rsidRPr="007521CF" w:rsidRDefault="00025ED1" w:rsidP="00F7583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64A873C" w14:textId="77777777" w:rsidR="00295F8B" w:rsidRDefault="00295F8B" w:rsidP="00295F8B">
            <w:pPr>
              <w:rPr>
                <w:rFonts w:ascii="Microsoft Sans Serif" w:hAnsi="Microsoft Sans Serif" w:cs="Microsoft Sans Serif"/>
              </w:rPr>
            </w:pPr>
          </w:p>
          <w:p w14:paraId="4432B4EE" w14:textId="351B931A" w:rsidR="00295F8B" w:rsidRPr="009872C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0174EA" w:rsidRPr="00B278B7" w14:paraId="240D7118" w14:textId="77777777" w:rsidTr="00E07842">
        <w:trPr>
          <w:trHeight w:val="530"/>
        </w:trPr>
        <w:tc>
          <w:tcPr>
            <w:tcW w:w="2430" w:type="dxa"/>
          </w:tcPr>
          <w:p w14:paraId="32B86F99" w14:textId="7FB16CA9" w:rsidR="000174EA" w:rsidRDefault="000174EA" w:rsidP="00D04E76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3C17CB" w14:textId="70D36434" w:rsidR="000174EA" w:rsidRDefault="00025ED1" w:rsidP="005D364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Coaching</w:t>
            </w:r>
            <w:r w:rsidR="000374A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</w:tc>
        <w:tc>
          <w:tcPr>
            <w:tcW w:w="6858" w:type="dxa"/>
          </w:tcPr>
          <w:p w14:paraId="78B81247" w14:textId="77777777" w:rsidR="000374A0" w:rsidRDefault="000374A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24E1ED4E" w14:textId="4BD18BD9" w:rsidR="00CD68CF" w:rsidRDefault="00721EEF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Player selection process was presented</w:t>
            </w:r>
            <w:r w:rsidR="000B38A1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as drafted. The coaches will 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start with higher level </w:t>
            </w:r>
            <w:r w:rsidR="000B38A1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ability 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players first</w:t>
            </w:r>
            <w:r w:rsidR="000B38A1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, alternating selections and then proceed until all players are selected.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  There is</w:t>
            </w:r>
            <w:r w:rsidR="003761A9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a player subcommittee that included 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Dan, Don and Richar</w:t>
            </w:r>
            <w:r w:rsidR="003761A9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d.  There were pre-arrangements made 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last year</w:t>
            </w:r>
            <w:r w:rsidR="003761A9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prior to the selection process,</w:t>
            </w: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which created concerns.  The coaches are not chosen </w:t>
            </w:r>
            <w:r w:rsidR="00C036EB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before the teams to minimize controversy.  The goal is make teams as equal as possible.  There will be minimal accommodations for exceptions</w:t>
            </w:r>
            <w:r w:rsidR="003761A9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as requested by parents.</w:t>
            </w:r>
          </w:p>
          <w:p w14:paraId="0A598EB9" w14:textId="77777777" w:rsidR="002B0471" w:rsidRDefault="002B0471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26A6C210" w14:textId="77777777" w:rsidR="003761A9" w:rsidRDefault="002B0471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Motion to approve current draft proposal by Diane Watson</w:t>
            </w:r>
          </w:p>
          <w:p w14:paraId="4EC2FA34" w14:textId="77777777" w:rsidR="003761A9" w:rsidRDefault="003761A9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S</w:t>
            </w:r>
            <w:r w:rsidR="002B0471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econded by Phil Davidson.  </w:t>
            </w:r>
          </w:p>
          <w:p w14:paraId="28C50A54" w14:textId="2905753C" w:rsidR="002B0471" w:rsidRDefault="002B0471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Voted unanimously to approve.</w:t>
            </w:r>
          </w:p>
          <w:p w14:paraId="1A6971AF" w14:textId="2049A788" w:rsidR="002B0471" w:rsidRDefault="002B0471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A3AFD1F" w14:textId="77777777" w:rsidR="000174EA" w:rsidRDefault="000174EA" w:rsidP="00295F8B">
            <w:pPr>
              <w:rPr>
                <w:rFonts w:ascii="Microsoft Sans Serif" w:hAnsi="Microsoft Sans Serif" w:cs="Microsoft Sans Serif"/>
              </w:rPr>
            </w:pPr>
          </w:p>
        </w:tc>
      </w:tr>
      <w:tr w:rsidR="00687C02" w:rsidRPr="00B278B7" w14:paraId="3F718044" w14:textId="77777777" w:rsidTr="00E07842">
        <w:trPr>
          <w:trHeight w:val="530"/>
        </w:trPr>
        <w:tc>
          <w:tcPr>
            <w:tcW w:w="2430" w:type="dxa"/>
          </w:tcPr>
          <w:p w14:paraId="7E917EA1" w14:textId="77777777" w:rsidR="000F7140" w:rsidRDefault="000F7140" w:rsidP="002B047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BA48A78" w14:textId="64689D79" w:rsidR="00687C02" w:rsidRDefault="002B0471" w:rsidP="002B047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Locker Room Policy</w:t>
            </w:r>
            <w:r w:rsidR="00687C0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6858" w:type="dxa"/>
          </w:tcPr>
          <w:p w14:paraId="1C6E0B18" w14:textId="77777777" w:rsidR="00687C02" w:rsidRDefault="00687C02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43DCAD92" w14:textId="77777777" w:rsidR="002B0471" w:rsidRDefault="002B0471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Motion to accept as presented by Bill and seconded by David.  Discussion was initiated </w:t>
            </w:r>
            <w:r w:rsidR="000F7140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– one of the travel teams has chosen to use minimal attire policy which is </w:t>
            </w:r>
          </w:p>
          <w:p w14:paraId="6733BB96" w14:textId="77777777" w:rsidR="000F7140" w:rsidRDefault="000F714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46B05DEE" w14:textId="0CF66948" w:rsidR="000F7140" w:rsidRDefault="000F714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The policy should be amended with the USA Hockey </w:t>
            </w:r>
            <w:proofErr w:type="spellStart"/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verbage</w:t>
            </w:r>
            <w:proofErr w:type="spellEnd"/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.</w:t>
            </w:r>
            <w:r w:rsidR="00B345F8"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  Dan will modify and send out revisions.</w:t>
            </w:r>
          </w:p>
          <w:p w14:paraId="48FF02CC" w14:textId="77777777" w:rsidR="000F7140" w:rsidRDefault="000F714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7A1B2C3D" w14:textId="77777777" w:rsidR="000F7140" w:rsidRDefault="000F714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Phil and seconded by Diane.  </w:t>
            </w:r>
          </w:p>
          <w:p w14:paraId="1260E574" w14:textId="47452D03" w:rsidR="000F7140" w:rsidRDefault="000F7140" w:rsidP="0010404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A4F4E09" w14:textId="77777777" w:rsidR="00687C02" w:rsidRDefault="00687C02" w:rsidP="00295F8B">
            <w:pPr>
              <w:rPr>
                <w:rFonts w:ascii="Microsoft Sans Serif" w:hAnsi="Microsoft Sans Serif" w:cs="Microsoft Sans Serif"/>
              </w:rPr>
            </w:pPr>
          </w:p>
        </w:tc>
      </w:tr>
      <w:tr w:rsidR="00EC626A" w:rsidRPr="00B278B7" w14:paraId="48C3815E" w14:textId="77777777" w:rsidTr="00E07842">
        <w:trPr>
          <w:trHeight w:val="530"/>
        </w:trPr>
        <w:tc>
          <w:tcPr>
            <w:tcW w:w="2430" w:type="dxa"/>
          </w:tcPr>
          <w:p w14:paraId="70C7C1F0" w14:textId="64F5FA01" w:rsidR="00EC626A" w:rsidRDefault="00B345F8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Equipment</w:t>
            </w:r>
          </w:p>
        </w:tc>
        <w:tc>
          <w:tcPr>
            <w:tcW w:w="6858" w:type="dxa"/>
          </w:tcPr>
          <w:p w14:paraId="516F3831" w14:textId="77777777" w:rsidR="003761A9" w:rsidRDefault="003761A9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B84DC51" w14:textId="021841FE" w:rsidR="00B345F8" w:rsidRDefault="00B345F8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Mike Gray: Shirts have been sorted by size and color.  Mike will look at expired helmets and we will get </w:t>
            </w:r>
          </w:p>
          <w:p w14:paraId="12F60785" w14:textId="77777777" w:rsidR="00B345F8" w:rsidRDefault="00B345F8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6A2097" w14:textId="75710244" w:rsidR="00B345F8" w:rsidRDefault="00B345F8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Phil will put together an email and put together a drive.  </w:t>
            </w:r>
          </w:p>
          <w:p w14:paraId="3A6819B6" w14:textId="0B70DA80" w:rsidR="00EC626A" w:rsidRDefault="00EC626A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6AF28F8" w14:textId="77777777" w:rsidR="00EC626A" w:rsidRDefault="00EC626A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B345F8" w:rsidRPr="00B278B7" w14:paraId="64CAE9C0" w14:textId="77777777" w:rsidTr="00E07842">
        <w:trPr>
          <w:trHeight w:val="530"/>
        </w:trPr>
        <w:tc>
          <w:tcPr>
            <w:tcW w:w="2430" w:type="dxa"/>
          </w:tcPr>
          <w:p w14:paraId="10AADBD8" w14:textId="57765DC4" w:rsidR="00B345F8" w:rsidRDefault="00B345F8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Fundraising</w:t>
            </w:r>
          </w:p>
        </w:tc>
        <w:tc>
          <w:tcPr>
            <w:tcW w:w="6858" w:type="dxa"/>
          </w:tcPr>
          <w:p w14:paraId="1A589341" w14:textId="28AD4B35" w:rsidR="00B345F8" w:rsidRDefault="00B345F8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Wreaths</w:t>
            </w:r>
            <w:r w:rsidR="006761B0"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  <w:r w:rsidR="003761A9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 all </w:t>
            </w:r>
            <w:r w:rsidR="006761B0">
              <w:rPr>
                <w:rFonts w:ascii="Microsoft Sans Serif" w:hAnsi="Microsoft Sans Serif" w:cs="Microsoft Sans Serif"/>
                <w:sz w:val="20"/>
                <w:szCs w:val="20"/>
              </w:rPr>
              <w:t xml:space="preserve">SAM programs – </w:t>
            </w:r>
            <w:proofErr w:type="spellStart"/>
            <w:r w:rsidR="006761B0">
              <w:rPr>
                <w:rFonts w:ascii="Microsoft Sans Serif" w:hAnsi="Microsoft Sans Serif" w:cs="Microsoft Sans Serif"/>
                <w:sz w:val="20"/>
                <w:szCs w:val="20"/>
              </w:rPr>
              <w:t>K</w:t>
            </w:r>
            <w:r w:rsidR="003761A9">
              <w:rPr>
                <w:rFonts w:ascii="Microsoft Sans Serif" w:hAnsi="Microsoft Sans Serif" w:cs="Microsoft Sans Serif"/>
                <w:sz w:val="20"/>
                <w:szCs w:val="20"/>
              </w:rPr>
              <w:t>andra</w:t>
            </w:r>
            <w:proofErr w:type="spellEnd"/>
            <w:r w:rsidR="003761A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will make sure that is OK with SAM board.  There was a suggestion of emailing out forms now for those who have registered already.  They are finalizing the forms and will get them to Bill.  </w:t>
            </w:r>
          </w:p>
          <w:p w14:paraId="5315EF17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DF27E27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Cash calendar: need sponsors; </w:t>
            </w:r>
          </w:p>
          <w:p w14:paraId="0ADE9814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87CFF20" w14:textId="4C5FD31B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SAM blankets are being designed</w:t>
            </w:r>
            <w:r w:rsidR="003761A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as an additional fundraiser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4DC9A450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5C0B7A7" w14:textId="1B2AE72E" w:rsidR="006761B0" w:rsidRDefault="003761A9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Also consider selling </w:t>
            </w:r>
            <w:r w:rsidR="006761B0">
              <w:rPr>
                <w:rFonts w:ascii="Microsoft Sans Serif" w:hAnsi="Microsoft Sans Serif" w:cs="Microsoft Sans Serif"/>
                <w:sz w:val="20"/>
                <w:szCs w:val="20"/>
              </w:rPr>
              <w:t>Dunkin donut mugs</w:t>
            </w:r>
          </w:p>
        </w:tc>
        <w:tc>
          <w:tcPr>
            <w:tcW w:w="3600" w:type="dxa"/>
          </w:tcPr>
          <w:p w14:paraId="4D522E66" w14:textId="77777777" w:rsidR="00B345F8" w:rsidRDefault="00B345F8" w:rsidP="00EC626A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61BFFA0C" w14:textId="0E542986" w:rsidR="009635C5" w:rsidRDefault="009635C5" w:rsidP="00295F8B"/>
    <w:p w14:paraId="43AFBE43" w14:textId="77777777" w:rsidR="000F7E43" w:rsidRDefault="000F7E43" w:rsidP="0020240B"/>
    <w:p w14:paraId="61035BDA" w14:textId="0075E775" w:rsidR="0023063B" w:rsidRDefault="0023063B" w:rsidP="0023063B">
      <w:pPr>
        <w:ind w:left="-540"/>
      </w:pPr>
    </w:p>
    <w:p w14:paraId="30EC5E5E" w14:textId="77777777" w:rsidR="003307DD" w:rsidRDefault="003307DD" w:rsidP="007521CF">
      <w:pPr>
        <w:rPr>
          <w:rFonts w:ascii="Microsoft Sans Serif" w:hAnsi="Microsoft Sans Serif" w:cs="Microsoft Sans Serif"/>
          <w:u w:val="single"/>
        </w:rPr>
      </w:pPr>
    </w:p>
    <w:p w14:paraId="76ED1310" w14:textId="77777777" w:rsidR="003307DD" w:rsidRDefault="003307DD" w:rsidP="007521CF">
      <w:pPr>
        <w:rPr>
          <w:rFonts w:ascii="Microsoft Sans Serif" w:hAnsi="Microsoft Sans Serif" w:cs="Microsoft Sans Serif"/>
          <w:u w:val="single"/>
        </w:rPr>
      </w:pPr>
    </w:p>
    <w:p w14:paraId="000141A1" w14:textId="77777777" w:rsidR="003307DD" w:rsidRDefault="003307DD" w:rsidP="007521CF">
      <w:pPr>
        <w:rPr>
          <w:rFonts w:ascii="Microsoft Sans Serif" w:hAnsi="Microsoft Sans Serif" w:cs="Microsoft Sans Serif"/>
          <w:u w:val="single"/>
        </w:rPr>
      </w:pPr>
    </w:p>
    <w:p w14:paraId="144AE63C" w14:textId="77777777" w:rsidR="005B63E1" w:rsidRDefault="005B63E1" w:rsidP="007521CF">
      <w:pPr>
        <w:rPr>
          <w:rFonts w:ascii="Microsoft Sans Serif" w:hAnsi="Microsoft Sans Serif" w:cs="Microsoft Sans Serif"/>
          <w:u w:val="single"/>
        </w:rPr>
      </w:pPr>
    </w:p>
    <w:p w14:paraId="57F388A8" w14:textId="77777777" w:rsidR="003761A9" w:rsidRDefault="003761A9" w:rsidP="007521CF">
      <w:pPr>
        <w:rPr>
          <w:rFonts w:ascii="Microsoft Sans Serif" w:hAnsi="Microsoft Sans Serif" w:cs="Microsoft Sans Serif"/>
          <w:u w:val="single"/>
        </w:rPr>
      </w:pPr>
    </w:p>
    <w:p w14:paraId="34CE70AB" w14:textId="77777777" w:rsidR="003761A9" w:rsidRDefault="003761A9" w:rsidP="007521CF">
      <w:pPr>
        <w:rPr>
          <w:rFonts w:ascii="Microsoft Sans Serif" w:hAnsi="Microsoft Sans Serif" w:cs="Microsoft Sans Serif"/>
          <w:u w:val="single"/>
        </w:rPr>
      </w:pPr>
    </w:p>
    <w:p w14:paraId="6EC52F94" w14:textId="77777777" w:rsidR="003761A9" w:rsidRDefault="003761A9" w:rsidP="007521CF">
      <w:pPr>
        <w:rPr>
          <w:rFonts w:ascii="Microsoft Sans Serif" w:hAnsi="Microsoft Sans Serif" w:cs="Microsoft Sans Serif"/>
          <w:u w:val="single"/>
        </w:rPr>
      </w:pPr>
    </w:p>
    <w:p w14:paraId="5EEB4484" w14:textId="46356132" w:rsidR="00EC626A" w:rsidRDefault="006761B0" w:rsidP="007521CF">
      <w:pPr>
        <w:rPr>
          <w:rFonts w:ascii="Microsoft Sans Serif" w:hAnsi="Microsoft Sans Serif" w:cs="Microsoft Sans Serif"/>
          <w:u w:val="single"/>
        </w:rPr>
      </w:pPr>
      <w:r>
        <w:rPr>
          <w:rFonts w:ascii="Microsoft Sans Serif" w:hAnsi="Microsoft Sans Serif" w:cs="Microsoft Sans Serif"/>
          <w:u w:val="single"/>
        </w:rPr>
        <w:t xml:space="preserve">Motion to adjourn David </w:t>
      </w:r>
      <w:r w:rsidR="003761A9">
        <w:rPr>
          <w:rFonts w:ascii="Microsoft Sans Serif" w:hAnsi="Microsoft Sans Serif" w:cs="Microsoft Sans Serif"/>
          <w:u w:val="single"/>
        </w:rPr>
        <w:t xml:space="preserve">Jameson </w:t>
      </w:r>
      <w:r>
        <w:rPr>
          <w:rFonts w:ascii="Microsoft Sans Serif" w:hAnsi="Microsoft Sans Serif" w:cs="Microsoft Sans Serif"/>
          <w:u w:val="single"/>
        </w:rPr>
        <w:t>and seconded by Phil</w:t>
      </w:r>
      <w:r w:rsidR="003761A9">
        <w:rPr>
          <w:rFonts w:ascii="Microsoft Sans Serif" w:hAnsi="Microsoft Sans Serif" w:cs="Microsoft Sans Serif"/>
          <w:u w:val="single"/>
        </w:rPr>
        <w:t xml:space="preserve"> Davidson</w:t>
      </w:r>
      <w:r>
        <w:rPr>
          <w:rFonts w:ascii="Microsoft Sans Serif" w:hAnsi="Microsoft Sans Serif" w:cs="Microsoft Sans Serif"/>
          <w:u w:val="single"/>
        </w:rPr>
        <w:t xml:space="preserve">. </w:t>
      </w:r>
    </w:p>
    <w:p w14:paraId="31E9B5DC" w14:textId="77777777" w:rsidR="006761B0" w:rsidRDefault="006761B0" w:rsidP="007521CF">
      <w:pPr>
        <w:rPr>
          <w:rFonts w:ascii="Microsoft Sans Serif" w:hAnsi="Microsoft Sans Serif" w:cs="Microsoft Sans Serif"/>
          <w:u w:val="single"/>
        </w:rPr>
      </w:pPr>
    </w:p>
    <w:p w14:paraId="3FCA38CB" w14:textId="0BC99213" w:rsidR="00F530BE" w:rsidRPr="00AC038F" w:rsidRDefault="00001357" w:rsidP="007521CF">
      <w:pPr>
        <w:rPr>
          <w:rFonts w:ascii="Microsoft Sans Serif" w:hAnsi="Microsoft Sans Serif" w:cs="Microsoft Sans Serif"/>
        </w:rPr>
      </w:pPr>
      <w:r w:rsidRPr="00E95F52">
        <w:rPr>
          <w:rFonts w:ascii="Microsoft Sans Serif" w:hAnsi="Microsoft Sans Serif" w:cs="Microsoft Sans Serif"/>
          <w:u w:val="single"/>
        </w:rPr>
        <w:t>Next meeting</w:t>
      </w:r>
      <w:r w:rsidRPr="00F530BE">
        <w:rPr>
          <w:rFonts w:ascii="Microsoft Sans Serif" w:hAnsi="Microsoft Sans Serif" w:cs="Microsoft Sans Serif"/>
        </w:rPr>
        <w:t xml:space="preserve">: </w:t>
      </w:r>
      <w:r w:rsidR="00B345F8">
        <w:rPr>
          <w:rFonts w:ascii="Microsoft Sans Serif" w:hAnsi="Microsoft Sans Serif" w:cs="Microsoft Sans Serif"/>
        </w:rPr>
        <w:t xml:space="preserve">October </w:t>
      </w:r>
      <w:r w:rsidR="008F64A3">
        <w:rPr>
          <w:rFonts w:ascii="Microsoft Sans Serif" w:hAnsi="Microsoft Sans Serif" w:cs="Microsoft Sans Serif"/>
        </w:rPr>
        <w:t>17</w:t>
      </w:r>
      <w:r w:rsidR="00313FA6">
        <w:rPr>
          <w:rFonts w:ascii="Microsoft Sans Serif" w:hAnsi="Microsoft Sans Serif" w:cs="Microsoft Sans Serif"/>
        </w:rPr>
        <w:t>, 2016</w:t>
      </w:r>
      <w:r w:rsidR="00AC038F">
        <w:rPr>
          <w:rFonts w:ascii="Microsoft Sans Serif" w:hAnsi="Microsoft Sans Serif" w:cs="Microsoft Sans Serif"/>
        </w:rPr>
        <w:t xml:space="preserve"> at 6:00p at the Ice Vault.</w:t>
      </w:r>
    </w:p>
    <w:sectPr w:rsidR="00F530BE" w:rsidRPr="00AC038F" w:rsidSect="00E9396D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A3C1F"/>
    <w:multiLevelType w:val="hybridMultilevel"/>
    <w:tmpl w:val="807E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160BC"/>
    <w:rsid w:val="000174EA"/>
    <w:rsid w:val="00025ED1"/>
    <w:rsid w:val="000374A0"/>
    <w:rsid w:val="000466D4"/>
    <w:rsid w:val="00053423"/>
    <w:rsid w:val="00080DCB"/>
    <w:rsid w:val="000A1AD0"/>
    <w:rsid w:val="000A3E2B"/>
    <w:rsid w:val="000A52DA"/>
    <w:rsid w:val="000B38A1"/>
    <w:rsid w:val="000B4006"/>
    <w:rsid w:val="000D620D"/>
    <w:rsid w:val="000F05C3"/>
    <w:rsid w:val="000F7140"/>
    <w:rsid w:val="000F7E43"/>
    <w:rsid w:val="00104044"/>
    <w:rsid w:val="00133C8F"/>
    <w:rsid w:val="00152CBE"/>
    <w:rsid w:val="00161205"/>
    <w:rsid w:val="00165E6E"/>
    <w:rsid w:val="001822D7"/>
    <w:rsid w:val="00183087"/>
    <w:rsid w:val="001B2B1E"/>
    <w:rsid w:val="001C146B"/>
    <w:rsid w:val="001C78EF"/>
    <w:rsid w:val="001D0CE3"/>
    <w:rsid w:val="00200484"/>
    <w:rsid w:val="0020240B"/>
    <w:rsid w:val="0022281A"/>
    <w:rsid w:val="0023063B"/>
    <w:rsid w:val="002312AE"/>
    <w:rsid w:val="002461B8"/>
    <w:rsid w:val="002540E5"/>
    <w:rsid w:val="00255DAE"/>
    <w:rsid w:val="00295F8B"/>
    <w:rsid w:val="002A47CE"/>
    <w:rsid w:val="002A64D3"/>
    <w:rsid w:val="002B020F"/>
    <w:rsid w:val="002B0471"/>
    <w:rsid w:val="002C1300"/>
    <w:rsid w:val="002E7095"/>
    <w:rsid w:val="0030446F"/>
    <w:rsid w:val="00305989"/>
    <w:rsid w:val="0031182D"/>
    <w:rsid w:val="00313FA6"/>
    <w:rsid w:val="0031776A"/>
    <w:rsid w:val="003307DD"/>
    <w:rsid w:val="00337D07"/>
    <w:rsid w:val="003418C1"/>
    <w:rsid w:val="003442FD"/>
    <w:rsid w:val="00346D0E"/>
    <w:rsid w:val="0036616A"/>
    <w:rsid w:val="003761A9"/>
    <w:rsid w:val="00390528"/>
    <w:rsid w:val="0039351F"/>
    <w:rsid w:val="00395784"/>
    <w:rsid w:val="003B21FB"/>
    <w:rsid w:val="004008A7"/>
    <w:rsid w:val="004113B6"/>
    <w:rsid w:val="0045056A"/>
    <w:rsid w:val="00473481"/>
    <w:rsid w:val="0048498A"/>
    <w:rsid w:val="004C0D85"/>
    <w:rsid w:val="004C7BA3"/>
    <w:rsid w:val="004D5A88"/>
    <w:rsid w:val="004E6EA8"/>
    <w:rsid w:val="004F6C09"/>
    <w:rsid w:val="00505463"/>
    <w:rsid w:val="00551AC4"/>
    <w:rsid w:val="005563BF"/>
    <w:rsid w:val="005726EE"/>
    <w:rsid w:val="0057713A"/>
    <w:rsid w:val="005A6B83"/>
    <w:rsid w:val="005B4239"/>
    <w:rsid w:val="005B63E1"/>
    <w:rsid w:val="005C7251"/>
    <w:rsid w:val="005D364E"/>
    <w:rsid w:val="005E0F54"/>
    <w:rsid w:val="005F61C4"/>
    <w:rsid w:val="00614C10"/>
    <w:rsid w:val="006253EF"/>
    <w:rsid w:val="006761B0"/>
    <w:rsid w:val="006772AF"/>
    <w:rsid w:val="00687C02"/>
    <w:rsid w:val="006B2EB1"/>
    <w:rsid w:val="006C1CB1"/>
    <w:rsid w:val="006D010E"/>
    <w:rsid w:val="006F6B37"/>
    <w:rsid w:val="00720F42"/>
    <w:rsid w:val="00721EEF"/>
    <w:rsid w:val="00730F12"/>
    <w:rsid w:val="00733C5A"/>
    <w:rsid w:val="007521CF"/>
    <w:rsid w:val="0076003E"/>
    <w:rsid w:val="007727F1"/>
    <w:rsid w:val="00776355"/>
    <w:rsid w:val="007773DB"/>
    <w:rsid w:val="007C1143"/>
    <w:rsid w:val="007C5012"/>
    <w:rsid w:val="007C59B1"/>
    <w:rsid w:val="007E5F28"/>
    <w:rsid w:val="00803ECD"/>
    <w:rsid w:val="0080508B"/>
    <w:rsid w:val="00805A49"/>
    <w:rsid w:val="008344DD"/>
    <w:rsid w:val="00846B86"/>
    <w:rsid w:val="008606F7"/>
    <w:rsid w:val="00877B12"/>
    <w:rsid w:val="0088027C"/>
    <w:rsid w:val="00887486"/>
    <w:rsid w:val="00894B53"/>
    <w:rsid w:val="008B00C3"/>
    <w:rsid w:val="008B7023"/>
    <w:rsid w:val="008D35FB"/>
    <w:rsid w:val="008D4D44"/>
    <w:rsid w:val="008F358D"/>
    <w:rsid w:val="008F64A3"/>
    <w:rsid w:val="009172E6"/>
    <w:rsid w:val="00934698"/>
    <w:rsid w:val="00960327"/>
    <w:rsid w:val="00960B62"/>
    <w:rsid w:val="009635C5"/>
    <w:rsid w:val="009711DF"/>
    <w:rsid w:val="00972959"/>
    <w:rsid w:val="00984114"/>
    <w:rsid w:val="009872C3"/>
    <w:rsid w:val="009A779B"/>
    <w:rsid w:val="009C5E28"/>
    <w:rsid w:val="009E2BF7"/>
    <w:rsid w:val="00A04D32"/>
    <w:rsid w:val="00A1677B"/>
    <w:rsid w:val="00A16E66"/>
    <w:rsid w:val="00A207F5"/>
    <w:rsid w:val="00A579B4"/>
    <w:rsid w:val="00A63376"/>
    <w:rsid w:val="00A74F5C"/>
    <w:rsid w:val="00A93C4B"/>
    <w:rsid w:val="00A961D6"/>
    <w:rsid w:val="00AB738B"/>
    <w:rsid w:val="00AC038F"/>
    <w:rsid w:val="00AD0E39"/>
    <w:rsid w:val="00B001E9"/>
    <w:rsid w:val="00B010BC"/>
    <w:rsid w:val="00B2160A"/>
    <w:rsid w:val="00B278B7"/>
    <w:rsid w:val="00B345F8"/>
    <w:rsid w:val="00B45716"/>
    <w:rsid w:val="00B45F54"/>
    <w:rsid w:val="00B514C4"/>
    <w:rsid w:val="00B778B1"/>
    <w:rsid w:val="00B90C8D"/>
    <w:rsid w:val="00BA3782"/>
    <w:rsid w:val="00BC09A5"/>
    <w:rsid w:val="00BC143B"/>
    <w:rsid w:val="00BD5B8E"/>
    <w:rsid w:val="00BE535D"/>
    <w:rsid w:val="00BE582A"/>
    <w:rsid w:val="00C036EB"/>
    <w:rsid w:val="00C23F5C"/>
    <w:rsid w:val="00C353B7"/>
    <w:rsid w:val="00C47050"/>
    <w:rsid w:val="00C51899"/>
    <w:rsid w:val="00C602EC"/>
    <w:rsid w:val="00C62CDB"/>
    <w:rsid w:val="00C700D5"/>
    <w:rsid w:val="00C71C2F"/>
    <w:rsid w:val="00C75061"/>
    <w:rsid w:val="00C81E61"/>
    <w:rsid w:val="00C90E49"/>
    <w:rsid w:val="00CA15CE"/>
    <w:rsid w:val="00CB1B28"/>
    <w:rsid w:val="00CB5A4B"/>
    <w:rsid w:val="00CD68CF"/>
    <w:rsid w:val="00CF7203"/>
    <w:rsid w:val="00D04991"/>
    <w:rsid w:val="00D04E76"/>
    <w:rsid w:val="00D43984"/>
    <w:rsid w:val="00D66DE8"/>
    <w:rsid w:val="00D7481E"/>
    <w:rsid w:val="00D76D9C"/>
    <w:rsid w:val="00D812DE"/>
    <w:rsid w:val="00DC05C2"/>
    <w:rsid w:val="00DC0D74"/>
    <w:rsid w:val="00DD56AE"/>
    <w:rsid w:val="00DD6570"/>
    <w:rsid w:val="00DE553D"/>
    <w:rsid w:val="00E07842"/>
    <w:rsid w:val="00E2083F"/>
    <w:rsid w:val="00E2479A"/>
    <w:rsid w:val="00E56782"/>
    <w:rsid w:val="00E9396D"/>
    <w:rsid w:val="00E95F52"/>
    <w:rsid w:val="00EA49C1"/>
    <w:rsid w:val="00EA5EAC"/>
    <w:rsid w:val="00EA65E5"/>
    <w:rsid w:val="00EC461A"/>
    <w:rsid w:val="00EC52CC"/>
    <w:rsid w:val="00EC626A"/>
    <w:rsid w:val="00ED3C75"/>
    <w:rsid w:val="00EF2D24"/>
    <w:rsid w:val="00F35C44"/>
    <w:rsid w:val="00F530BE"/>
    <w:rsid w:val="00F650ED"/>
    <w:rsid w:val="00F7583B"/>
    <w:rsid w:val="00F8070C"/>
    <w:rsid w:val="00F90495"/>
    <w:rsid w:val="00FD68A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315E49-0FC4-E343-BECB-C31E32FC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1151</Words>
  <Characters>6561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2</cp:revision>
  <cp:lastPrinted>2015-05-16T21:59:00Z</cp:lastPrinted>
  <dcterms:created xsi:type="dcterms:W3CDTF">2016-10-17T21:23:00Z</dcterms:created>
  <dcterms:modified xsi:type="dcterms:W3CDTF">2016-10-17T21:23:00Z</dcterms:modified>
</cp:coreProperties>
</file>