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CSCC Soccer Rules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rtl w:val="0"/>
        </w:rPr>
        <w:t xml:space="preserve">Quick Guide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Junior Varsity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General Rules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Minimum # of Players on Field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Refs Fees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$70 - $35 each team. If only one game, split is $45 Home team; $35 away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Same as Varsity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Soccer Ball Size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Teams Without Girls on Roster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Please See Below*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Please See Below*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Length of Game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thirty (30) minute halves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twenty-five (25) minutes halves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Minimum Playing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 minutes cumulatively - all players must play in each half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Same as Varsity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Headers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Permissible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Illegal - results in free kick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Point Values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Wins = 2; Ties = 1; Losses = 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Wins = 2; Ties = 1; Losses = 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Playoff Rules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Eligibility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Top 2 teams; then ranked #3-8 seed by record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Same as Varsity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Tie breakers for playoffs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Head to head; division record; Goals against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Same as Varsity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 of Game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 minutes halves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Same as Varsity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Shootouts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Please see Rules Page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Same as Varsity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 Field Playoffs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Quarter; Semis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Same as Varsity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 Contact Info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Soccer Ref Assigner - Paul McMahon (847-502-8025)</w:t>
            </w:r>
          </w:p>
        </w:tc>
      </w:tr>
    </w:tbl>
    <w:p w:rsidR="00000000" w:rsidDel="00000000" w:rsidP="00000000" w:rsidRDefault="00000000" w:rsidRPr="00000000" w14:paraId="00000039">
      <w:pPr>
        <w:rPr>
          <w:highlight w:val="yellow"/>
        </w:rPr>
      </w:pPr>
      <w:r w:rsidDel="00000000" w:rsidR="00000000" w:rsidRPr="00000000">
        <w:rPr>
          <w:rtl w:val="0"/>
        </w:rPr>
        <w:t xml:space="preserve">*Girl player rules on reverse side for varsity level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There are a total of 11 players on the field, 10 players and a goalie.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 the Varsity level only this rule applies.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220" w:lineRule="auto"/>
        <w:ind w:left="72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If no girls are rostered on that team (only that team) plays with 8 players and a goalie totaling 9 players at all times.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Each team needs two girls on the field at all times (totaling 8 boys and 2 girls) if they cannot field 2 girls due to not rostered, lack of attendance, fatigue or injured the following protocol will be followed: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The maximum number of boys on the field at one time should not exceed 8 not including the goalie.  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The goalie does not count towards the boy or girl count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0" w:beforeAutospacing="0" w:lineRule="auto"/>
        <w:ind w:left="72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No playing time restriction to call up girls from JV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moAPeLUkLvOT88Gy4UicQMtUKaJ0pwRcffXEbFiw1A0/edit#heading=h.2p0gvuhxjrc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