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0A8D" w14:textId="77777777" w:rsidR="00ED10F7" w:rsidRDefault="00ED10F7">
      <w:pPr>
        <w:widowControl w:val="0"/>
        <w:pBdr>
          <w:top w:val="nil"/>
          <w:left w:val="nil"/>
          <w:bottom w:val="nil"/>
          <w:right w:val="nil"/>
          <w:between w:val="nil"/>
        </w:pBdr>
        <w:spacing w:line="276" w:lineRule="auto"/>
      </w:pPr>
    </w:p>
    <w:p w14:paraId="4714A6F4" w14:textId="77777777" w:rsidR="00ED10F7" w:rsidRDefault="00ED10F7">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55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588"/>
        <w:gridCol w:w="2970"/>
      </w:tblGrid>
      <w:tr w:rsidR="00ED10F7" w14:paraId="62AA065B" w14:textId="77777777">
        <w:tc>
          <w:tcPr>
            <w:tcW w:w="6588" w:type="dxa"/>
          </w:tcPr>
          <w:p w14:paraId="7E55AF69" w14:textId="77777777" w:rsidR="00ED10F7" w:rsidRDefault="00000000">
            <w:pPr>
              <w:pStyle w:val="Heading1"/>
              <w:rPr>
                <w:smallCaps/>
                <w:sz w:val="52"/>
                <w:szCs w:val="52"/>
              </w:rPr>
            </w:pPr>
            <w:r>
              <w:rPr>
                <w:smallCaps/>
                <w:sz w:val="52"/>
                <w:szCs w:val="52"/>
              </w:rPr>
              <w:t>EPGBA Board Meeting</w:t>
            </w:r>
          </w:p>
          <w:p w14:paraId="38374801" w14:textId="6D21B738" w:rsidR="00ED10F7" w:rsidRDefault="009170D0">
            <w:pPr>
              <w:rPr>
                <w:rFonts w:ascii="Tahoma" w:eastAsia="Tahoma" w:hAnsi="Tahoma" w:cs="Tahoma"/>
                <w:b/>
                <w:sz w:val="28"/>
                <w:szCs w:val="28"/>
              </w:rPr>
            </w:pPr>
            <w:r>
              <w:rPr>
                <w:rFonts w:ascii="Tahoma" w:eastAsia="Tahoma" w:hAnsi="Tahoma" w:cs="Tahoma"/>
                <w:b/>
                <w:sz w:val="28"/>
                <w:szCs w:val="28"/>
              </w:rPr>
              <w:t>January</w:t>
            </w:r>
            <w:r w:rsidR="00975DA7">
              <w:rPr>
                <w:rFonts w:ascii="Tahoma" w:eastAsia="Tahoma" w:hAnsi="Tahoma" w:cs="Tahoma"/>
                <w:b/>
                <w:sz w:val="28"/>
                <w:szCs w:val="28"/>
              </w:rPr>
              <w:t xml:space="preserve"> </w:t>
            </w:r>
            <w:r>
              <w:rPr>
                <w:rFonts w:ascii="Tahoma" w:eastAsia="Tahoma" w:hAnsi="Tahoma" w:cs="Tahoma"/>
                <w:b/>
                <w:sz w:val="28"/>
                <w:szCs w:val="28"/>
              </w:rPr>
              <w:t>21</w:t>
            </w:r>
            <w:r>
              <w:rPr>
                <w:rFonts w:ascii="Tahoma" w:eastAsia="Tahoma" w:hAnsi="Tahoma" w:cs="Tahoma"/>
                <w:b/>
                <w:sz w:val="28"/>
                <w:szCs w:val="28"/>
                <w:vertAlign w:val="superscript"/>
              </w:rPr>
              <w:t>st</w:t>
            </w:r>
            <w:r w:rsidR="00827B86">
              <w:rPr>
                <w:rFonts w:ascii="Tahoma" w:eastAsia="Tahoma" w:hAnsi="Tahoma" w:cs="Tahoma"/>
                <w:b/>
                <w:sz w:val="28"/>
                <w:szCs w:val="28"/>
              </w:rPr>
              <w:t>, 202</w:t>
            </w:r>
            <w:r>
              <w:rPr>
                <w:rFonts w:ascii="Tahoma" w:eastAsia="Tahoma" w:hAnsi="Tahoma" w:cs="Tahoma"/>
                <w:b/>
                <w:sz w:val="28"/>
                <w:szCs w:val="28"/>
              </w:rPr>
              <w:t>4</w:t>
            </w:r>
            <w:r w:rsidR="00827B86">
              <w:rPr>
                <w:rFonts w:ascii="Tahoma" w:eastAsia="Tahoma" w:hAnsi="Tahoma" w:cs="Tahoma"/>
                <w:b/>
                <w:sz w:val="28"/>
                <w:szCs w:val="28"/>
              </w:rPr>
              <w:t xml:space="preserve"> 7:00pm</w:t>
            </w:r>
          </w:p>
          <w:p w14:paraId="3BD227C1" w14:textId="77777777" w:rsidR="00ED10F7" w:rsidRDefault="00ED10F7">
            <w:pPr>
              <w:rPr>
                <w:rFonts w:ascii="Tahoma" w:eastAsia="Tahoma" w:hAnsi="Tahoma" w:cs="Tahoma"/>
                <w:b/>
                <w:sz w:val="28"/>
                <w:szCs w:val="28"/>
              </w:rPr>
            </w:pPr>
          </w:p>
        </w:tc>
        <w:tc>
          <w:tcPr>
            <w:tcW w:w="2970" w:type="dxa"/>
          </w:tcPr>
          <w:p w14:paraId="084BE558" w14:textId="77777777" w:rsidR="00ED10F7" w:rsidRDefault="00000000">
            <w:pPr>
              <w:pStyle w:val="Heading1"/>
              <w:spacing w:before="120"/>
              <w:jc w:val="right"/>
              <w:rPr>
                <w:smallCaps/>
              </w:rPr>
            </w:pPr>
            <w:r>
              <w:rPr>
                <w:smallCaps/>
                <w:noProof/>
              </w:rPr>
              <w:drawing>
                <wp:inline distT="0" distB="0" distL="0" distR="0" wp14:anchorId="01F3AF8D" wp14:editId="7CA27110">
                  <wp:extent cx="1662430" cy="9144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62430" cy="914400"/>
                          </a:xfrm>
                          <a:prstGeom prst="rect">
                            <a:avLst/>
                          </a:prstGeom>
                          <a:ln/>
                        </pic:spPr>
                      </pic:pic>
                    </a:graphicData>
                  </a:graphic>
                </wp:inline>
              </w:drawing>
            </w:r>
          </w:p>
        </w:tc>
      </w:tr>
    </w:tbl>
    <w:p w14:paraId="2FC2C367" w14:textId="77777777" w:rsidR="00ED10F7" w:rsidRDefault="00ED10F7"/>
    <w:p w14:paraId="5DCF00EF" w14:textId="5190CE71" w:rsidR="00ED10F7" w:rsidRDefault="00000000">
      <w:pPr>
        <w:jc w:val="center"/>
        <w:rPr>
          <w:rFonts w:ascii="Tahoma" w:eastAsia="Tahoma" w:hAnsi="Tahoma" w:cs="Tahoma"/>
          <w:b/>
          <w:i/>
          <w:sz w:val="16"/>
          <w:szCs w:val="16"/>
        </w:rPr>
      </w:pPr>
      <w:r>
        <w:rPr>
          <w:rFonts w:ascii="Tahoma" w:eastAsia="Tahoma" w:hAnsi="Tahoma" w:cs="Tahoma"/>
          <w:i/>
          <w:sz w:val="16"/>
          <w:szCs w:val="16"/>
        </w:rPr>
        <w:t>Our mission is to create a fun, fair and safe basketball environment that is focused on providing skills development as well as fostering respect for others, self-confidence, leadership and teamwork in our Eden Prairie student athletes. We will strive to provide the best competition at all levels while maintaining the highest degree of participation and sportsmanship.</w:t>
      </w:r>
    </w:p>
    <w:p w14:paraId="6963CBB4" w14:textId="5A438CC4" w:rsidR="00ED10F7" w:rsidRDefault="009170D0">
      <w:r>
        <w:rPr>
          <w:noProof/>
        </w:rPr>
        <mc:AlternateContent>
          <mc:Choice Requires="wps">
            <w:drawing>
              <wp:anchor distT="0" distB="0" distL="114300" distR="114300" simplePos="0" relativeHeight="251659264" behindDoc="0" locked="0" layoutInCell="1" hidden="0" allowOverlap="1" wp14:anchorId="229BBBD1" wp14:editId="689AF103">
                <wp:simplePos x="0" y="0"/>
                <wp:positionH relativeFrom="margin">
                  <wp:posOffset>139700</wp:posOffset>
                </wp:positionH>
                <wp:positionV relativeFrom="page">
                  <wp:posOffset>2621280</wp:posOffset>
                </wp:positionV>
                <wp:extent cx="5662930" cy="347980"/>
                <wp:effectExtent l="0" t="0" r="0" b="0"/>
                <wp:wrapNone/>
                <wp:docPr id="3" name="Freeform: Shape 3"/>
                <wp:cNvGraphicFramePr/>
                <a:graphic xmlns:a="http://schemas.openxmlformats.org/drawingml/2006/main">
                  <a:graphicData uri="http://schemas.microsoft.com/office/word/2010/wordprocessingShape">
                    <wps:wsp>
                      <wps:cNvSpPr/>
                      <wps:spPr>
                        <a:xfrm>
                          <a:off x="0" y="0"/>
                          <a:ext cx="5662930" cy="347980"/>
                        </a:xfrm>
                        <a:custGeom>
                          <a:avLst/>
                          <a:gdLst/>
                          <a:ahLst/>
                          <a:cxnLst/>
                          <a:rect l="l" t="t" r="r" b="b"/>
                          <a:pathLst>
                            <a:path w="5653405" h="338455" extrusionOk="0">
                              <a:moveTo>
                                <a:pt x="0" y="0"/>
                              </a:moveTo>
                              <a:lnTo>
                                <a:pt x="0" y="338455"/>
                              </a:lnTo>
                              <a:lnTo>
                                <a:pt x="5653405" y="338455"/>
                              </a:lnTo>
                              <a:lnTo>
                                <a:pt x="5653405" y="0"/>
                              </a:lnTo>
                              <a:close/>
                            </a:path>
                          </a:pathLst>
                        </a:custGeom>
                        <a:noFill/>
                        <a:ln>
                          <a:noFill/>
                        </a:ln>
                      </wps:spPr>
                      <wps:txbx>
                        <w:txbxContent>
                          <w:p w14:paraId="6F6EDE50" w14:textId="77777777" w:rsidR="00ED10F7" w:rsidRDefault="00000000">
                            <w:pPr>
                              <w:jc w:val="center"/>
                              <w:textDirection w:val="btLr"/>
                            </w:pPr>
                            <w:r>
                              <w:rPr>
                                <w:rFonts w:ascii="Lucida Sans" w:eastAsia="Lucida Sans" w:hAnsi="Lucida Sans" w:cs="Lucida Sans"/>
                                <w:b/>
                                <w:i/>
                                <w:color w:val="FFFFFF"/>
                                <w:sz w:val="28"/>
                              </w:rPr>
                              <w:t>MEETING MINUTES</w:t>
                            </w:r>
                          </w:p>
                          <w:p w14:paraId="137E48D6" w14:textId="77777777" w:rsidR="009170D0" w:rsidRDefault="009170D0"/>
                        </w:txbxContent>
                      </wps:txbx>
                      <wps:bodyPr spcFirstLastPara="1" wrap="square" lIns="36575" tIns="36575" rIns="36575" bIns="36575" anchor="t" anchorCtr="0">
                        <a:noAutofit/>
                      </wps:bodyPr>
                    </wps:wsp>
                  </a:graphicData>
                </a:graphic>
              </wp:anchor>
            </w:drawing>
          </mc:Choice>
          <mc:Fallback>
            <w:pict>
              <v:shape w14:anchorId="229BBBD1" id="Freeform: Shape 3" o:spid="_x0000_s1026" style="position:absolute;margin-left:11pt;margin-top:206.4pt;width:445.9pt;height:27.4pt;z-index:251659264;visibility:visible;mso-wrap-style:square;mso-wrap-distance-left:9pt;mso-wrap-distance-top:0;mso-wrap-distance-right:9pt;mso-wrap-distance-bottom:0;mso-position-horizontal:absolute;mso-position-horizontal-relative:margin;mso-position-vertical:absolute;mso-position-vertical-relative:page;v-text-anchor:top" coordsize="5653405,338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" adj="-11796480,,5400" path="m,l,338455r5653405,l5653405,,,xe" filled="f" stroked="f">
                <v:stroke joinstyle="miter"/>
                <v:formulas/>
                <v:path arrowok="t" o:extrusionok="f" o:connecttype="custom" textboxrect="0,0,5653405,338455"/>
                <v:textbox inset="1.016mm,1.016mm,1.016mm,1.016mm">
                  <w:txbxContent>
                    <w:p w14:paraId="6F6EDE50" w14:textId="77777777" w:rsidR="00ED10F7" w:rsidRDefault="00000000">
                      <w:pPr>
                        <w:jc w:val="center"/>
                        <w:textDirection w:val="btLr"/>
                      </w:pPr>
                      <w:r>
                        <w:rPr>
                          <w:rFonts w:ascii="Lucida Sans" w:eastAsia="Lucida Sans" w:hAnsi="Lucida Sans" w:cs="Lucida Sans"/>
                          <w:b/>
                          <w:i/>
                          <w:color w:val="FFFFFF"/>
                          <w:sz w:val="28"/>
                        </w:rPr>
                        <w:t>MEETING MINUTES</w:t>
                      </w:r>
                    </w:p>
                    <w:p w14:paraId="137E48D6" w14:textId="77777777" w:rsidR="009170D0" w:rsidRDefault="009170D0"/>
                  </w:txbxContent>
                </v:textbox>
                <w10:wrap anchorx="margin" anchory="page"/>
              </v:shape>
            </w:pict>
          </mc:Fallback>
        </mc:AlternateContent>
      </w:r>
      <w:r>
        <w:rPr>
          <w:noProof/>
        </w:rPr>
        <mc:AlternateContent>
          <mc:Choice Requires="wps">
            <w:drawing>
              <wp:anchor distT="0" distB="0" distL="114300" distR="114300" simplePos="0" relativeHeight="251658240" behindDoc="0" locked="0" layoutInCell="1" hidden="0" allowOverlap="1" wp14:anchorId="7ED85F88" wp14:editId="27FCDCBA">
                <wp:simplePos x="0" y="0"/>
                <wp:positionH relativeFrom="margin">
                  <wp:posOffset>-61595</wp:posOffset>
                </wp:positionH>
                <wp:positionV relativeFrom="page">
                  <wp:posOffset>2679700</wp:posOffset>
                </wp:positionV>
                <wp:extent cx="6066790" cy="295275"/>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6066790" cy="295275"/>
                        </a:xfrm>
                        <a:prstGeom prst="roundRect">
                          <a:avLst>
                            <a:gd name="adj" fmla="val 16667"/>
                          </a:avLst>
                        </a:prstGeom>
                        <a:solidFill>
                          <a:srgbClr val="FF0000"/>
                        </a:solidFill>
                        <a:ln>
                          <a:noFill/>
                        </a:ln>
                      </wps:spPr>
                      <wps:txbx>
                        <w:txbxContent>
                          <w:p w14:paraId="79001AA0" w14:textId="77777777" w:rsidR="00ED10F7" w:rsidRDefault="00ED10F7">
                            <w:pPr>
                              <w:textDirection w:val="btLr"/>
                            </w:pPr>
                          </w:p>
                        </w:txbxContent>
                      </wps:txbx>
                      <wps:bodyPr spcFirstLastPara="1" wrap="square" lIns="91425" tIns="91425" rIns="91425" bIns="91425" anchor="ctr" anchorCtr="0">
                        <a:noAutofit/>
                      </wps:bodyPr>
                    </wps:wsp>
                  </a:graphicData>
                </a:graphic>
              </wp:anchor>
            </w:drawing>
          </mc:Choice>
          <mc:Fallback>
            <w:pict>
              <v:roundrect w14:anchorId="7ED85F88" id="Rectangle: Rounded Corners 2" o:spid="_x0000_s1027" style="position:absolute;margin-left:-4.85pt;margin-top:211pt;width:477.7pt;height:23.25pt;z-index:251658240;visibility:visible;mso-wrap-style:square;mso-wrap-distance-left:9pt;mso-wrap-distance-top:0;mso-wrap-distance-right:9pt;mso-wrap-distance-bottom:0;mso-position-horizontal:absolute;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" fillcolor="red" stroked="f">
                <v:textbox inset="2.53958mm,2.53958mm,2.53958mm,2.53958mm">
                  <w:txbxContent>
                    <w:p w14:paraId="79001AA0" w14:textId="77777777" w:rsidR="00ED10F7" w:rsidRDefault="00ED10F7">
                      <w:pPr>
                        <w:textDirection w:val="btLr"/>
                      </w:pPr>
                    </w:p>
                  </w:txbxContent>
                </v:textbox>
                <w10:wrap anchorx="margin" anchory="page"/>
              </v:roundrect>
            </w:pict>
          </mc:Fallback>
        </mc:AlternateContent>
      </w:r>
    </w:p>
    <w:p w14:paraId="348AB466" w14:textId="05182E09" w:rsidR="00ED10F7" w:rsidRDefault="00ED10F7"/>
    <w:p w14:paraId="48377822" w14:textId="58362F35" w:rsidR="00ED10F7" w:rsidRDefault="00ED10F7"/>
    <w:p w14:paraId="13088A58" w14:textId="77777777" w:rsidR="00ED10F7" w:rsidRDefault="00ED10F7"/>
    <w:p w14:paraId="55653207" w14:textId="20735D30" w:rsidR="00975DA7" w:rsidRDefault="00000000" w:rsidP="00975DA7">
      <w:pPr>
        <w:rPr>
          <w:rFonts w:ascii="Tahoma" w:eastAsia="Tahoma" w:hAnsi="Tahoma" w:cs="Tahoma"/>
        </w:rPr>
      </w:pPr>
      <w:r>
        <w:rPr>
          <w:rFonts w:ascii="Tahoma" w:eastAsia="Tahoma" w:hAnsi="Tahoma" w:cs="Tahoma"/>
          <w:b/>
        </w:rPr>
        <w:t>Board Members Present:</w:t>
      </w:r>
      <w:r>
        <w:rPr>
          <w:rFonts w:ascii="Tahoma" w:eastAsia="Tahoma" w:hAnsi="Tahoma" w:cs="Tahoma"/>
        </w:rPr>
        <w:t xml:space="preserve"> </w:t>
      </w:r>
      <w:r w:rsidR="00827B86">
        <w:rPr>
          <w:rFonts w:ascii="Tahoma" w:eastAsia="Tahoma" w:hAnsi="Tahoma" w:cs="Tahoma"/>
        </w:rPr>
        <w:t xml:space="preserve">Bill Lahti, </w:t>
      </w:r>
      <w:r>
        <w:rPr>
          <w:rFonts w:ascii="Tahoma" w:eastAsia="Tahoma" w:hAnsi="Tahoma" w:cs="Tahoma"/>
        </w:rPr>
        <w:t>Scott August, Ashley Young, Gretchen McQuill</w:t>
      </w:r>
      <w:r w:rsidR="00975DA7">
        <w:rPr>
          <w:rFonts w:ascii="Tahoma" w:eastAsia="Tahoma" w:hAnsi="Tahoma" w:cs="Tahoma"/>
        </w:rPr>
        <w:t>an</w:t>
      </w:r>
      <w:r w:rsidR="00827B86">
        <w:rPr>
          <w:rFonts w:ascii="Tahoma" w:eastAsia="Tahoma" w:hAnsi="Tahoma" w:cs="Tahoma"/>
        </w:rPr>
        <w:t>,</w:t>
      </w:r>
      <w:r w:rsidR="00975DA7">
        <w:rPr>
          <w:rFonts w:ascii="Tahoma" w:eastAsia="Tahoma" w:hAnsi="Tahoma" w:cs="Tahoma"/>
        </w:rPr>
        <w:t xml:space="preserve"> Tracie Anderson</w:t>
      </w:r>
      <w:r w:rsidR="0009255F">
        <w:rPr>
          <w:rFonts w:ascii="Tahoma" w:eastAsia="Tahoma" w:hAnsi="Tahoma" w:cs="Tahoma"/>
        </w:rPr>
        <w:t xml:space="preserve">, </w:t>
      </w:r>
      <w:r w:rsidR="00975DA7">
        <w:rPr>
          <w:rFonts w:ascii="Tahoma" w:eastAsia="Tahoma" w:hAnsi="Tahoma" w:cs="Tahoma"/>
        </w:rPr>
        <w:t>Michelle Jones, Kelsey Gempeler</w:t>
      </w:r>
      <w:r w:rsidR="0009255F">
        <w:rPr>
          <w:rFonts w:ascii="Tahoma" w:eastAsia="Tahoma" w:hAnsi="Tahoma" w:cs="Tahoma"/>
        </w:rPr>
        <w:t xml:space="preserve">, </w:t>
      </w:r>
      <w:r w:rsidR="006D66D7">
        <w:rPr>
          <w:rFonts w:ascii="Tahoma" w:eastAsia="Tahoma" w:hAnsi="Tahoma" w:cs="Tahoma"/>
          <w:bCs/>
        </w:rPr>
        <w:t>K</w:t>
      </w:r>
      <w:r w:rsidR="0009255F">
        <w:rPr>
          <w:rFonts w:ascii="Tahoma" w:eastAsia="Tahoma" w:hAnsi="Tahoma" w:cs="Tahoma"/>
          <w:bCs/>
        </w:rPr>
        <w:t xml:space="preserve">evin Vandrovec, Lori Kelly, </w:t>
      </w:r>
    </w:p>
    <w:p w14:paraId="263D133B" w14:textId="77777777" w:rsidR="00975DA7" w:rsidRDefault="00975DA7" w:rsidP="00975DA7">
      <w:pPr>
        <w:rPr>
          <w:rFonts w:ascii="Tahoma" w:eastAsia="Tahoma" w:hAnsi="Tahoma" w:cs="Tahoma"/>
        </w:rPr>
      </w:pPr>
    </w:p>
    <w:p w14:paraId="1DC88672" w14:textId="01EE67BA" w:rsidR="00ED10F7" w:rsidRPr="004D2BCB" w:rsidRDefault="00000000">
      <w:pPr>
        <w:rPr>
          <w:rFonts w:ascii="Tahoma" w:eastAsia="Tahoma" w:hAnsi="Tahoma" w:cs="Tahoma"/>
          <w:bCs/>
        </w:rPr>
      </w:pPr>
      <w:r>
        <w:rPr>
          <w:rFonts w:ascii="Tahoma" w:eastAsia="Tahoma" w:hAnsi="Tahoma" w:cs="Tahoma"/>
          <w:b/>
        </w:rPr>
        <w:t>Board Members Absent:</w:t>
      </w:r>
      <w:r w:rsidR="00975DA7">
        <w:rPr>
          <w:rFonts w:ascii="Tahoma" w:eastAsia="Tahoma" w:hAnsi="Tahoma" w:cs="Tahoma"/>
          <w:b/>
        </w:rPr>
        <w:t xml:space="preserve"> </w:t>
      </w:r>
      <w:r w:rsidR="004D2BCB">
        <w:rPr>
          <w:rFonts w:ascii="Tahoma" w:eastAsia="Tahoma" w:hAnsi="Tahoma" w:cs="Tahoma"/>
          <w:bCs/>
        </w:rPr>
        <w:t xml:space="preserve">Jodi Archuleta, Mark Archuleta, Richard Peterson </w:t>
      </w:r>
    </w:p>
    <w:p w14:paraId="100565BF" w14:textId="77777777" w:rsidR="00975DA7" w:rsidRDefault="00975DA7">
      <w:pPr>
        <w:rPr>
          <w:rFonts w:ascii="Tahoma" w:eastAsia="Tahoma" w:hAnsi="Tahoma" w:cs="Tahoma"/>
          <w:b/>
        </w:rPr>
      </w:pPr>
    </w:p>
    <w:p w14:paraId="30DA7D2F" w14:textId="17A14C0D" w:rsidR="00ED10F7" w:rsidRPr="0009255F" w:rsidRDefault="00000000">
      <w:pPr>
        <w:rPr>
          <w:rFonts w:ascii="Tahoma" w:eastAsia="Tahoma" w:hAnsi="Tahoma" w:cs="Tahoma"/>
          <w:bCs/>
        </w:rPr>
      </w:pPr>
      <w:r>
        <w:rPr>
          <w:rFonts w:ascii="Tahoma" w:eastAsia="Tahoma" w:hAnsi="Tahoma" w:cs="Tahoma"/>
          <w:b/>
        </w:rPr>
        <w:t xml:space="preserve">Non-Board Members Present: </w:t>
      </w:r>
      <w:r w:rsidR="0009255F" w:rsidRPr="0009255F">
        <w:rPr>
          <w:rFonts w:ascii="Tahoma" w:eastAsia="Tahoma" w:hAnsi="Tahoma" w:cs="Tahoma"/>
          <w:bCs/>
        </w:rPr>
        <w:t>Ellen Wiese, Angie Wenning</w:t>
      </w:r>
      <w:r w:rsidR="004D2BCB">
        <w:rPr>
          <w:rFonts w:ascii="Tahoma" w:eastAsia="Tahoma" w:hAnsi="Tahoma" w:cs="Tahoma"/>
          <w:bCs/>
        </w:rPr>
        <w:t xml:space="preserve">, Brian Foote, Tesla Gynild </w:t>
      </w:r>
    </w:p>
    <w:p w14:paraId="49014FA3" w14:textId="77777777" w:rsidR="00ED10F7" w:rsidRDefault="00ED10F7">
      <w:pPr>
        <w:rPr>
          <w:rFonts w:ascii="Tahoma" w:eastAsia="Tahoma" w:hAnsi="Tahoma" w:cs="Tahoma"/>
          <w:b/>
        </w:rPr>
      </w:pPr>
    </w:p>
    <w:p w14:paraId="5258F8B4" w14:textId="02E32C21" w:rsidR="00ED10F7" w:rsidRDefault="00000000">
      <w:pPr>
        <w:rPr>
          <w:rFonts w:ascii="Tahoma" w:eastAsia="Tahoma" w:hAnsi="Tahoma" w:cs="Tahoma"/>
        </w:rPr>
      </w:pPr>
      <w:r>
        <w:rPr>
          <w:rFonts w:ascii="Tahoma" w:eastAsia="Tahoma" w:hAnsi="Tahoma" w:cs="Tahoma"/>
          <w:b/>
        </w:rPr>
        <w:t xml:space="preserve">Meeting called to order: </w:t>
      </w:r>
      <w:r>
        <w:rPr>
          <w:rFonts w:ascii="Tahoma" w:eastAsia="Tahoma" w:hAnsi="Tahoma" w:cs="Tahoma"/>
        </w:rPr>
        <w:t>7:0</w:t>
      </w:r>
      <w:r w:rsidR="006C09B3">
        <w:rPr>
          <w:rFonts w:ascii="Tahoma" w:eastAsia="Tahoma" w:hAnsi="Tahoma" w:cs="Tahoma"/>
        </w:rPr>
        <w:t>1</w:t>
      </w:r>
      <w:r>
        <w:rPr>
          <w:rFonts w:ascii="Tahoma" w:eastAsia="Tahoma" w:hAnsi="Tahoma" w:cs="Tahoma"/>
        </w:rPr>
        <w:t xml:space="preserve"> pm</w:t>
      </w:r>
      <w:r w:rsidR="00827B86">
        <w:rPr>
          <w:rFonts w:ascii="Tahoma" w:eastAsia="Tahoma" w:hAnsi="Tahoma" w:cs="Tahoma"/>
        </w:rPr>
        <w:t xml:space="preserve"> by </w:t>
      </w:r>
      <w:r w:rsidR="006C09B3">
        <w:rPr>
          <w:rFonts w:ascii="Tahoma" w:eastAsia="Tahoma" w:hAnsi="Tahoma" w:cs="Tahoma"/>
        </w:rPr>
        <w:t>Gretchen McQuillan</w:t>
      </w:r>
    </w:p>
    <w:p w14:paraId="3A49FF16" w14:textId="77777777" w:rsidR="00ED10F7" w:rsidRDefault="00ED10F7">
      <w:pPr>
        <w:rPr>
          <w:rFonts w:ascii="Tahoma" w:eastAsia="Tahoma" w:hAnsi="Tahoma" w:cs="Tahoma"/>
        </w:rPr>
      </w:pPr>
    </w:p>
    <w:p w14:paraId="43CBC5D6" w14:textId="77777777" w:rsidR="00ED10F7" w:rsidRDefault="00000000">
      <w:pPr>
        <w:rPr>
          <w:rFonts w:ascii="Tahoma" w:eastAsia="Tahoma" w:hAnsi="Tahoma" w:cs="Tahoma"/>
        </w:rPr>
      </w:pPr>
      <w:r>
        <w:rPr>
          <w:rFonts w:ascii="Tahoma" w:eastAsia="Tahoma" w:hAnsi="Tahoma" w:cs="Tahoma"/>
          <w:b/>
        </w:rPr>
        <w:t>Meeting Agenda:</w:t>
      </w:r>
      <w:r>
        <w:rPr>
          <w:rFonts w:ascii="Tahoma" w:eastAsia="Tahoma" w:hAnsi="Tahoma" w:cs="Tahoma"/>
        </w:rPr>
        <w:t xml:space="preserve">  </w:t>
      </w:r>
    </w:p>
    <w:p w14:paraId="7B716A38" w14:textId="72BD732B" w:rsidR="00ED10F7" w:rsidRDefault="00000000">
      <w:pPr>
        <w:numPr>
          <w:ilvl w:val="0"/>
          <w:numId w:val="4"/>
        </w:numPr>
        <w:pBdr>
          <w:top w:val="nil"/>
          <w:left w:val="nil"/>
          <w:bottom w:val="nil"/>
          <w:right w:val="nil"/>
          <w:between w:val="nil"/>
        </w:pBdr>
        <w:rPr>
          <w:rFonts w:ascii="Tahoma" w:eastAsia="Tahoma" w:hAnsi="Tahoma" w:cs="Tahoma"/>
          <w:i/>
        </w:rPr>
      </w:pPr>
      <w:r>
        <w:rPr>
          <w:rFonts w:ascii="Tahoma" w:eastAsia="Tahoma" w:hAnsi="Tahoma" w:cs="Tahoma"/>
          <w:i/>
        </w:rPr>
        <w:t xml:space="preserve">Motion to adopt meeting agenda made by </w:t>
      </w:r>
      <w:r w:rsidR="006C09B3">
        <w:rPr>
          <w:rFonts w:ascii="Tahoma" w:eastAsia="Tahoma" w:hAnsi="Tahoma" w:cs="Tahoma"/>
          <w:i/>
        </w:rPr>
        <w:t xml:space="preserve">Tracie Anderson </w:t>
      </w:r>
      <w:r>
        <w:rPr>
          <w:rFonts w:ascii="Tahoma" w:eastAsia="Tahoma" w:hAnsi="Tahoma" w:cs="Tahoma"/>
          <w:i/>
        </w:rPr>
        <w:t>and seconded</w:t>
      </w:r>
      <w:r w:rsidR="009170D0">
        <w:rPr>
          <w:rFonts w:ascii="Tahoma" w:eastAsia="Tahoma" w:hAnsi="Tahoma" w:cs="Tahoma"/>
          <w:i/>
        </w:rPr>
        <w:t xml:space="preserve"> by</w:t>
      </w:r>
      <w:r w:rsidR="006C09B3">
        <w:rPr>
          <w:rFonts w:ascii="Tahoma" w:eastAsia="Tahoma" w:hAnsi="Tahoma" w:cs="Tahoma"/>
          <w:i/>
        </w:rPr>
        <w:t xml:space="preserve"> Lori Kelly and Bill </w:t>
      </w:r>
      <w:r w:rsidR="000F7EBE">
        <w:rPr>
          <w:rFonts w:ascii="Tahoma" w:eastAsia="Tahoma" w:hAnsi="Tahoma" w:cs="Tahoma"/>
          <w:i/>
        </w:rPr>
        <w:t>Lahti .</w:t>
      </w:r>
      <w:r>
        <w:rPr>
          <w:rFonts w:ascii="Tahoma" w:eastAsia="Tahoma" w:hAnsi="Tahoma" w:cs="Tahoma"/>
          <w:i/>
        </w:rPr>
        <w:t xml:space="preserve"> Motion carried.</w:t>
      </w:r>
    </w:p>
    <w:p w14:paraId="4904F17C" w14:textId="77777777" w:rsidR="00ED10F7" w:rsidRDefault="00ED10F7">
      <w:pPr>
        <w:rPr>
          <w:rFonts w:ascii="Tahoma" w:eastAsia="Tahoma" w:hAnsi="Tahoma" w:cs="Tahoma"/>
        </w:rPr>
      </w:pPr>
    </w:p>
    <w:p w14:paraId="5DB107B9" w14:textId="77777777" w:rsidR="00ED10F7" w:rsidRDefault="00000000">
      <w:pPr>
        <w:rPr>
          <w:rFonts w:ascii="Tahoma" w:eastAsia="Tahoma" w:hAnsi="Tahoma" w:cs="Tahoma"/>
        </w:rPr>
      </w:pPr>
      <w:r>
        <w:rPr>
          <w:rFonts w:ascii="Tahoma" w:eastAsia="Tahoma" w:hAnsi="Tahoma" w:cs="Tahoma"/>
          <w:b/>
        </w:rPr>
        <w:t>Previous Meeting Minutes:</w:t>
      </w:r>
    </w:p>
    <w:p w14:paraId="6B8230B3" w14:textId="68F821F8" w:rsidR="00ED10F7" w:rsidRDefault="00000000">
      <w:pPr>
        <w:numPr>
          <w:ilvl w:val="0"/>
          <w:numId w:val="3"/>
        </w:numPr>
        <w:pBdr>
          <w:top w:val="nil"/>
          <w:left w:val="nil"/>
          <w:bottom w:val="nil"/>
          <w:right w:val="nil"/>
          <w:between w:val="nil"/>
        </w:pBdr>
        <w:rPr>
          <w:rFonts w:ascii="Tahoma" w:eastAsia="Tahoma" w:hAnsi="Tahoma" w:cs="Tahoma"/>
          <w:i/>
        </w:rPr>
      </w:pPr>
      <w:r>
        <w:rPr>
          <w:rFonts w:ascii="Tahoma" w:eastAsia="Tahoma" w:hAnsi="Tahoma" w:cs="Tahoma"/>
          <w:i/>
        </w:rPr>
        <w:t>Motion to approve November board meeting minutes made by</w:t>
      </w:r>
      <w:r w:rsidR="006C09B3">
        <w:rPr>
          <w:rFonts w:ascii="Tahoma" w:eastAsia="Tahoma" w:hAnsi="Tahoma" w:cs="Tahoma"/>
          <w:i/>
        </w:rPr>
        <w:t xml:space="preserve"> Michelle Jones</w:t>
      </w:r>
      <w:r>
        <w:rPr>
          <w:rFonts w:ascii="Tahoma" w:eastAsia="Tahoma" w:hAnsi="Tahoma" w:cs="Tahoma"/>
          <w:i/>
        </w:rPr>
        <w:t xml:space="preserve"> and seconded </w:t>
      </w:r>
      <w:r w:rsidR="009170D0">
        <w:rPr>
          <w:rFonts w:ascii="Tahoma" w:eastAsia="Tahoma" w:hAnsi="Tahoma" w:cs="Tahoma"/>
          <w:i/>
        </w:rPr>
        <w:t xml:space="preserve">by </w:t>
      </w:r>
      <w:r w:rsidR="006C09B3">
        <w:rPr>
          <w:rFonts w:ascii="Tahoma" w:eastAsia="Tahoma" w:hAnsi="Tahoma" w:cs="Tahoma"/>
          <w:i/>
        </w:rPr>
        <w:t>Bill Lahti</w:t>
      </w:r>
      <w:r w:rsidR="000F7EBE">
        <w:rPr>
          <w:rFonts w:ascii="Tahoma" w:eastAsia="Tahoma" w:hAnsi="Tahoma" w:cs="Tahoma"/>
          <w:i/>
        </w:rPr>
        <w:t>.</w:t>
      </w:r>
      <w:r w:rsidR="006C09B3">
        <w:rPr>
          <w:rFonts w:ascii="Tahoma" w:eastAsia="Tahoma" w:hAnsi="Tahoma" w:cs="Tahoma"/>
          <w:i/>
        </w:rPr>
        <w:t xml:space="preserve"> </w:t>
      </w:r>
      <w:r>
        <w:rPr>
          <w:rFonts w:ascii="Tahoma" w:eastAsia="Tahoma" w:hAnsi="Tahoma" w:cs="Tahoma"/>
          <w:i/>
        </w:rPr>
        <w:t>Motion carried.</w:t>
      </w:r>
    </w:p>
    <w:p w14:paraId="7C9343D3" w14:textId="77777777" w:rsidR="00ED10F7" w:rsidRDefault="00ED10F7">
      <w:pPr>
        <w:rPr>
          <w:rFonts w:ascii="Tahoma" w:eastAsia="Tahoma" w:hAnsi="Tahoma" w:cs="Tahoma"/>
          <w:b/>
          <w:i/>
        </w:rPr>
      </w:pPr>
    </w:p>
    <w:p w14:paraId="389DFF26" w14:textId="77777777" w:rsidR="00ED10F7" w:rsidRDefault="00000000">
      <w:pPr>
        <w:rPr>
          <w:rFonts w:ascii="Tahoma" w:eastAsia="Tahoma" w:hAnsi="Tahoma" w:cs="Tahoma"/>
          <w:b/>
          <w:i/>
        </w:rPr>
      </w:pPr>
      <w:r>
        <w:rPr>
          <w:rFonts w:ascii="Tahoma" w:eastAsia="Tahoma" w:hAnsi="Tahoma" w:cs="Tahoma"/>
          <w:b/>
          <w:i/>
        </w:rPr>
        <w:t>Regular Business Agenda Items</w:t>
      </w:r>
    </w:p>
    <w:p w14:paraId="54AD1943" w14:textId="77777777" w:rsidR="00B16127" w:rsidRDefault="00B16127">
      <w:pPr>
        <w:rPr>
          <w:rFonts w:ascii="Tahoma" w:eastAsia="Tahoma" w:hAnsi="Tahoma" w:cs="Tahoma"/>
          <w:b/>
          <w:i/>
        </w:rPr>
      </w:pPr>
    </w:p>
    <w:p w14:paraId="47C23E10" w14:textId="6999E74A" w:rsidR="00B16127" w:rsidRDefault="00B16127">
      <w:pPr>
        <w:rPr>
          <w:rFonts w:ascii="Tahoma" w:eastAsia="Tahoma" w:hAnsi="Tahoma" w:cs="Tahoma"/>
          <w:bCs/>
          <w:iCs/>
        </w:rPr>
      </w:pPr>
      <w:r>
        <w:rPr>
          <w:rFonts w:ascii="Tahoma" w:eastAsia="Tahoma" w:hAnsi="Tahoma" w:cs="Tahoma"/>
          <w:b/>
          <w:iCs/>
        </w:rPr>
        <w:t xml:space="preserve">Tournament update - </w:t>
      </w:r>
      <w:r w:rsidRPr="00B16127">
        <w:rPr>
          <w:rFonts w:ascii="Tahoma" w:eastAsia="Tahoma" w:hAnsi="Tahoma" w:cs="Tahoma"/>
          <w:bCs/>
          <w:iCs/>
        </w:rPr>
        <w:t>Ashley Young and Scott August</w:t>
      </w:r>
    </w:p>
    <w:p w14:paraId="4673E6A1" w14:textId="77777777" w:rsidR="000F7EBE" w:rsidRDefault="006C09B3" w:rsidP="006C09B3">
      <w:pPr>
        <w:pStyle w:val="ListParagraph"/>
        <w:numPr>
          <w:ilvl w:val="0"/>
          <w:numId w:val="11"/>
        </w:numPr>
        <w:rPr>
          <w:rFonts w:ascii="Tahoma" w:eastAsia="Tahoma" w:hAnsi="Tahoma" w:cs="Tahoma"/>
          <w:bCs/>
          <w:iCs/>
        </w:rPr>
      </w:pPr>
      <w:r>
        <w:rPr>
          <w:rFonts w:ascii="Tahoma" w:eastAsia="Tahoma" w:hAnsi="Tahoma" w:cs="Tahoma"/>
          <w:bCs/>
          <w:iCs/>
        </w:rPr>
        <w:t xml:space="preserve">Scott: Brackets were released on Monday. Refs </w:t>
      </w:r>
      <w:r w:rsidR="000F7EBE">
        <w:rPr>
          <w:rFonts w:ascii="Tahoma" w:eastAsia="Tahoma" w:hAnsi="Tahoma" w:cs="Tahoma"/>
          <w:bCs/>
          <w:iCs/>
        </w:rPr>
        <w:t>and medical service were confirmed this week</w:t>
      </w:r>
      <w:r>
        <w:rPr>
          <w:rFonts w:ascii="Tahoma" w:eastAsia="Tahoma" w:hAnsi="Tahoma" w:cs="Tahoma"/>
          <w:bCs/>
          <w:iCs/>
        </w:rPr>
        <w:t xml:space="preserve">. </w:t>
      </w:r>
    </w:p>
    <w:p w14:paraId="7724B79F" w14:textId="409F9DC2" w:rsidR="006C09B3" w:rsidRDefault="006C09B3" w:rsidP="000F7EBE">
      <w:pPr>
        <w:pStyle w:val="ListParagraph"/>
        <w:numPr>
          <w:ilvl w:val="1"/>
          <w:numId w:val="11"/>
        </w:numPr>
        <w:rPr>
          <w:rFonts w:ascii="Tahoma" w:eastAsia="Tahoma" w:hAnsi="Tahoma" w:cs="Tahoma"/>
          <w:bCs/>
          <w:iCs/>
        </w:rPr>
      </w:pPr>
      <w:r>
        <w:rPr>
          <w:rFonts w:ascii="Tahoma" w:eastAsia="Tahoma" w:hAnsi="Tahoma" w:cs="Tahoma"/>
          <w:bCs/>
          <w:iCs/>
        </w:rPr>
        <w:t xml:space="preserve">Is there signage for where courts are located? Ashley answered yes, there are signs to direct people. Scott went to office max to make brackets for the gyms. He will wait a few more days and print them out Wednesday or Thursday. </w:t>
      </w:r>
    </w:p>
    <w:p w14:paraId="0821086A" w14:textId="7A0EB5AF" w:rsidR="006C09B3" w:rsidRDefault="006C09B3" w:rsidP="006C09B3">
      <w:pPr>
        <w:pStyle w:val="ListParagraph"/>
        <w:numPr>
          <w:ilvl w:val="0"/>
          <w:numId w:val="11"/>
        </w:numPr>
        <w:rPr>
          <w:rFonts w:ascii="Tahoma" w:eastAsia="Tahoma" w:hAnsi="Tahoma" w:cs="Tahoma"/>
          <w:bCs/>
          <w:iCs/>
        </w:rPr>
      </w:pPr>
      <w:r>
        <w:rPr>
          <w:rFonts w:ascii="Tahoma" w:eastAsia="Tahoma" w:hAnsi="Tahoma" w:cs="Tahoma"/>
          <w:bCs/>
          <w:iCs/>
        </w:rPr>
        <w:t xml:space="preserve">Ashley: All venders are confirmed. Hiccup in the shirts but that has been figured out. Sign up genius is </w:t>
      </w:r>
      <w:r w:rsidR="000F7EBE">
        <w:rPr>
          <w:rFonts w:ascii="Tahoma" w:eastAsia="Tahoma" w:hAnsi="Tahoma" w:cs="Tahoma"/>
          <w:bCs/>
          <w:iCs/>
        </w:rPr>
        <w:t>almost full</w:t>
      </w:r>
      <w:r>
        <w:rPr>
          <w:rFonts w:ascii="Tahoma" w:eastAsia="Tahoma" w:hAnsi="Tahoma" w:cs="Tahoma"/>
          <w:bCs/>
          <w:iCs/>
        </w:rPr>
        <w:t xml:space="preserve"> except for </w:t>
      </w:r>
      <w:r w:rsidR="000F7EBE">
        <w:rPr>
          <w:rFonts w:ascii="Tahoma" w:eastAsia="Tahoma" w:hAnsi="Tahoma" w:cs="Tahoma"/>
          <w:bCs/>
          <w:iCs/>
        </w:rPr>
        <w:t>clean-up</w:t>
      </w:r>
      <w:r>
        <w:rPr>
          <w:rFonts w:ascii="Tahoma" w:eastAsia="Tahoma" w:hAnsi="Tahoma" w:cs="Tahoma"/>
          <w:bCs/>
          <w:iCs/>
        </w:rPr>
        <w:t>. Hoping parents will stick around at end of the day.</w:t>
      </w:r>
      <w:r w:rsidR="000F7EBE">
        <w:rPr>
          <w:rFonts w:ascii="Tahoma" w:eastAsia="Tahoma" w:hAnsi="Tahoma" w:cs="Tahoma"/>
          <w:bCs/>
          <w:iCs/>
        </w:rPr>
        <w:tab/>
      </w:r>
      <w:r>
        <w:rPr>
          <w:rFonts w:ascii="Tahoma" w:eastAsia="Tahoma" w:hAnsi="Tahoma" w:cs="Tahoma"/>
          <w:bCs/>
          <w:iCs/>
        </w:rPr>
        <w:t xml:space="preserve">Team photo op – currently just have an EP backdrop. Do we want balloons? Gretchen is </w:t>
      </w:r>
      <w:r w:rsidR="000F7EBE">
        <w:rPr>
          <w:rFonts w:ascii="Tahoma" w:eastAsia="Tahoma" w:hAnsi="Tahoma" w:cs="Tahoma"/>
          <w:bCs/>
          <w:iCs/>
        </w:rPr>
        <w:tab/>
      </w:r>
      <w:r>
        <w:rPr>
          <w:rFonts w:ascii="Tahoma" w:eastAsia="Tahoma" w:hAnsi="Tahoma" w:cs="Tahoma"/>
          <w:bCs/>
          <w:iCs/>
        </w:rPr>
        <w:t xml:space="preserve">going to check with Molly Anderson. </w:t>
      </w:r>
    </w:p>
    <w:p w14:paraId="253B594C" w14:textId="5F8CF2FE" w:rsidR="006C09B3" w:rsidRDefault="006C09B3" w:rsidP="006C09B3">
      <w:pPr>
        <w:pStyle w:val="ListParagraph"/>
        <w:numPr>
          <w:ilvl w:val="0"/>
          <w:numId w:val="11"/>
        </w:numPr>
        <w:rPr>
          <w:rFonts w:ascii="Tahoma" w:eastAsia="Tahoma" w:hAnsi="Tahoma" w:cs="Tahoma"/>
          <w:bCs/>
          <w:iCs/>
        </w:rPr>
      </w:pPr>
      <w:r>
        <w:rPr>
          <w:rFonts w:ascii="Tahoma" w:eastAsia="Tahoma" w:hAnsi="Tahoma" w:cs="Tahoma"/>
          <w:bCs/>
          <w:iCs/>
        </w:rPr>
        <w:t xml:space="preserve">Gretchen asked about what space we have available for teams/parents </w:t>
      </w:r>
      <w:r w:rsidR="000F7EBE">
        <w:rPr>
          <w:rFonts w:ascii="Tahoma" w:eastAsia="Tahoma" w:hAnsi="Tahoma" w:cs="Tahoma"/>
          <w:bCs/>
          <w:iCs/>
        </w:rPr>
        <w:t xml:space="preserve">to hang out between games </w:t>
      </w:r>
      <w:r>
        <w:rPr>
          <w:rFonts w:ascii="Tahoma" w:eastAsia="Tahoma" w:hAnsi="Tahoma" w:cs="Tahoma"/>
          <w:bCs/>
          <w:iCs/>
        </w:rPr>
        <w:t>this year. Currently only have the main are</w:t>
      </w:r>
      <w:r w:rsidR="000F7EBE">
        <w:rPr>
          <w:rFonts w:ascii="Tahoma" w:eastAsia="Tahoma" w:hAnsi="Tahoma" w:cs="Tahoma"/>
          <w:bCs/>
          <w:iCs/>
        </w:rPr>
        <w:t>as Tracie</w:t>
      </w:r>
      <w:r>
        <w:rPr>
          <w:rFonts w:ascii="Tahoma" w:eastAsia="Tahoma" w:hAnsi="Tahoma" w:cs="Tahoma"/>
          <w:bCs/>
          <w:iCs/>
        </w:rPr>
        <w:t xml:space="preserve"> recommended to put more tables down the hallway. More bathrooms were requested. </w:t>
      </w:r>
    </w:p>
    <w:p w14:paraId="58A391E3" w14:textId="1B301F0E" w:rsidR="006C09B3" w:rsidRDefault="006C09B3" w:rsidP="006C09B3">
      <w:pPr>
        <w:pStyle w:val="ListParagraph"/>
        <w:numPr>
          <w:ilvl w:val="0"/>
          <w:numId w:val="11"/>
        </w:numPr>
        <w:rPr>
          <w:rFonts w:ascii="Tahoma" w:eastAsia="Tahoma" w:hAnsi="Tahoma" w:cs="Tahoma"/>
          <w:bCs/>
          <w:iCs/>
        </w:rPr>
      </w:pPr>
      <w:r>
        <w:rPr>
          <w:rFonts w:ascii="Tahoma" w:eastAsia="Tahoma" w:hAnsi="Tahoma" w:cs="Tahoma"/>
          <w:bCs/>
          <w:iCs/>
        </w:rPr>
        <w:t>Ellen asked where the official</w:t>
      </w:r>
      <w:r w:rsidR="000F7EBE">
        <w:rPr>
          <w:rFonts w:ascii="Tahoma" w:eastAsia="Tahoma" w:hAnsi="Tahoma" w:cs="Tahoma"/>
          <w:bCs/>
          <w:iCs/>
        </w:rPr>
        <w:t>s</w:t>
      </w:r>
      <w:r>
        <w:rPr>
          <w:rFonts w:ascii="Tahoma" w:eastAsia="Tahoma" w:hAnsi="Tahoma" w:cs="Tahoma"/>
          <w:bCs/>
          <w:iCs/>
        </w:rPr>
        <w:t xml:space="preserve"> room is – it’s </w:t>
      </w:r>
      <w:r w:rsidR="000F7EBE">
        <w:rPr>
          <w:rFonts w:ascii="Tahoma" w:eastAsia="Tahoma" w:hAnsi="Tahoma" w:cs="Tahoma"/>
          <w:bCs/>
          <w:iCs/>
        </w:rPr>
        <w:t xml:space="preserve">in </w:t>
      </w:r>
      <w:r>
        <w:rPr>
          <w:rFonts w:ascii="Tahoma" w:eastAsia="Tahoma" w:hAnsi="Tahoma" w:cs="Tahoma"/>
          <w:bCs/>
          <w:iCs/>
        </w:rPr>
        <w:t>the dance room</w:t>
      </w:r>
      <w:r w:rsidR="000F7EBE">
        <w:rPr>
          <w:rFonts w:ascii="Tahoma" w:eastAsia="Tahoma" w:hAnsi="Tahoma" w:cs="Tahoma"/>
          <w:bCs/>
          <w:iCs/>
        </w:rPr>
        <w:t xml:space="preserve"> right inside</w:t>
      </w:r>
      <w:r>
        <w:rPr>
          <w:rFonts w:ascii="Tahoma" w:eastAsia="Tahoma" w:hAnsi="Tahoma" w:cs="Tahoma"/>
          <w:bCs/>
          <w:iCs/>
        </w:rPr>
        <w:t xml:space="preserve"> in the activity center. </w:t>
      </w:r>
    </w:p>
    <w:p w14:paraId="25DEE9F9" w14:textId="3BAEF021" w:rsidR="006C09B3" w:rsidRDefault="006C09B3" w:rsidP="006C09B3">
      <w:pPr>
        <w:pStyle w:val="ListParagraph"/>
        <w:numPr>
          <w:ilvl w:val="0"/>
          <w:numId w:val="11"/>
        </w:numPr>
        <w:rPr>
          <w:rFonts w:ascii="Tahoma" w:eastAsia="Tahoma" w:hAnsi="Tahoma" w:cs="Tahoma"/>
          <w:bCs/>
          <w:iCs/>
        </w:rPr>
      </w:pPr>
      <w:r>
        <w:rPr>
          <w:rFonts w:ascii="Tahoma" w:eastAsia="Tahoma" w:hAnsi="Tahoma" w:cs="Tahoma"/>
          <w:bCs/>
          <w:iCs/>
        </w:rPr>
        <w:t xml:space="preserve">The high school players have </w:t>
      </w:r>
      <w:r w:rsidR="000F7EBE">
        <w:rPr>
          <w:rFonts w:ascii="Tahoma" w:eastAsia="Tahoma" w:hAnsi="Tahoma" w:cs="Tahoma"/>
          <w:bCs/>
          <w:iCs/>
        </w:rPr>
        <w:t>training</w:t>
      </w:r>
      <w:r>
        <w:rPr>
          <w:rFonts w:ascii="Tahoma" w:eastAsia="Tahoma" w:hAnsi="Tahoma" w:cs="Tahoma"/>
          <w:bCs/>
          <w:iCs/>
        </w:rPr>
        <w:t xml:space="preserve"> before</w:t>
      </w:r>
      <w:r w:rsidR="000F7EBE">
        <w:rPr>
          <w:rFonts w:ascii="Tahoma" w:eastAsia="Tahoma" w:hAnsi="Tahoma" w:cs="Tahoma"/>
          <w:bCs/>
          <w:iCs/>
        </w:rPr>
        <w:t xml:space="preserve"> tournament on expectations on</w:t>
      </w:r>
      <w:r>
        <w:rPr>
          <w:rFonts w:ascii="Tahoma" w:eastAsia="Tahoma" w:hAnsi="Tahoma" w:cs="Tahoma"/>
          <w:bCs/>
          <w:iCs/>
        </w:rPr>
        <w:t xml:space="preserve"> doing </w:t>
      </w:r>
      <w:r w:rsidR="000F7EBE">
        <w:rPr>
          <w:rFonts w:ascii="Tahoma" w:eastAsia="Tahoma" w:hAnsi="Tahoma" w:cs="Tahoma"/>
          <w:bCs/>
          <w:iCs/>
        </w:rPr>
        <w:t xml:space="preserve">the official </w:t>
      </w:r>
      <w:r>
        <w:rPr>
          <w:rFonts w:ascii="Tahoma" w:eastAsia="Tahoma" w:hAnsi="Tahoma" w:cs="Tahoma"/>
          <w:bCs/>
          <w:iCs/>
        </w:rPr>
        <w:t>book and</w:t>
      </w:r>
      <w:r w:rsidR="000F7EBE">
        <w:rPr>
          <w:rFonts w:ascii="Tahoma" w:eastAsia="Tahoma" w:hAnsi="Tahoma" w:cs="Tahoma"/>
          <w:bCs/>
          <w:iCs/>
        </w:rPr>
        <w:t xml:space="preserve"> clock</w:t>
      </w:r>
      <w:r>
        <w:rPr>
          <w:rFonts w:ascii="Tahoma" w:eastAsia="Tahoma" w:hAnsi="Tahoma" w:cs="Tahoma"/>
          <w:bCs/>
          <w:iCs/>
        </w:rPr>
        <w:t xml:space="preserve">. Molly </w:t>
      </w:r>
      <w:r w:rsidR="000F7EBE">
        <w:rPr>
          <w:rFonts w:ascii="Tahoma" w:eastAsia="Tahoma" w:hAnsi="Tahoma" w:cs="Tahoma"/>
          <w:bCs/>
          <w:iCs/>
        </w:rPr>
        <w:t xml:space="preserve">Anderson </w:t>
      </w:r>
      <w:r>
        <w:rPr>
          <w:rFonts w:ascii="Tahoma" w:eastAsia="Tahoma" w:hAnsi="Tahoma" w:cs="Tahoma"/>
          <w:bCs/>
          <w:iCs/>
        </w:rPr>
        <w:t xml:space="preserve">is in charge </w:t>
      </w:r>
      <w:r w:rsidR="000F7EBE">
        <w:rPr>
          <w:rFonts w:ascii="Tahoma" w:eastAsia="Tahoma" w:hAnsi="Tahoma" w:cs="Tahoma"/>
          <w:bCs/>
          <w:iCs/>
        </w:rPr>
        <w:t>of book/clock signups</w:t>
      </w:r>
      <w:r>
        <w:rPr>
          <w:rFonts w:ascii="Tahoma" w:eastAsia="Tahoma" w:hAnsi="Tahoma" w:cs="Tahoma"/>
          <w:bCs/>
          <w:iCs/>
        </w:rPr>
        <w:t xml:space="preserve"> and will be onsite to help. </w:t>
      </w:r>
    </w:p>
    <w:p w14:paraId="0B3BAD9A" w14:textId="7B5EEC76" w:rsidR="006C09B3" w:rsidRPr="006C09B3" w:rsidRDefault="006C09B3" w:rsidP="006C09B3">
      <w:pPr>
        <w:pStyle w:val="ListParagraph"/>
        <w:numPr>
          <w:ilvl w:val="0"/>
          <w:numId w:val="11"/>
        </w:numPr>
        <w:rPr>
          <w:rFonts w:ascii="Tahoma" w:eastAsia="Tahoma" w:hAnsi="Tahoma" w:cs="Tahoma"/>
          <w:bCs/>
          <w:iCs/>
        </w:rPr>
      </w:pPr>
      <w:r>
        <w:rPr>
          <w:rFonts w:ascii="Tahoma" w:eastAsia="Tahoma" w:hAnsi="Tahoma" w:cs="Tahoma"/>
          <w:bCs/>
          <w:iCs/>
        </w:rPr>
        <w:t xml:space="preserve">Lori asked about how many teams are coming in on Sunday. She said that high school has Swag ball scheduled and recommends we triple check as an email came out reminding kids about Sundays </w:t>
      </w:r>
      <w:r w:rsidR="000F7EBE">
        <w:rPr>
          <w:rFonts w:ascii="Tahoma" w:eastAsia="Tahoma" w:hAnsi="Tahoma" w:cs="Tahoma"/>
          <w:bCs/>
          <w:iCs/>
        </w:rPr>
        <w:t xml:space="preserve">swag ball </w:t>
      </w:r>
      <w:r>
        <w:rPr>
          <w:rFonts w:ascii="Tahoma" w:eastAsia="Tahoma" w:hAnsi="Tahoma" w:cs="Tahoma"/>
          <w:bCs/>
          <w:iCs/>
        </w:rPr>
        <w:t xml:space="preserve">game. </w:t>
      </w:r>
      <w:r w:rsidR="000F7EBE">
        <w:rPr>
          <w:rFonts w:ascii="Tahoma" w:eastAsia="Tahoma" w:hAnsi="Tahoma" w:cs="Tahoma"/>
          <w:bCs/>
          <w:iCs/>
        </w:rPr>
        <w:t xml:space="preserve">Scott will reach out to building supervisor </w:t>
      </w:r>
    </w:p>
    <w:p w14:paraId="64B384AB" w14:textId="55F57C32" w:rsidR="00B16127" w:rsidRPr="00B16127" w:rsidRDefault="00B16127">
      <w:pPr>
        <w:rPr>
          <w:rFonts w:ascii="Tahoma" w:eastAsia="Tahoma" w:hAnsi="Tahoma" w:cs="Tahoma"/>
          <w:b/>
          <w:iCs/>
        </w:rPr>
      </w:pPr>
      <w:r>
        <w:rPr>
          <w:rFonts w:ascii="Tahoma" w:eastAsia="Tahoma" w:hAnsi="Tahoma" w:cs="Tahoma"/>
          <w:bCs/>
          <w:iCs/>
        </w:rPr>
        <w:tab/>
      </w:r>
    </w:p>
    <w:p w14:paraId="20521445" w14:textId="77777777" w:rsidR="00ED10F7" w:rsidRDefault="00ED10F7">
      <w:pPr>
        <w:rPr>
          <w:rFonts w:ascii="Tahoma" w:eastAsia="Tahoma" w:hAnsi="Tahoma" w:cs="Tahoma"/>
          <w:b/>
          <w:i/>
        </w:rPr>
      </w:pPr>
    </w:p>
    <w:p w14:paraId="1A5842E6" w14:textId="20075CEE" w:rsidR="00785B02" w:rsidRDefault="00000000" w:rsidP="00C6521D">
      <w:pPr>
        <w:tabs>
          <w:tab w:val="left" w:pos="2550"/>
        </w:tabs>
        <w:rPr>
          <w:rFonts w:ascii="Tahoma" w:eastAsia="Tahoma" w:hAnsi="Tahoma" w:cs="Tahoma"/>
        </w:rPr>
      </w:pPr>
      <w:r>
        <w:rPr>
          <w:rFonts w:ascii="Tahoma" w:eastAsia="Tahoma" w:hAnsi="Tahoma" w:cs="Tahoma"/>
          <w:b/>
        </w:rPr>
        <w:t>Finance Committee</w:t>
      </w:r>
      <w:r>
        <w:rPr>
          <w:rFonts w:ascii="Tahoma" w:eastAsia="Tahoma" w:hAnsi="Tahoma" w:cs="Tahoma"/>
        </w:rPr>
        <w:t xml:space="preserve"> </w:t>
      </w:r>
      <w:r w:rsidR="00B16127">
        <w:rPr>
          <w:rFonts w:ascii="Tahoma" w:eastAsia="Tahoma" w:hAnsi="Tahoma" w:cs="Tahoma"/>
        </w:rPr>
        <w:t>– Michelle Jones</w:t>
      </w:r>
    </w:p>
    <w:p w14:paraId="7BD40DC3" w14:textId="261AA08B" w:rsidR="006C09B3" w:rsidRDefault="006C09B3" w:rsidP="006C09B3">
      <w:pPr>
        <w:pStyle w:val="ListParagraph"/>
        <w:numPr>
          <w:ilvl w:val="0"/>
          <w:numId w:val="12"/>
        </w:numPr>
        <w:tabs>
          <w:tab w:val="left" w:pos="2550"/>
        </w:tabs>
        <w:rPr>
          <w:rFonts w:ascii="Tahoma" w:eastAsia="Tahoma" w:hAnsi="Tahoma" w:cs="Tahoma"/>
        </w:rPr>
      </w:pPr>
      <w:r>
        <w:rPr>
          <w:rFonts w:ascii="Tahoma" w:eastAsia="Tahoma" w:hAnsi="Tahoma" w:cs="Tahoma"/>
        </w:rPr>
        <w:lastRenderedPageBreak/>
        <w:t xml:space="preserve">Cash back on credit card used for gym time and practices. </w:t>
      </w:r>
    </w:p>
    <w:p w14:paraId="6429C4DA" w14:textId="7ADB2589" w:rsidR="006C09B3" w:rsidRDefault="006C09B3" w:rsidP="006C09B3">
      <w:pPr>
        <w:pStyle w:val="ListParagraph"/>
        <w:numPr>
          <w:ilvl w:val="0"/>
          <w:numId w:val="12"/>
        </w:numPr>
        <w:tabs>
          <w:tab w:val="left" w:pos="2550"/>
        </w:tabs>
        <w:rPr>
          <w:rFonts w:ascii="Tahoma" w:eastAsia="Tahoma" w:hAnsi="Tahoma" w:cs="Tahoma"/>
        </w:rPr>
      </w:pPr>
      <w:r>
        <w:rPr>
          <w:rFonts w:ascii="Tahoma" w:eastAsia="Tahoma" w:hAnsi="Tahoma" w:cs="Tahoma"/>
        </w:rPr>
        <w:t xml:space="preserve">Interest we have earned on the account is $1900. Hope this helps to decrease costs for community in the future. </w:t>
      </w:r>
    </w:p>
    <w:p w14:paraId="4C8331ED" w14:textId="2CB35D3F" w:rsidR="006C09B3" w:rsidRDefault="006C09B3" w:rsidP="006C09B3">
      <w:pPr>
        <w:pStyle w:val="ListParagraph"/>
        <w:numPr>
          <w:ilvl w:val="0"/>
          <w:numId w:val="12"/>
        </w:numPr>
        <w:tabs>
          <w:tab w:val="left" w:pos="2550"/>
        </w:tabs>
        <w:rPr>
          <w:rFonts w:ascii="Tahoma" w:eastAsia="Tahoma" w:hAnsi="Tahoma" w:cs="Tahoma"/>
        </w:rPr>
      </w:pPr>
      <w:r>
        <w:rPr>
          <w:rFonts w:ascii="Tahoma" w:eastAsia="Tahoma" w:hAnsi="Tahoma" w:cs="Tahoma"/>
        </w:rPr>
        <w:t xml:space="preserve">Gretchen asked about how we are accepting payment at the tournament. Apple Pay and Venmo will be set up. Gretchen </w:t>
      </w:r>
      <w:r w:rsidR="000F7EBE">
        <w:rPr>
          <w:rFonts w:ascii="Tahoma" w:eastAsia="Tahoma" w:hAnsi="Tahoma" w:cs="Tahoma"/>
        </w:rPr>
        <w:t>asked</w:t>
      </w:r>
      <w:r>
        <w:rPr>
          <w:rFonts w:ascii="Tahoma" w:eastAsia="Tahoma" w:hAnsi="Tahoma" w:cs="Tahoma"/>
        </w:rPr>
        <w:t xml:space="preserve"> if this will just be</w:t>
      </w:r>
      <w:r w:rsidR="000F7EBE">
        <w:rPr>
          <w:rFonts w:ascii="Tahoma" w:eastAsia="Tahoma" w:hAnsi="Tahoma" w:cs="Tahoma"/>
        </w:rPr>
        <w:t xml:space="preserve"> only</w:t>
      </w:r>
      <w:r>
        <w:rPr>
          <w:rFonts w:ascii="Tahoma" w:eastAsia="Tahoma" w:hAnsi="Tahoma" w:cs="Tahoma"/>
        </w:rPr>
        <w:t xml:space="preserve"> for tournament or if we want to keep it open</w:t>
      </w:r>
      <w:r w:rsidR="000F7EBE">
        <w:rPr>
          <w:rFonts w:ascii="Tahoma" w:eastAsia="Tahoma" w:hAnsi="Tahoma" w:cs="Tahoma"/>
        </w:rPr>
        <w:t xml:space="preserve"> as payment options in the future. It will only be used for the tournament.</w:t>
      </w:r>
    </w:p>
    <w:p w14:paraId="20995BD3" w14:textId="50D3C7AE" w:rsidR="006C09B3" w:rsidRDefault="006C09B3" w:rsidP="006C09B3">
      <w:pPr>
        <w:pStyle w:val="ListParagraph"/>
        <w:numPr>
          <w:ilvl w:val="0"/>
          <w:numId w:val="12"/>
        </w:numPr>
        <w:tabs>
          <w:tab w:val="left" w:pos="2550"/>
        </w:tabs>
        <w:rPr>
          <w:rFonts w:ascii="Tahoma" w:eastAsia="Tahoma" w:hAnsi="Tahoma" w:cs="Tahoma"/>
        </w:rPr>
      </w:pPr>
      <w:r>
        <w:rPr>
          <w:rFonts w:ascii="Tahoma" w:eastAsia="Tahoma" w:hAnsi="Tahoma" w:cs="Tahoma"/>
        </w:rPr>
        <w:t xml:space="preserve">Ashley – asked Michelle about getting cash out for the tournament. Molly gave </w:t>
      </w:r>
      <w:r w:rsidR="000F7EBE">
        <w:rPr>
          <w:rFonts w:ascii="Tahoma" w:eastAsia="Tahoma" w:hAnsi="Tahoma" w:cs="Tahoma"/>
        </w:rPr>
        <w:t>Michelle</w:t>
      </w:r>
      <w:r>
        <w:rPr>
          <w:rFonts w:ascii="Tahoma" w:eastAsia="Tahoma" w:hAnsi="Tahoma" w:cs="Tahoma"/>
        </w:rPr>
        <w:t xml:space="preserve"> specifics from last year on what cash to take out. </w:t>
      </w:r>
    </w:p>
    <w:p w14:paraId="2A019585" w14:textId="79F781B3" w:rsidR="000837AE" w:rsidRPr="006C09B3" w:rsidRDefault="000837AE" w:rsidP="006C09B3">
      <w:pPr>
        <w:pStyle w:val="ListParagraph"/>
        <w:numPr>
          <w:ilvl w:val="0"/>
          <w:numId w:val="12"/>
        </w:numPr>
        <w:tabs>
          <w:tab w:val="left" w:pos="2550"/>
        </w:tabs>
        <w:rPr>
          <w:rFonts w:ascii="Tahoma" w:eastAsia="Tahoma" w:hAnsi="Tahoma" w:cs="Tahoma"/>
        </w:rPr>
      </w:pPr>
      <w:r>
        <w:rPr>
          <w:rFonts w:ascii="Tahoma" w:eastAsia="Tahoma" w:hAnsi="Tahoma" w:cs="Tahoma"/>
        </w:rPr>
        <w:t xml:space="preserve">At tournament, Michelle and Tracie will be collecting money from concessions to make sure we don’t have too much cash. </w:t>
      </w:r>
    </w:p>
    <w:p w14:paraId="0968C7AE" w14:textId="77777777" w:rsidR="00087FA1" w:rsidRDefault="00087FA1">
      <w:pPr>
        <w:rPr>
          <w:rFonts w:ascii="Tahoma" w:eastAsia="Tahoma" w:hAnsi="Tahoma" w:cs="Tahoma"/>
          <w:b/>
        </w:rPr>
      </w:pPr>
    </w:p>
    <w:p w14:paraId="1DF9B086" w14:textId="31416A1F" w:rsidR="00ED10F7" w:rsidRDefault="00000000">
      <w:pPr>
        <w:rPr>
          <w:rFonts w:ascii="Tahoma" w:eastAsia="Tahoma" w:hAnsi="Tahoma" w:cs="Tahoma"/>
          <w:b/>
        </w:rPr>
      </w:pPr>
      <w:r>
        <w:rPr>
          <w:rFonts w:ascii="Tahoma" w:eastAsia="Tahoma" w:hAnsi="Tahoma" w:cs="Tahoma"/>
          <w:b/>
        </w:rPr>
        <w:t>In House</w:t>
      </w:r>
      <w:r w:rsidR="000837AE">
        <w:rPr>
          <w:rFonts w:ascii="Tahoma" w:eastAsia="Tahoma" w:hAnsi="Tahoma" w:cs="Tahoma"/>
          <w:b/>
        </w:rPr>
        <w:t xml:space="preserve"> – Gretchen McQuillan </w:t>
      </w:r>
    </w:p>
    <w:p w14:paraId="13564D0D" w14:textId="42E443D8" w:rsidR="000837AE" w:rsidRPr="000837AE" w:rsidRDefault="000837AE" w:rsidP="000837AE">
      <w:pPr>
        <w:pStyle w:val="ListParagraph"/>
        <w:numPr>
          <w:ilvl w:val="0"/>
          <w:numId w:val="13"/>
        </w:numPr>
        <w:rPr>
          <w:rFonts w:ascii="Tahoma" w:eastAsia="Tahoma" w:hAnsi="Tahoma" w:cs="Tahoma"/>
          <w:b/>
        </w:rPr>
      </w:pPr>
      <w:r>
        <w:rPr>
          <w:rFonts w:ascii="Tahoma" w:eastAsia="Tahoma" w:hAnsi="Tahoma" w:cs="Tahoma"/>
          <w:b/>
        </w:rPr>
        <w:t xml:space="preserve">½ </w:t>
      </w:r>
      <w:r>
        <w:rPr>
          <w:rFonts w:ascii="Tahoma" w:eastAsia="Tahoma" w:hAnsi="Tahoma" w:cs="Tahoma"/>
          <w:bCs/>
        </w:rPr>
        <w:t xml:space="preserve">through season, refs are paid out. </w:t>
      </w:r>
    </w:p>
    <w:p w14:paraId="3896DA99" w14:textId="71A5AC01" w:rsidR="000837AE" w:rsidRPr="000837AE" w:rsidRDefault="000837AE" w:rsidP="000837AE">
      <w:pPr>
        <w:pStyle w:val="ListParagraph"/>
        <w:numPr>
          <w:ilvl w:val="0"/>
          <w:numId w:val="13"/>
        </w:numPr>
        <w:rPr>
          <w:rFonts w:ascii="Tahoma" w:eastAsia="Tahoma" w:hAnsi="Tahoma" w:cs="Tahoma"/>
          <w:b/>
        </w:rPr>
      </w:pPr>
      <w:r>
        <w:rPr>
          <w:rFonts w:ascii="Tahoma" w:eastAsia="Tahoma" w:hAnsi="Tahoma" w:cs="Tahoma"/>
          <w:bCs/>
        </w:rPr>
        <w:t>Our 4</w:t>
      </w:r>
      <w:r w:rsidRPr="000837AE">
        <w:rPr>
          <w:rFonts w:ascii="Tahoma" w:eastAsia="Tahoma" w:hAnsi="Tahoma" w:cs="Tahoma"/>
          <w:bCs/>
          <w:vertAlign w:val="superscript"/>
        </w:rPr>
        <w:t>th</w:t>
      </w:r>
      <w:r>
        <w:rPr>
          <w:rFonts w:ascii="Tahoma" w:eastAsia="Tahoma" w:hAnsi="Tahoma" w:cs="Tahoma"/>
          <w:bCs/>
        </w:rPr>
        <w:t xml:space="preserve"> grade teams are doing great this year in West Metro. 5</w:t>
      </w:r>
      <w:r w:rsidRPr="000837AE">
        <w:rPr>
          <w:rFonts w:ascii="Tahoma" w:eastAsia="Tahoma" w:hAnsi="Tahoma" w:cs="Tahoma"/>
          <w:bCs/>
          <w:vertAlign w:val="superscript"/>
        </w:rPr>
        <w:t>th</w:t>
      </w:r>
      <w:r>
        <w:rPr>
          <w:rFonts w:ascii="Tahoma" w:eastAsia="Tahoma" w:hAnsi="Tahoma" w:cs="Tahoma"/>
          <w:bCs/>
        </w:rPr>
        <w:t xml:space="preserve"> grade team is struggling. 6</w:t>
      </w:r>
      <w:r w:rsidRPr="000837AE">
        <w:rPr>
          <w:rFonts w:ascii="Tahoma" w:eastAsia="Tahoma" w:hAnsi="Tahoma" w:cs="Tahoma"/>
          <w:bCs/>
          <w:vertAlign w:val="superscript"/>
        </w:rPr>
        <w:t>th</w:t>
      </w:r>
      <w:r>
        <w:rPr>
          <w:rFonts w:ascii="Tahoma" w:eastAsia="Tahoma" w:hAnsi="Tahoma" w:cs="Tahoma"/>
          <w:bCs/>
        </w:rPr>
        <w:t xml:space="preserve">  grade in the middle of the league and 7/8 is in the upper half of the league. </w:t>
      </w:r>
    </w:p>
    <w:p w14:paraId="401C37C1" w14:textId="3D360363" w:rsidR="000837AE" w:rsidRPr="000837AE" w:rsidRDefault="000837AE" w:rsidP="000837AE">
      <w:pPr>
        <w:pStyle w:val="ListParagraph"/>
        <w:numPr>
          <w:ilvl w:val="0"/>
          <w:numId w:val="13"/>
        </w:numPr>
        <w:rPr>
          <w:rFonts w:ascii="Tahoma" w:eastAsia="Tahoma" w:hAnsi="Tahoma" w:cs="Tahoma"/>
          <w:b/>
        </w:rPr>
      </w:pPr>
      <w:r>
        <w:rPr>
          <w:rFonts w:ascii="Tahoma" w:eastAsia="Tahoma" w:hAnsi="Tahoma" w:cs="Tahoma"/>
          <w:bCs/>
        </w:rPr>
        <w:t>Angie is providing optional/additional practice times for 4th-8</w:t>
      </w:r>
      <w:r w:rsidRPr="000837AE">
        <w:rPr>
          <w:rFonts w:ascii="Tahoma" w:eastAsia="Tahoma" w:hAnsi="Tahoma" w:cs="Tahoma"/>
          <w:bCs/>
          <w:vertAlign w:val="superscript"/>
        </w:rPr>
        <w:t>th</w:t>
      </w:r>
      <w:r>
        <w:rPr>
          <w:rFonts w:ascii="Tahoma" w:eastAsia="Tahoma" w:hAnsi="Tahoma" w:cs="Tahoma"/>
          <w:bCs/>
        </w:rPr>
        <w:t xml:space="preserve"> grader and they are having good turn out, especially for 7/8</w:t>
      </w:r>
      <w:r w:rsidRPr="000837AE">
        <w:rPr>
          <w:rFonts w:ascii="Tahoma" w:eastAsia="Tahoma" w:hAnsi="Tahoma" w:cs="Tahoma"/>
          <w:bCs/>
          <w:vertAlign w:val="superscript"/>
        </w:rPr>
        <w:t>th</w:t>
      </w:r>
      <w:r>
        <w:rPr>
          <w:rFonts w:ascii="Tahoma" w:eastAsia="Tahoma" w:hAnsi="Tahoma" w:cs="Tahoma"/>
          <w:bCs/>
        </w:rPr>
        <w:t xml:space="preserve"> graders. </w:t>
      </w:r>
    </w:p>
    <w:p w14:paraId="0EF5BB75" w14:textId="77777777" w:rsidR="00ED10F7" w:rsidRDefault="00ED10F7">
      <w:pPr>
        <w:rPr>
          <w:rFonts w:ascii="Tahoma" w:eastAsia="Tahoma" w:hAnsi="Tahoma" w:cs="Tahoma"/>
          <w:b/>
        </w:rPr>
      </w:pPr>
    </w:p>
    <w:p w14:paraId="2BC07A12" w14:textId="77777777" w:rsidR="00603DD1" w:rsidRDefault="00603DD1" w:rsidP="00A813B2">
      <w:pPr>
        <w:pBdr>
          <w:top w:val="nil"/>
          <w:left w:val="nil"/>
          <w:bottom w:val="nil"/>
          <w:right w:val="nil"/>
          <w:between w:val="nil"/>
        </w:pBdr>
        <w:ind w:left="1080"/>
        <w:rPr>
          <w:rFonts w:ascii="Tahoma" w:eastAsia="Tahoma" w:hAnsi="Tahoma" w:cs="Tahoma"/>
        </w:rPr>
      </w:pPr>
    </w:p>
    <w:p w14:paraId="2F018358" w14:textId="77777777" w:rsidR="00ED10F7" w:rsidRDefault="00000000">
      <w:pPr>
        <w:rPr>
          <w:rFonts w:ascii="Tahoma" w:eastAsia="Tahoma" w:hAnsi="Tahoma" w:cs="Tahoma"/>
          <w:b/>
        </w:rPr>
      </w:pPr>
      <w:r>
        <w:rPr>
          <w:rFonts w:ascii="Tahoma" w:eastAsia="Tahoma" w:hAnsi="Tahoma" w:cs="Tahoma"/>
          <w:b/>
        </w:rPr>
        <w:t>Marketing and Operations</w:t>
      </w:r>
    </w:p>
    <w:p w14:paraId="3E51ED4F" w14:textId="260EF26A" w:rsidR="000837AE" w:rsidRPr="000837AE" w:rsidRDefault="000837AE" w:rsidP="000837AE">
      <w:pPr>
        <w:pStyle w:val="ListParagraph"/>
        <w:numPr>
          <w:ilvl w:val="0"/>
          <w:numId w:val="14"/>
        </w:numPr>
        <w:rPr>
          <w:rFonts w:ascii="Tahoma" w:eastAsia="Tahoma" w:hAnsi="Tahoma" w:cs="Tahoma"/>
          <w:b/>
        </w:rPr>
      </w:pPr>
      <w:r>
        <w:rPr>
          <w:rFonts w:ascii="Tahoma" w:eastAsia="Tahoma" w:hAnsi="Tahoma" w:cs="Tahoma"/>
          <w:bCs/>
        </w:rPr>
        <w:t xml:space="preserve">Bill – operations, able to supply basketballs, mats and whiteboards to coaches that requested them. Bought those </w:t>
      </w:r>
      <w:r w:rsidR="000F7EBE">
        <w:rPr>
          <w:rFonts w:ascii="Tahoma" w:eastAsia="Tahoma" w:hAnsi="Tahoma" w:cs="Tahoma"/>
          <w:bCs/>
        </w:rPr>
        <w:t>through</w:t>
      </w:r>
      <w:r>
        <w:rPr>
          <w:rFonts w:ascii="Tahoma" w:eastAsia="Tahoma" w:hAnsi="Tahoma" w:cs="Tahoma"/>
          <w:bCs/>
        </w:rPr>
        <w:t xml:space="preserve"> Scheels. Lori was great help with that. </w:t>
      </w:r>
    </w:p>
    <w:p w14:paraId="51500BA8" w14:textId="33EB138F" w:rsidR="000837AE" w:rsidRPr="000837AE" w:rsidRDefault="000837AE" w:rsidP="000837AE">
      <w:pPr>
        <w:pStyle w:val="ListParagraph"/>
        <w:numPr>
          <w:ilvl w:val="0"/>
          <w:numId w:val="14"/>
        </w:numPr>
        <w:rPr>
          <w:rFonts w:ascii="Tahoma" w:eastAsia="Tahoma" w:hAnsi="Tahoma" w:cs="Tahoma"/>
          <w:b/>
        </w:rPr>
      </w:pPr>
      <w:r>
        <w:rPr>
          <w:rFonts w:ascii="Tahoma" w:eastAsia="Tahoma" w:hAnsi="Tahoma" w:cs="Tahoma"/>
          <w:bCs/>
        </w:rPr>
        <w:t xml:space="preserve">No report from marketing </w:t>
      </w:r>
    </w:p>
    <w:p w14:paraId="68189677" w14:textId="77777777" w:rsidR="00ED10F7" w:rsidRDefault="00ED10F7">
      <w:pPr>
        <w:rPr>
          <w:rFonts w:ascii="Tahoma" w:eastAsia="Tahoma" w:hAnsi="Tahoma" w:cs="Tahoma"/>
          <w:b/>
        </w:rPr>
      </w:pPr>
    </w:p>
    <w:p w14:paraId="784D97DD" w14:textId="77777777" w:rsidR="00A813B2" w:rsidRDefault="00A813B2" w:rsidP="009E062B">
      <w:pPr>
        <w:pBdr>
          <w:top w:val="nil"/>
          <w:left w:val="nil"/>
          <w:bottom w:val="nil"/>
          <w:right w:val="nil"/>
          <w:between w:val="nil"/>
        </w:pBdr>
        <w:ind w:left="1080"/>
        <w:rPr>
          <w:rFonts w:ascii="Tahoma" w:eastAsia="Tahoma" w:hAnsi="Tahoma" w:cs="Tahoma"/>
        </w:rPr>
      </w:pPr>
    </w:p>
    <w:p w14:paraId="13C3DBAA" w14:textId="77777777" w:rsidR="00ED10F7" w:rsidRDefault="00000000">
      <w:pPr>
        <w:rPr>
          <w:rFonts w:ascii="Tahoma" w:eastAsia="Tahoma" w:hAnsi="Tahoma" w:cs="Tahoma"/>
          <w:b/>
        </w:rPr>
      </w:pPr>
      <w:r>
        <w:rPr>
          <w:rFonts w:ascii="Tahoma" w:eastAsia="Tahoma" w:hAnsi="Tahoma" w:cs="Tahoma"/>
          <w:b/>
        </w:rPr>
        <w:t>Travel</w:t>
      </w:r>
    </w:p>
    <w:p w14:paraId="0A49127D" w14:textId="31210D67" w:rsidR="000837AE" w:rsidRPr="000837AE" w:rsidRDefault="000837AE" w:rsidP="000837AE">
      <w:pPr>
        <w:pStyle w:val="ListParagraph"/>
        <w:numPr>
          <w:ilvl w:val="0"/>
          <w:numId w:val="15"/>
        </w:numPr>
        <w:rPr>
          <w:rFonts w:ascii="Tahoma" w:eastAsia="Tahoma" w:hAnsi="Tahoma" w:cs="Tahoma"/>
          <w:b/>
        </w:rPr>
      </w:pPr>
      <w:r>
        <w:rPr>
          <w:rFonts w:ascii="Tahoma" w:eastAsia="Tahoma" w:hAnsi="Tahoma" w:cs="Tahoma"/>
          <w:bCs/>
        </w:rPr>
        <w:t xml:space="preserve">Tracie – confirmation that all the teams are registered for State. </w:t>
      </w:r>
    </w:p>
    <w:p w14:paraId="30349D60" w14:textId="77777777" w:rsidR="000F7EBE" w:rsidRPr="000F7EBE" w:rsidRDefault="000837AE" w:rsidP="000837AE">
      <w:pPr>
        <w:pStyle w:val="ListParagraph"/>
        <w:numPr>
          <w:ilvl w:val="0"/>
          <w:numId w:val="15"/>
        </w:numPr>
        <w:rPr>
          <w:rFonts w:ascii="Tahoma" w:eastAsia="Tahoma" w:hAnsi="Tahoma" w:cs="Tahoma"/>
          <w:b/>
        </w:rPr>
      </w:pPr>
      <w:r>
        <w:rPr>
          <w:rFonts w:ascii="Tahoma" w:eastAsia="Tahoma" w:hAnsi="Tahoma" w:cs="Tahoma"/>
          <w:bCs/>
        </w:rPr>
        <w:t xml:space="preserve">We had another coaching change – 7 black has a new coach, Jenna, stepped up to help. </w:t>
      </w:r>
    </w:p>
    <w:p w14:paraId="0E6ECB1A" w14:textId="1A4BA4EA" w:rsidR="000837AE" w:rsidRPr="000837AE" w:rsidRDefault="000837AE" w:rsidP="000837AE">
      <w:pPr>
        <w:pStyle w:val="ListParagraph"/>
        <w:numPr>
          <w:ilvl w:val="0"/>
          <w:numId w:val="15"/>
        </w:numPr>
        <w:rPr>
          <w:rFonts w:ascii="Tahoma" w:eastAsia="Tahoma" w:hAnsi="Tahoma" w:cs="Tahoma"/>
          <w:b/>
        </w:rPr>
      </w:pPr>
      <w:r>
        <w:rPr>
          <w:rFonts w:ascii="Tahoma" w:eastAsia="Tahoma" w:hAnsi="Tahoma" w:cs="Tahoma"/>
          <w:bCs/>
        </w:rPr>
        <w:t>Ashley will send out a reminder</w:t>
      </w:r>
      <w:r w:rsidR="000F7EBE">
        <w:rPr>
          <w:rFonts w:ascii="Tahoma" w:eastAsia="Tahoma" w:hAnsi="Tahoma" w:cs="Tahoma"/>
          <w:bCs/>
        </w:rPr>
        <w:t xml:space="preserve"> regarding All Youth Night which is on Tuesday, January 23</w:t>
      </w:r>
      <w:r>
        <w:rPr>
          <w:rFonts w:ascii="Tahoma" w:eastAsia="Tahoma" w:hAnsi="Tahoma" w:cs="Tahoma"/>
          <w:bCs/>
        </w:rPr>
        <w:t xml:space="preserve">. In house </w:t>
      </w:r>
      <w:r w:rsidR="000F7EBE">
        <w:rPr>
          <w:rFonts w:ascii="Tahoma" w:eastAsia="Tahoma" w:hAnsi="Tahoma" w:cs="Tahoma"/>
          <w:bCs/>
        </w:rPr>
        <w:t xml:space="preserve">teams </w:t>
      </w:r>
      <w:r>
        <w:rPr>
          <w:rFonts w:ascii="Tahoma" w:eastAsia="Tahoma" w:hAnsi="Tahoma" w:cs="Tahoma"/>
          <w:bCs/>
        </w:rPr>
        <w:t>ha</w:t>
      </w:r>
      <w:r w:rsidR="000F7EBE">
        <w:rPr>
          <w:rFonts w:ascii="Tahoma" w:eastAsia="Tahoma" w:hAnsi="Tahoma" w:cs="Tahoma"/>
          <w:bCs/>
        </w:rPr>
        <w:t>ve</w:t>
      </w:r>
      <w:r>
        <w:rPr>
          <w:rFonts w:ascii="Tahoma" w:eastAsia="Tahoma" w:hAnsi="Tahoma" w:cs="Tahoma"/>
          <w:bCs/>
        </w:rPr>
        <w:t xml:space="preserve"> been notified and invited to All Youth Night. Gretchen </w:t>
      </w:r>
      <w:r w:rsidR="00CE20C6">
        <w:rPr>
          <w:rFonts w:ascii="Tahoma" w:eastAsia="Tahoma" w:hAnsi="Tahoma" w:cs="Tahoma"/>
          <w:bCs/>
        </w:rPr>
        <w:t>invited</w:t>
      </w:r>
      <w:r>
        <w:rPr>
          <w:rFonts w:ascii="Tahoma" w:eastAsia="Tahoma" w:hAnsi="Tahoma" w:cs="Tahoma"/>
          <w:bCs/>
        </w:rPr>
        <w:t xml:space="preserve"> </w:t>
      </w:r>
      <w:r w:rsidR="00CE20C6">
        <w:rPr>
          <w:rFonts w:ascii="Tahoma" w:eastAsia="Tahoma" w:hAnsi="Tahoma" w:cs="Tahoma"/>
          <w:bCs/>
        </w:rPr>
        <w:t>in-</w:t>
      </w:r>
      <w:r>
        <w:rPr>
          <w:rFonts w:ascii="Tahoma" w:eastAsia="Tahoma" w:hAnsi="Tahoma" w:cs="Tahoma"/>
          <w:bCs/>
        </w:rPr>
        <w:t xml:space="preserve">house kids to the travel tournament as well </w:t>
      </w:r>
      <w:r w:rsidR="000F7EBE">
        <w:rPr>
          <w:rFonts w:ascii="Tahoma" w:eastAsia="Tahoma" w:hAnsi="Tahoma" w:cs="Tahoma"/>
          <w:bCs/>
        </w:rPr>
        <w:t>so they can see what the travel experience is like.</w:t>
      </w:r>
    </w:p>
    <w:p w14:paraId="5976730A" w14:textId="05DC6626" w:rsidR="000837AE" w:rsidRPr="000837AE" w:rsidRDefault="000837AE" w:rsidP="000837AE">
      <w:pPr>
        <w:pStyle w:val="ListParagraph"/>
        <w:numPr>
          <w:ilvl w:val="0"/>
          <w:numId w:val="15"/>
        </w:numPr>
        <w:rPr>
          <w:rFonts w:ascii="Tahoma" w:eastAsia="Tahoma" w:hAnsi="Tahoma" w:cs="Tahoma"/>
          <w:b/>
        </w:rPr>
      </w:pPr>
      <w:r>
        <w:rPr>
          <w:rFonts w:ascii="Tahoma" w:eastAsia="Tahoma" w:hAnsi="Tahoma" w:cs="Tahoma"/>
          <w:bCs/>
        </w:rPr>
        <w:t xml:space="preserve">TRAVEL TRY OUT COMMITTEE: </w:t>
      </w:r>
    </w:p>
    <w:p w14:paraId="148380D6" w14:textId="0B47DC18" w:rsidR="000837AE" w:rsidRPr="00404708" w:rsidRDefault="000837AE" w:rsidP="000837AE">
      <w:pPr>
        <w:pStyle w:val="ListParagraph"/>
        <w:numPr>
          <w:ilvl w:val="1"/>
          <w:numId w:val="15"/>
        </w:numPr>
        <w:rPr>
          <w:rFonts w:ascii="Tahoma" w:eastAsia="Tahoma" w:hAnsi="Tahoma" w:cs="Tahoma"/>
          <w:b/>
        </w:rPr>
      </w:pPr>
      <w:r>
        <w:rPr>
          <w:rFonts w:ascii="Tahoma" w:eastAsia="Tahoma" w:hAnsi="Tahoma" w:cs="Tahoma"/>
          <w:bCs/>
        </w:rPr>
        <w:t>Kevin – proposed change is recommend going from</w:t>
      </w:r>
      <w:r w:rsidR="000F7EBE">
        <w:rPr>
          <w:rFonts w:ascii="Tahoma" w:eastAsia="Tahoma" w:hAnsi="Tahoma" w:cs="Tahoma"/>
          <w:bCs/>
        </w:rPr>
        <w:t xml:space="preserve"> 5</w:t>
      </w:r>
      <w:r>
        <w:rPr>
          <w:rFonts w:ascii="Tahoma" w:eastAsia="Tahoma" w:hAnsi="Tahoma" w:cs="Tahoma"/>
          <w:bCs/>
        </w:rPr>
        <w:t xml:space="preserve"> independent evaluators to varsity coach, coaching </w:t>
      </w:r>
      <w:r w:rsidR="000F7EBE">
        <w:rPr>
          <w:rFonts w:ascii="Tahoma" w:eastAsia="Tahoma" w:hAnsi="Tahoma" w:cs="Tahoma"/>
          <w:bCs/>
        </w:rPr>
        <w:t>director,</w:t>
      </w:r>
      <w:r>
        <w:rPr>
          <w:rFonts w:ascii="Tahoma" w:eastAsia="Tahoma" w:hAnsi="Tahoma" w:cs="Tahoma"/>
          <w:bCs/>
        </w:rPr>
        <w:t xml:space="preserve"> and another high school coaching staff member. They will attend day one and day two with coaches. Provides continuity. Added additional clarity about playing up in high school. They need to talk to Ellen first and make sure it’s feasible. Allows formation committee to come back together if needed based on outcomes. Left </w:t>
      </w:r>
      <w:r w:rsidR="000F7EBE">
        <w:rPr>
          <w:rFonts w:ascii="Tahoma" w:eastAsia="Tahoma" w:hAnsi="Tahoma" w:cs="Tahoma"/>
          <w:bCs/>
        </w:rPr>
        <w:t xml:space="preserve">policy stating that </w:t>
      </w:r>
      <w:r>
        <w:rPr>
          <w:rFonts w:ascii="Tahoma" w:eastAsia="Tahoma" w:hAnsi="Tahoma" w:cs="Tahoma"/>
          <w:bCs/>
        </w:rPr>
        <w:t>the top 4 players</w:t>
      </w:r>
      <w:r w:rsidR="000F7EBE">
        <w:rPr>
          <w:rFonts w:ascii="Tahoma" w:eastAsia="Tahoma" w:hAnsi="Tahoma" w:cs="Tahoma"/>
          <w:bCs/>
        </w:rPr>
        <w:t xml:space="preserve"> will be assigned on the top team on day 1 by evaluators. </w:t>
      </w:r>
      <w:r>
        <w:rPr>
          <w:rFonts w:ascii="Tahoma" w:eastAsia="Tahoma" w:hAnsi="Tahoma" w:cs="Tahoma"/>
          <w:bCs/>
        </w:rPr>
        <w:t xml:space="preserve"> Teams need to </w:t>
      </w:r>
      <w:r w:rsidR="000F7EBE">
        <w:rPr>
          <w:rFonts w:ascii="Tahoma" w:eastAsia="Tahoma" w:hAnsi="Tahoma" w:cs="Tahoma"/>
          <w:bCs/>
        </w:rPr>
        <w:t>have</w:t>
      </w:r>
      <w:r>
        <w:rPr>
          <w:rFonts w:ascii="Tahoma" w:eastAsia="Tahoma" w:hAnsi="Tahoma" w:cs="Tahoma"/>
          <w:bCs/>
        </w:rPr>
        <w:t xml:space="preserve"> a minimum of 8 and max to 10</w:t>
      </w:r>
      <w:r w:rsidR="000F7EBE">
        <w:rPr>
          <w:rFonts w:ascii="Tahoma" w:eastAsia="Tahoma" w:hAnsi="Tahoma" w:cs="Tahoma"/>
          <w:bCs/>
        </w:rPr>
        <w:t xml:space="preserve"> players</w:t>
      </w:r>
      <w:r>
        <w:rPr>
          <w:rFonts w:ascii="Tahoma" w:eastAsia="Tahoma" w:hAnsi="Tahoma" w:cs="Tahoma"/>
          <w:bCs/>
        </w:rPr>
        <w:t xml:space="preserve"> unless board approved. Coaches </w:t>
      </w:r>
      <w:r w:rsidR="000F7EBE">
        <w:rPr>
          <w:rFonts w:ascii="Tahoma" w:eastAsia="Tahoma" w:hAnsi="Tahoma" w:cs="Tahoma"/>
          <w:bCs/>
        </w:rPr>
        <w:t>evaluations of players</w:t>
      </w:r>
      <w:r>
        <w:rPr>
          <w:rFonts w:ascii="Tahoma" w:eastAsia="Tahoma" w:hAnsi="Tahoma" w:cs="Tahoma"/>
          <w:bCs/>
        </w:rPr>
        <w:t xml:space="preserve"> from previous season will be available to use. </w:t>
      </w:r>
    </w:p>
    <w:p w14:paraId="79F805F4" w14:textId="0193380C"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If there is a parent coach just as capable to coach as a paid coach, keep with the parent coach. We have had a few hiccups and if we can avoid this going forward that would be great. </w:t>
      </w:r>
    </w:p>
    <w:p w14:paraId="4C5C515A" w14:textId="5B559380"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Not a lot of changes </w:t>
      </w:r>
      <w:r w:rsidR="00E831E7">
        <w:rPr>
          <w:rFonts w:ascii="Tahoma" w:eastAsia="Tahoma" w:hAnsi="Tahoma" w:cs="Tahoma"/>
          <w:bCs/>
        </w:rPr>
        <w:t>are needed</w:t>
      </w:r>
      <w:r>
        <w:rPr>
          <w:rFonts w:ascii="Tahoma" w:eastAsia="Tahoma" w:hAnsi="Tahoma" w:cs="Tahoma"/>
          <w:bCs/>
        </w:rPr>
        <w:t xml:space="preserve"> but changes being made will meet the needs of what was being addressed. </w:t>
      </w:r>
    </w:p>
    <w:p w14:paraId="717B5D33" w14:textId="7B3B4BE3"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Gretchen asked that Kevin send out the proposed changes in the policy to the board and we can approve that in February. </w:t>
      </w:r>
    </w:p>
    <w:p w14:paraId="710DBC52" w14:textId="73C823AC"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In the past, there were 5 independent evaluators and now we are going to decrease to three. </w:t>
      </w:r>
    </w:p>
    <w:p w14:paraId="7F14AC45" w14:textId="05F8A8FA"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Should coaches be available on day one of tryouts? This year, coaches could observe but didn’t take part in the meeting after. </w:t>
      </w:r>
    </w:p>
    <w:p w14:paraId="091F52D0" w14:textId="3220D0A7" w:rsidR="00404708" w:rsidRPr="00404708" w:rsidRDefault="00404708" w:rsidP="000837AE">
      <w:pPr>
        <w:pStyle w:val="ListParagraph"/>
        <w:numPr>
          <w:ilvl w:val="1"/>
          <w:numId w:val="15"/>
        </w:numPr>
        <w:rPr>
          <w:rFonts w:ascii="Tahoma" w:eastAsia="Tahoma" w:hAnsi="Tahoma" w:cs="Tahoma"/>
          <w:b/>
        </w:rPr>
      </w:pPr>
      <w:r>
        <w:rPr>
          <w:rFonts w:ascii="Tahoma" w:eastAsia="Tahoma" w:hAnsi="Tahoma" w:cs="Tahoma"/>
          <w:bCs/>
        </w:rPr>
        <w:t xml:space="preserve">Added that if a girl is cut, coaching director will reach out to the family immediately explaining the decision and why it was made. </w:t>
      </w:r>
    </w:p>
    <w:p w14:paraId="590C2436" w14:textId="1DEF152E" w:rsidR="00404708" w:rsidRPr="00E831E7" w:rsidRDefault="00404708" w:rsidP="000837AE">
      <w:pPr>
        <w:pStyle w:val="ListParagraph"/>
        <w:numPr>
          <w:ilvl w:val="1"/>
          <w:numId w:val="15"/>
        </w:numPr>
        <w:rPr>
          <w:rFonts w:ascii="Tahoma" w:eastAsia="Tahoma" w:hAnsi="Tahoma" w:cs="Tahoma"/>
          <w:b/>
        </w:rPr>
      </w:pPr>
      <w:r>
        <w:rPr>
          <w:rFonts w:ascii="Tahoma" w:eastAsia="Tahoma" w:hAnsi="Tahoma" w:cs="Tahoma"/>
          <w:bCs/>
        </w:rPr>
        <w:lastRenderedPageBreak/>
        <w:t xml:space="preserve">Gretchen – who will run the tryout? Coaching director? Is she running the try out and evaluating? In the past, one </w:t>
      </w:r>
      <w:r w:rsidR="006869DF">
        <w:rPr>
          <w:rFonts w:ascii="Tahoma" w:eastAsia="Tahoma" w:hAnsi="Tahoma" w:cs="Tahoma"/>
          <w:bCs/>
        </w:rPr>
        <w:t>person</w:t>
      </w:r>
      <w:r>
        <w:rPr>
          <w:rFonts w:ascii="Tahoma" w:eastAsia="Tahoma" w:hAnsi="Tahoma" w:cs="Tahoma"/>
          <w:bCs/>
        </w:rPr>
        <w:t xml:space="preserve"> led the try outs and didn’t evaluate. Ellen feels like it would be a good idea to have a coach lead the try outs so Angie and Ellen can evaluate. Could we hire another high school coach? Ellen could ask somebody on the boys staff. She doesn’t feel that position would be hard to fill. </w:t>
      </w:r>
    </w:p>
    <w:p w14:paraId="523F99BD" w14:textId="09DD4BA5" w:rsidR="00E831E7" w:rsidRPr="00404708" w:rsidRDefault="00E831E7" w:rsidP="000837AE">
      <w:pPr>
        <w:pStyle w:val="ListParagraph"/>
        <w:numPr>
          <w:ilvl w:val="1"/>
          <w:numId w:val="15"/>
        </w:numPr>
        <w:rPr>
          <w:rFonts w:ascii="Tahoma" w:eastAsia="Tahoma" w:hAnsi="Tahoma" w:cs="Tahoma"/>
          <w:b/>
        </w:rPr>
      </w:pPr>
      <w:r>
        <w:rPr>
          <w:rFonts w:ascii="Tahoma" w:eastAsia="Tahoma" w:hAnsi="Tahoma" w:cs="Tahoma"/>
          <w:bCs/>
        </w:rPr>
        <w:t xml:space="preserve">In addition to the three evaluators, we will have a facilitator to run the tryouts. </w:t>
      </w:r>
    </w:p>
    <w:p w14:paraId="621C7FB7" w14:textId="3F41D326" w:rsidR="00404708" w:rsidRPr="000837AE" w:rsidRDefault="00404708" w:rsidP="00404708">
      <w:pPr>
        <w:pStyle w:val="ListParagraph"/>
        <w:numPr>
          <w:ilvl w:val="2"/>
          <w:numId w:val="15"/>
        </w:numPr>
        <w:rPr>
          <w:rFonts w:ascii="Tahoma" w:eastAsia="Tahoma" w:hAnsi="Tahoma" w:cs="Tahoma"/>
          <w:b/>
        </w:rPr>
      </w:pPr>
      <w:r w:rsidRPr="00E831E7">
        <w:rPr>
          <w:rFonts w:ascii="Tahoma" w:eastAsia="Tahoma" w:hAnsi="Tahoma" w:cs="Tahoma"/>
          <w:b/>
        </w:rPr>
        <w:t>To do</w:t>
      </w:r>
      <w:r>
        <w:rPr>
          <w:rFonts w:ascii="Tahoma" w:eastAsia="Tahoma" w:hAnsi="Tahoma" w:cs="Tahoma"/>
          <w:bCs/>
        </w:rPr>
        <w:t xml:space="preserve">: Figure out who will be running the try out so Ellen and Angie can both evaluate. </w:t>
      </w:r>
    </w:p>
    <w:p w14:paraId="5BCEC7C5" w14:textId="77777777" w:rsidR="00ED10F7" w:rsidRDefault="00ED10F7">
      <w:pPr>
        <w:pBdr>
          <w:top w:val="nil"/>
          <w:left w:val="nil"/>
          <w:bottom w:val="nil"/>
          <w:right w:val="nil"/>
          <w:between w:val="nil"/>
        </w:pBdr>
        <w:ind w:left="1080"/>
        <w:rPr>
          <w:rFonts w:ascii="Tahoma" w:eastAsia="Tahoma" w:hAnsi="Tahoma" w:cs="Tahoma"/>
          <w:strike/>
        </w:rPr>
      </w:pPr>
    </w:p>
    <w:p w14:paraId="66AC7518" w14:textId="72F71FCD" w:rsidR="00ED10F7" w:rsidRPr="00E831E7" w:rsidRDefault="00000000">
      <w:pPr>
        <w:rPr>
          <w:rFonts w:ascii="Tahoma" w:eastAsia="Tahoma" w:hAnsi="Tahoma" w:cs="Tahoma"/>
          <w:bCs/>
        </w:rPr>
      </w:pPr>
      <w:r>
        <w:rPr>
          <w:rFonts w:ascii="Tahoma" w:eastAsia="Tahoma" w:hAnsi="Tahoma" w:cs="Tahoma"/>
          <w:b/>
        </w:rPr>
        <w:t>Presidents Report and new business</w:t>
      </w:r>
      <w:r w:rsidR="00E831E7">
        <w:rPr>
          <w:rFonts w:ascii="Tahoma" w:eastAsia="Tahoma" w:hAnsi="Tahoma" w:cs="Tahoma"/>
          <w:b/>
        </w:rPr>
        <w:t xml:space="preserve"> – </w:t>
      </w:r>
      <w:r w:rsidR="00E831E7">
        <w:rPr>
          <w:rFonts w:ascii="Tahoma" w:eastAsia="Tahoma" w:hAnsi="Tahoma" w:cs="Tahoma"/>
          <w:bCs/>
        </w:rPr>
        <w:t xml:space="preserve">Gretchen </w:t>
      </w:r>
    </w:p>
    <w:p w14:paraId="0CAB98D6" w14:textId="77777777" w:rsidR="0009255F" w:rsidRDefault="0009255F">
      <w:pPr>
        <w:rPr>
          <w:rFonts w:ascii="Tahoma" w:eastAsia="Tahoma" w:hAnsi="Tahoma" w:cs="Tahoma"/>
          <w:b/>
        </w:rPr>
      </w:pPr>
    </w:p>
    <w:p w14:paraId="41252730" w14:textId="77777777" w:rsidR="00E831E7" w:rsidRDefault="0009255F">
      <w:pPr>
        <w:rPr>
          <w:rFonts w:ascii="Tahoma" w:eastAsia="Tahoma" w:hAnsi="Tahoma" w:cs="Tahoma"/>
          <w:bCs/>
        </w:rPr>
      </w:pPr>
      <w:r>
        <w:rPr>
          <w:rFonts w:ascii="Tahoma" w:eastAsia="Tahoma" w:hAnsi="Tahoma" w:cs="Tahoma"/>
          <w:b/>
        </w:rPr>
        <w:t>*</w:t>
      </w:r>
      <w:r>
        <w:rPr>
          <w:rFonts w:ascii="Tahoma" w:eastAsia="Tahoma" w:hAnsi="Tahoma" w:cs="Tahoma"/>
          <w:bCs/>
        </w:rPr>
        <w:t>HS Scholarship:</w:t>
      </w:r>
      <w:r w:rsidR="00E831E7">
        <w:rPr>
          <w:rFonts w:ascii="Tahoma" w:eastAsia="Tahoma" w:hAnsi="Tahoma" w:cs="Tahoma"/>
          <w:bCs/>
        </w:rPr>
        <w:t xml:space="preserve"> </w:t>
      </w:r>
    </w:p>
    <w:p w14:paraId="2807F059" w14:textId="5E7BF1E0" w:rsidR="0009255F" w:rsidRPr="00E831E7" w:rsidRDefault="00E831E7" w:rsidP="00E831E7">
      <w:pPr>
        <w:pStyle w:val="ListParagraph"/>
        <w:numPr>
          <w:ilvl w:val="0"/>
          <w:numId w:val="16"/>
        </w:numPr>
        <w:rPr>
          <w:rFonts w:ascii="Tahoma" w:eastAsia="Tahoma" w:hAnsi="Tahoma" w:cs="Tahoma"/>
          <w:bCs/>
        </w:rPr>
      </w:pPr>
      <w:r w:rsidRPr="00E831E7">
        <w:rPr>
          <w:rFonts w:ascii="Tahoma" w:eastAsia="Tahoma" w:hAnsi="Tahoma" w:cs="Tahoma"/>
          <w:bCs/>
        </w:rPr>
        <w:t>High school reached out to see if we want to give a scholarship again this year.</w:t>
      </w:r>
      <w:r w:rsidR="00385130">
        <w:rPr>
          <w:rFonts w:ascii="Tahoma" w:eastAsia="Tahoma" w:hAnsi="Tahoma" w:cs="Tahoma"/>
          <w:bCs/>
        </w:rPr>
        <w:t xml:space="preserve"> Yes, we will.</w:t>
      </w:r>
      <w:r w:rsidRPr="00E831E7">
        <w:rPr>
          <w:rFonts w:ascii="Tahoma" w:eastAsia="Tahoma" w:hAnsi="Tahoma" w:cs="Tahoma"/>
          <w:bCs/>
        </w:rPr>
        <w:t xml:space="preserve"> It will be awarded on Tuesday May 16. Who qualifies for this? Current varsity players or anyone that has played EPBGA before? Michelle states that she was on the scholarship committee last year and she said anyone that has played in</w:t>
      </w:r>
      <w:r w:rsidR="00385130">
        <w:rPr>
          <w:rFonts w:ascii="Tahoma" w:eastAsia="Tahoma" w:hAnsi="Tahoma" w:cs="Tahoma"/>
          <w:bCs/>
        </w:rPr>
        <w:t xml:space="preserve"> the</w:t>
      </w:r>
      <w:r w:rsidRPr="00E831E7">
        <w:rPr>
          <w:rFonts w:ascii="Tahoma" w:eastAsia="Tahoma" w:hAnsi="Tahoma" w:cs="Tahoma"/>
          <w:bCs/>
        </w:rPr>
        <w:t xml:space="preserve"> EPBGA at any</w:t>
      </w:r>
      <w:r w:rsidR="006869DF">
        <w:rPr>
          <w:rFonts w:ascii="Tahoma" w:eastAsia="Tahoma" w:hAnsi="Tahoma" w:cs="Tahoma"/>
          <w:bCs/>
        </w:rPr>
        <w:t xml:space="preserve"> time</w:t>
      </w:r>
      <w:r w:rsidRPr="00E831E7">
        <w:rPr>
          <w:rFonts w:ascii="Tahoma" w:eastAsia="Tahoma" w:hAnsi="Tahoma" w:cs="Tahoma"/>
          <w:bCs/>
        </w:rPr>
        <w:t xml:space="preserve"> would </w:t>
      </w:r>
      <w:r w:rsidR="006869DF">
        <w:rPr>
          <w:rFonts w:ascii="Tahoma" w:eastAsia="Tahoma" w:hAnsi="Tahoma" w:cs="Tahoma"/>
          <w:bCs/>
        </w:rPr>
        <w:t>be able</w:t>
      </w:r>
      <w:r w:rsidRPr="00E831E7">
        <w:rPr>
          <w:rFonts w:ascii="Tahoma" w:eastAsia="Tahoma" w:hAnsi="Tahoma" w:cs="Tahoma"/>
          <w:bCs/>
        </w:rPr>
        <w:t xml:space="preserve"> to apply.  </w:t>
      </w:r>
      <w:r w:rsidR="00385130">
        <w:rPr>
          <w:rFonts w:ascii="Tahoma" w:eastAsia="Tahoma" w:hAnsi="Tahoma" w:cs="Tahoma"/>
          <w:bCs/>
        </w:rPr>
        <w:t xml:space="preserve">We have had applications from both current and non-current players. </w:t>
      </w:r>
      <w:r w:rsidRPr="00E831E7">
        <w:rPr>
          <w:rFonts w:ascii="Tahoma" w:eastAsia="Tahoma" w:hAnsi="Tahoma" w:cs="Tahoma"/>
          <w:bCs/>
        </w:rPr>
        <w:t xml:space="preserve">Last year, all seniors that </w:t>
      </w:r>
      <w:r w:rsidR="00385130">
        <w:rPr>
          <w:rFonts w:ascii="Tahoma" w:eastAsia="Tahoma" w:hAnsi="Tahoma" w:cs="Tahoma"/>
          <w:bCs/>
        </w:rPr>
        <w:t>played varsity and applied for the s</w:t>
      </w:r>
      <w:r w:rsidRPr="00E831E7">
        <w:rPr>
          <w:rFonts w:ascii="Tahoma" w:eastAsia="Tahoma" w:hAnsi="Tahoma" w:cs="Tahoma"/>
          <w:bCs/>
        </w:rPr>
        <w:t xml:space="preserve">cholarships were given one. </w:t>
      </w:r>
    </w:p>
    <w:p w14:paraId="7FA2F3A5" w14:textId="27F7DA1F" w:rsidR="00E831E7" w:rsidRDefault="00E831E7" w:rsidP="00E831E7">
      <w:pPr>
        <w:pStyle w:val="ListParagraph"/>
        <w:numPr>
          <w:ilvl w:val="0"/>
          <w:numId w:val="16"/>
        </w:numPr>
        <w:rPr>
          <w:rFonts w:ascii="Tahoma" w:eastAsia="Tahoma" w:hAnsi="Tahoma" w:cs="Tahoma"/>
          <w:bCs/>
        </w:rPr>
      </w:pPr>
      <w:r w:rsidRPr="00E831E7">
        <w:rPr>
          <w:rFonts w:ascii="Tahoma" w:eastAsia="Tahoma" w:hAnsi="Tahoma" w:cs="Tahoma"/>
          <w:bCs/>
        </w:rPr>
        <w:t xml:space="preserve">Ellen asks how students are notified. Julie Johnson at the high school notifies students. If Ellen could know when it gets posted, she would like to help a student apply. </w:t>
      </w:r>
    </w:p>
    <w:p w14:paraId="3038E899" w14:textId="26B2E3F9" w:rsidR="00E831E7" w:rsidRPr="00E831E7" w:rsidRDefault="00E831E7" w:rsidP="00E831E7">
      <w:pPr>
        <w:pStyle w:val="ListParagraph"/>
        <w:numPr>
          <w:ilvl w:val="0"/>
          <w:numId w:val="16"/>
        </w:numPr>
        <w:rPr>
          <w:rFonts w:ascii="Tahoma" w:eastAsia="Tahoma" w:hAnsi="Tahoma" w:cs="Tahoma"/>
          <w:bCs/>
        </w:rPr>
      </w:pPr>
      <w:r>
        <w:rPr>
          <w:rFonts w:ascii="Tahoma" w:eastAsia="Tahoma" w:hAnsi="Tahoma" w:cs="Tahoma"/>
          <w:bCs/>
        </w:rPr>
        <w:t xml:space="preserve">Lori </w:t>
      </w:r>
      <w:r w:rsidR="006869DF">
        <w:rPr>
          <w:rFonts w:ascii="Tahoma" w:eastAsia="Tahoma" w:hAnsi="Tahoma" w:cs="Tahoma"/>
          <w:bCs/>
        </w:rPr>
        <w:t>volunteered to be there on May 16</w:t>
      </w:r>
      <w:r w:rsidR="006869DF" w:rsidRPr="006869DF">
        <w:rPr>
          <w:rFonts w:ascii="Tahoma" w:eastAsia="Tahoma" w:hAnsi="Tahoma" w:cs="Tahoma"/>
          <w:bCs/>
          <w:vertAlign w:val="superscript"/>
        </w:rPr>
        <w:t>th</w:t>
      </w:r>
      <w:r w:rsidR="006869DF">
        <w:rPr>
          <w:rFonts w:ascii="Tahoma" w:eastAsia="Tahoma" w:hAnsi="Tahoma" w:cs="Tahoma"/>
          <w:bCs/>
        </w:rPr>
        <w:t xml:space="preserve"> to award the scholarship. </w:t>
      </w:r>
      <w:r>
        <w:rPr>
          <w:rFonts w:ascii="Tahoma" w:eastAsia="Tahoma" w:hAnsi="Tahoma" w:cs="Tahoma"/>
          <w:bCs/>
        </w:rPr>
        <w:t xml:space="preserve">Gretchen, Kelsey, Lori and </w:t>
      </w:r>
      <w:r w:rsidR="006869DF">
        <w:rPr>
          <w:rFonts w:ascii="Tahoma" w:eastAsia="Tahoma" w:hAnsi="Tahoma" w:cs="Tahoma"/>
          <w:bCs/>
        </w:rPr>
        <w:t>Michelle</w:t>
      </w:r>
      <w:r>
        <w:rPr>
          <w:rFonts w:ascii="Tahoma" w:eastAsia="Tahoma" w:hAnsi="Tahoma" w:cs="Tahoma"/>
          <w:bCs/>
        </w:rPr>
        <w:t xml:space="preserve"> </w:t>
      </w:r>
      <w:r w:rsidR="006869DF">
        <w:rPr>
          <w:rFonts w:ascii="Tahoma" w:eastAsia="Tahoma" w:hAnsi="Tahoma" w:cs="Tahoma"/>
          <w:bCs/>
        </w:rPr>
        <w:t>will</w:t>
      </w:r>
      <w:r>
        <w:rPr>
          <w:rFonts w:ascii="Tahoma" w:eastAsia="Tahoma" w:hAnsi="Tahoma" w:cs="Tahoma"/>
          <w:bCs/>
        </w:rPr>
        <w:t xml:space="preserve"> be on the scholarship committee. </w:t>
      </w:r>
    </w:p>
    <w:p w14:paraId="624BA739" w14:textId="77777777" w:rsidR="0009255F" w:rsidRDefault="0009255F">
      <w:pPr>
        <w:rPr>
          <w:rFonts w:ascii="Tahoma" w:eastAsia="Tahoma" w:hAnsi="Tahoma" w:cs="Tahoma"/>
          <w:bCs/>
        </w:rPr>
      </w:pPr>
    </w:p>
    <w:p w14:paraId="406A5448" w14:textId="03A76DD0" w:rsidR="0009255F" w:rsidRDefault="0009255F">
      <w:pPr>
        <w:rPr>
          <w:rFonts w:ascii="Tahoma" w:eastAsia="Tahoma" w:hAnsi="Tahoma" w:cs="Tahoma"/>
          <w:bCs/>
        </w:rPr>
      </w:pPr>
      <w:r>
        <w:rPr>
          <w:rFonts w:ascii="Tahoma" w:eastAsia="Tahoma" w:hAnsi="Tahoma" w:cs="Tahoma"/>
          <w:bCs/>
        </w:rPr>
        <w:t>*Spring Training:</w:t>
      </w:r>
    </w:p>
    <w:p w14:paraId="6E97ABB0" w14:textId="20781C47" w:rsidR="00E831E7" w:rsidRPr="00E831E7" w:rsidRDefault="00E831E7" w:rsidP="00E831E7">
      <w:pPr>
        <w:pStyle w:val="ListParagraph"/>
        <w:numPr>
          <w:ilvl w:val="0"/>
          <w:numId w:val="17"/>
        </w:numPr>
        <w:rPr>
          <w:rFonts w:ascii="Tahoma" w:eastAsia="Tahoma" w:hAnsi="Tahoma" w:cs="Tahoma"/>
          <w:bCs/>
        </w:rPr>
      </w:pPr>
      <w:r>
        <w:rPr>
          <w:rFonts w:ascii="Tahoma" w:eastAsia="Tahoma" w:hAnsi="Tahoma" w:cs="Tahoma"/>
          <w:bCs/>
        </w:rPr>
        <w:t xml:space="preserve">Dates starting week after spring break. </w:t>
      </w:r>
      <w:r w:rsidR="0032595A">
        <w:rPr>
          <w:rFonts w:ascii="Tahoma" w:eastAsia="Tahoma" w:hAnsi="Tahoma" w:cs="Tahoma"/>
          <w:bCs/>
        </w:rPr>
        <w:t>Angie will run. Tuesda</w:t>
      </w:r>
      <w:r w:rsidR="006869DF">
        <w:rPr>
          <w:rFonts w:ascii="Tahoma" w:eastAsia="Tahoma" w:hAnsi="Tahoma" w:cs="Tahoma"/>
          <w:bCs/>
        </w:rPr>
        <w:t>ys</w:t>
      </w:r>
      <w:r w:rsidR="0032595A">
        <w:rPr>
          <w:rFonts w:ascii="Tahoma" w:eastAsia="Tahoma" w:hAnsi="Tahoma" w:cs="Tahoma"/>
          <w:bCs/>
        </w:rPr>
        <w:t xml:space="preserve"> and </w:t>
      </w:r>
      <w:r w:rsidR="006869DF">
        <w:rPr>
          <w:rFonts w:ascii="Tahoma" w:eastAsia="Tahoma" w:hAnsi="Tahoma" w:cs="Tahoma"/>
          <w:bCs/>
        </w:rPr>
        <w:t xml:space="preserve">Wednesdays for </w:t>
      </w:r>
      <w:r w:rsidR="0032595A">
        <w:rPr>
          <w:rFonts w:ascii="Tahoma" w:eastAsia="Tahoma" w:hAnsi="Tahoma" w:cs="Tahoma"/>
          <w:bCs/>
        </w:rPr>
        <w:t>3</w:t>
      </w:r>
      <w:r w:rsidR="006869DF">
        <w:rPr>
          <w:rFonts w:ascii="Tahoma" w:eastAsia="Tahoma" w:hAnsi="Tahoma" w:cs="Tahoma"/>
          <w:bCs/>
        </w:rPr>
        <w:t>rd</w:t>
      </w:r>
      <w:r w:rsidR="0032595A">
        <w:rPr>
          <w:rFonts w:ascii="Tahoma" w:eastAsia="Tahoma" w:hAnsi="Tahoma" w:cs="Tahoma"/>
          <w:bCs/>
        </w:rPr>
        <w:t>-8</w:t>
      </w:r>
      <w:r w:rsidR="006869DF">
        <w:rPr>
          <w:rFonts w:ascii="Tahoma" w:eastAsia="Tahoma" w:hAnsi="Tahoma" w:cs="Tahoma"/>
          <w:bCs/>
        </w:rPr>
        <w:t>th</w:t>
      </w:r>
      <w:r w:rsidR="0032595A">
        <w:rPr>
          <w:rFonts w:ascii="Tahoma" w:eastAsia="Tahoma" w:hAnsi="Tahoma" w:cs="Tahoma"/>
          <w:bCs/>
        </w:rPr>
        <w:t xml:space="preserve"> grade, in house and travel. 630-930. 3</w:t>
      </w:r>
      <w:r w:rsidR="0032595A" w:rsidRPr="0032595A">
        <w:rPr>
          <w:rFonts w:ascii="Tahoma" w:eastAsia="Tahoma" w:hAnsi="Tahoma" w:cs="Tahoma"/>
          <w:bCs/>
          <w:vertAlign w:val="superscript"/>
        </w:rPr>
        <w:t>rd</w:t>
      </w:r>
      <w:r w:rsidR="0032595A">
        <w:rPr>
          <w:rFonts w:ascii="Tahoma" w:eastAsia="Tahoma" w:hAnsi="Tahoma" w:cs="Tahoma"/>
          <w:bCs/>
        </w:rPr>
        <w:t xml:space="preserve"> grade 630-725, 4</w:t>
      </w:r>
      <w:r w:rsidR="0032595A" w:rsidRPr="0032595A">
        <w:rPr>
          <w:rFonts w:ascii="Tahoma" w:eastAsia="Tahoma" w:hAnsi="Tahoma" w:cs="Tahoma"/>
          <w:bCs/>
          <w:vertAlign w:val="superscript"/>
        </w:rPr>
        <w:t>th</w:t>
      </w:r>
      <w:r w:rsidR="0032595A">
        <w:rPr>
          <w:rFonts w:ascii="Tahoma" w:eastAsia="Tahoma" w:hAnsi="Tahoma" w:cs="Tahoma"/>
          <w:bCs/>
        </w:rPr>
        <w:t>-5</w:t>
      </w:r>
      <w:r w:rsidR="0032595A" w:rsidRPr="0032595A">
        <w:rPr>
          <w:rFonts w:ascii="Tahoma" w:eastAsia="Tahoma" w:hAnsi="Tahoma" w:cs="Tahoma"/>
          <w:bCs/>
          <w:vertAlign w:val="superscript"/>
        </w:rPr>
        <w:t>th</w:t>
      </w:r>
      <w:r w:rsidR="0032595A">
        <w:rPr>
          <w:rFonts w:ascii="Tahoma" w:eastAsia="Tahoma" w:hAnsi="Tahoma" w:cs="Tahoma"/>
          <w:bCs/>
        </w:rPr>
        <w:t xml:space="preserve"> 730-825 6-8 830-930. How will pricing be done? Per attendance or as one fee.</w:t>
      </w:r>
      <w:r w:rsidR="006869DF">
        <w:rPr>
          <w:rFonts w:ascii="Tahoma" w:eastAsia="Tahoma" w:hAnsi="Tahoma" w:cs="Tahoma"/>
          <w:bCs/>
        </w:rPr>
        <w:t xml:space="preserve"> Tracie will finalize. </w:t>
      </w:r>
    </w:p>
    <w:p w14:paraId="2CC28A22" w14:textId="77777777" w:rsidR="0009255F" w:rsidRDefault="0009255F">
      <w:pPr>
        <w:rPr>
          <w:rFonts w:ascii="Tahoma" w:eastAsia="Tahoma" w:hAnsi="Tahoma" w:cs="Tahoma"/>
          <w:bCs/>
        </w:rPr>
      </w:pPr>
    </w:p>
    <w:p w14:paraId="53F79B0D" w14:textId="4C9DEB6E" w:rsidR="0009255F" w:rsidRDefault="0009255F">
      <w:pPr>
        <w:rPr>
          <w:rFonts w:ascii="Tahoma" w:eastAsia="Tahoma" w:hAnsi="Tahoma" w:cs="Tahoma"/>
          <w:bCs/>
        </w:rPr>
      </w:pPr>
      <w:r>
        <w:rPr>
          <w:rFonts w:ascii="Tahoma" w:eastAsia="Tahoma" w:hAnsi="Tahoma" w:cs="Tahoma"/>
          <w:bCs/>
        </w:rPr>
        <w:t>*Board Roles:</w:t>
      </w:r>
    </w:p>
    <w:p w14:paraId="3331DACF" w14:textId="3E6A5589" w:rsidR="0032595A" w:rsidRDefault="0032595A" w:rsidP="0032595A">
      <w:pPr>
        <w:pStyle w:val="ListParagraph"/>
        <w:numPr>
          <w:ilvl w:val="0"/>
          <w:numId w:val="17"/>
        </w:numPr>
        <w:rPr>
          <w:rFonts w:ascii="Tahoma" w:eastAsia="Tahoma" w:hAnsi="Tahoma" w:cs="Tahoma"/>
          <w:bCs/>
        </w:rPr>
      </w:pPr>
      <w:r>
        <w:rPr>
          <w:rFonts w:ascii="Tahoma" w:eastAsia="Tahoma" w:hAnsi="Tahoma" w:cs="Tahoma"/>
          <w:bCs/>
        </w:rPr>
        <w:t>Tracie and Gretchen have sent out emails saying that different roles need to be filled. This weekend, it would be a good place to put the word out there that we are looking for more help at all different levels</w:t>
      </w:r>
      <w:r w:rsidR="006869DF">
        <w:rPr>
          <w:rFonts w:ascii="Tahoma" w:eastAsia="Tahoma" w:hAnsi="Tahoma" w:cs="Tahoma"/>
          <w:bCs/>
        </w:rPr>
        <w:t xml:space="preserve"> of </w:t>
      </w:r>
      <w:r w:rsidR="00CE20C6">
        <w:rPr>
          <w:rFonts w:ascii="Tahoma" w:eastAsia="Tahoma" w:hAnsi="Tahoma" w:cs="Tahoma"/>
          <w:bCs/>
        </w:rPr>
        <w:t>commitment</w:t>
      </w:r>
      <w:r>
        <w:rPr>
          <w:rFonts w:ascii="Tahoma" w:eastAsia="Tahoma" w:hAnsi="Tahoma" w:cs="Tahoma"/>
          <w:bCs/>
        </w:rPr>
        <w:t xml:space="preserve">. Looking at turning over </w:t>
      </w:r>
      <w:r w:rsidR="006415D6">
        <w:rPr>
          <w:rFonts w:ascii="Tahoma" w:eastAsia="Tahoma" w:hAnsi="Tahoma" w:cs="Tahoma"/>
          <w:bCs/>
        </w:rPr>
        <w:t>P</w:t>
      </w:r>
      <w:r>
        <w:rPr>
          <w:rFonts w:ascii="Tahoma" w:eastAsia="Tahoma" w:hAnsi="Tahoma" w:cs="Tahoma"/>
          <w:bCs/>
        </w:rPr>
        <w:t>resident,</w:t>
      </w:r>
      <w:r w:rsidR="006415D6">
        <w:rPr>
          <w:rFonts w:ascii="Tahoma" w:eastAsia="Tahoma" w:hAnsi="Tahoma" w:cs="Tahoma"/>
          <w:bCs/>
        </w:rPr>
        <w:t xml:space="preserve"> Travel</w:t>
      </w:r>
      <w:r>
        <w:rPr>
          <w:rFonts w:ascii="Tahoma" w:eastAsia="Tahoma" w:hAnsi="Tahoma" w:cs="Tahoma"/>
          <w:bCs/>
        </w:rPr>
        <w:t xml:space="preserve"> VP and </w:t>
      </w:r>
      <w:r w:rsidR="006869DF">
        <w:rPr>
          <w:rFonts w:ascii="Tahoma" w:eastAsia="Tahoma" w:hAnsi="Tahoma" w:cs="Tahoma"/>
          <w:bCs/>
        </w:rPr>
        <w:t>I</w:t>
      </w:r>
      <w:r>
        <w:rPr>
          <w:rFonts w:ascii="Tahoma" w:eastAsia="Tahoma" w:hAnsi="Tahoma" w:cs="Tahoma"/>
          <w:bCs/>
        </w:rPr>
        <w:t xml:space="preserve">n </w:t>
      </w:r>
      <w:r w:rsidR="006869DF">
        <w:rPr>
          <w:rFonts w:ascii="Tahoma" w:eastAsia="Tahoma" w:hAnsi="Tahoma" w:cs="Tahoma"/>
          <w:bCs/>
        </w:rPr>
        <w:t>H</w:t>
      </w:r>
      <w:r>
        <w:rPr>
          <w:rFonts w:ascii="Tahoma" w:eastAsia="Tahoma" w:hAnsi="Tahoma" w:cs="Tahoma"/>
          <w:bCs/>
        </w:rPr>
        <w:t>ouse VP. How do we go about recruiting</w:t>
      </w:r>
      <w:r w:rsidR="006869DF">
        <w:rPr>
          <w:rFonts w:ascii="Tahoma" w:eastAsia="Tahoma" w:hAnsi="Tahoma" w:cs="Tahoma"/>
          <w:bCs/>
        </w:rPr>
        <w:t>?</w:t>
      </w:r>
      <w:r>
        <w:rPr>
          <w:rFonts w:ascii="Tahoma" w:eastAsia="Tahoma" w:hAnsi="Tahoma" w:cs="Tahoma"/>
          <w:bCs/>
        </w:rPr>
        <w:t xml:space="preserve"> Have travel team managers send out requests</w:t>
      </w:r>
      <w:r w:rsidR="006869DF">
        <w:rPr>
          <w:rFonts w:ascii="Tahoma" w:eastAsia="Tahoma" w:hAnsi="Tahoma" w:cs="Tahoma"/>
          <w:bCs/>
        </w:rPr>
        <w:t>?</w:t>
      </w:r>
    </w:p>
    <w:p w14:paraId="2C74B67D" w14:textId="0257BC94" w:rsidR="0032595A" w:rsidRPr="0032595A" w:rsidRDefault="0032595A" w:rsidP="0032595A">
      <w:pPr>
        <w:pStyle w:val="ListParagraph"/>
        <w:numPr>
          <w:ilvl w:val="0"/>
          <w:numId w:val="17"/>
        </w:numPr>
        <w:rPr>
          <w:rFonts w:ascii="Tahoma" w:eastAsia="Tahoma" w:hAnsi="Tahoma" w:cs="Tahoma"/>
          <w:bCs/>
        </w:rPr>
      </w:pPr>
      <w:r>
        <w:rPr>
          <w:rFonts w:ascii="Tahoma" w:eastAsia="Tahoma" w:hAnsi="Tahoma" w:cs="Tahoma"/>
          <w:bCs/>
        </w:rPr>
        <w:t xml:space="preserve">Tracie added a few smaller roles to see if people would be more willing to step up. </w:t>
      </w:r>
    </w:p>
    <w:p w14:paraId="3053EA0C" w14:textId="77777777" w:rsidR="0009255F" w:rsidRDefault="0009255F">
      <w:pPr>
        <w:rPr>
          <w:rFonts w:ascii="Tahoma" w:eastAsia="Tahoma" w:hAnsi="Tahoma" w:cs="Tahoma"/>
          <w:bCs/>
        </w:rPr>
      </w:pPr>
    </w:p>
    <w:p w14:paraId="1345D107" w14:textId="19E78254" w:rsidR="0009255F" w:rsidRDefault="0009255F">
      <w:pPr>
        <w:rPr>
          <w:rFonts w:ascii="Tahoma" w:eastAsia="Tahoma" w:hAnsi="Tahoma" w:cs="Tahoma"/>
          <w:bCs/>
        </w:rPr>
      </w:pPr>
      <w:r>
        <w:rPr>
          <w:rFonts w:ascii="Tahoma" w:eastAsia="Tahoma" w:hAnsi="Tahoma" w:cs="Tahoma"/>
          <w:bCs/>
        </w:rPr>
        <w:t xml:space="preserve">*End of season surveys: </w:t>
      </w:r>
    </w:p>
    <w:p w14:paraId="4400A13B" w14:textId="512B987A" w:rsidR="0032595A" w:rsidRDefault="0032595A" w:rsidP="0032595A">
      <w:pPr>
        <w:pStyle w:val="ListParagraph"/>
        <w:numPr>
          <w:ilvl w:val="0"/>
          <w:numId w:val="18"/>
        </w:numPr>
        <w:rPr>
          <w:rFonts w:ascii="Tahoma" w:eastAsia="Tahoma" w:hAnsi="Tahoma" w:cs="Tahoma"/>
          <w:bCs/>
        </w:rPr>
      </w:pPr>
      <w:r>
        <w:rPr>
          <w:rFonts w:ascii="Tahoma" w:eastAsia="Tahoma" w:hAnsi="Tahoma" w:cs="Tahoma"/>
          <w:bCs/>
        </w:rPr>
        <w:t>Do we want to send out end of the season surveys</w:t>
      </w:r>
      <w:r w:rsidR="006869DF">
        <w:rPr>
          <w:rFonts w:ascii="Tahoma" w:eastAsia="Tahoma" w:hAnsi="Tahoma" w:cs="Tahoma"/>
          <w:bCs/>
        </w:rPr>
        <w:t xml:space="preserve"> to players families</w:t>
      </w:r>
      <w:r>
        <w:rPr>
          <w:rFonts w:ascii="Tahoma" w:eastAsia="Tahoma" w:hAnsi="Tahoma" w:cs="Tahoma"/>
          <w:bCs/>
        </w:rPr>
        <w:t xml:space="preserve">? Yes – Gretchen will send out </w:t>
      </w:r>
    </w:p>
    <w:p w14:paraId="053696C8" w14:textId="68D9A2FB" w:rsidR="0032595A" w:rsidRDefault="0032595A" w:rsidP="0032595A">
      <w:pPr>
        <w:pStyle w:val="ListParagraph"/>
        <w:numPr>
          <w:ilvl w:val="0"/>
          <w:numId w:val="18"/>
        </w:numPr>
        <w:rPr>
          <w:rFonts w:ascii="Tahoma" w:eastAsia="Tahoma" w:hAnsi="Tahoma" w:cs="Tahoma"/>
          <w:bCs/>
        </w:rPr>
      </w:pPr>
      <w:r>
        <w:rPr>
          <w:rFonts w:ascii="Tahoma" w:eastAsia="Tahoma" w:hAnsi="Tahoma" w:cs="Tahoma"/>
          <w:bCs/>
        </w:rPr>
        <w:t xml:space="preserve">Coaches feedback surveys – make sure they are </w:t>
      </w:r>
      <w:r w:rsidR="006869DF">
        <w:rPr>
          <w:rFonts w:ascii="Tahoma" w:eastAsia="Tahoma" w:hAnsi="Tahoma" w:cs="Tahoma"/>
          <w:bCs/>
        </w:rPr>
        <w:t>anonymous.</w:t>
      </w:r>
      <w:r>
        <w:rPr>
          <w:rFonts w:ascii="Tahoma" w:eastAsia="Tahoma" w:hAnsi="Tahoma" w:cs="Tahoma"/>
          <w:bCs/>
        </w:rPr>
        <w:t xml:space="preserve"> </w:t>
      </w:r>
    </w:p>
    <w:p w14:paraId="17FB1C3A" w14:textId="77777777" w:rsidR="0032595A" w:rsidRDefault="0032595A" w:rsidP="0032595A">
      <w:pPr>
        <w:pStyle w:val="ListParagraph"/>
        <w:numPr>
          <w:ilvl w:val="0"/>
          <w:numId w:val="18"/>
        </w:numPr>
        <w:rPr>
          <w:rFonts w:ascii="Tahoma" w:eastAsia="Tahoma" w:hAnsi="Tahoma" w:cs="Tahoma"/>
          <w:bCs/>
        </w:rPr>
      </w:pPr>
      <w:r>
        <w:rPr>
          <w:rFonts w:ascii="Tahoma" w:eastAsia="Tahoma" w:hAnsi="Tahoma" w:cs="Tahoma"/>
          <w:bCs/>
        </w:rPr>
        <w:t xml:space="preserve">Coaches need to return player surveys before the end of the season. </w:t>
      </w:r>
    </w:p>
    <w:p w14:paraId="1FA131F8" w14:textId="77777777" w:rsidR="0032595A" w:rsidRDefault="0032595A" w:rsidP="0032595A">
      <w:pPr>
        <w:rPr>
          <w:rFonts w:ascii="Tahoma" w:eastAsia="Tahoma" w:hAnsi="Tahoma" w:cs="Tahoma"/>
          <w:bCs/>
        </w:rPr>
      </w:pPr>
    </w:p>
    <w:p w14:paraId="49C48976" w14:textId="77777777" w:rsidR="0032595A" w:rsidRDefault="0032595A" w:rsidP="0032595A">
      <w:pPr>
        <w:rPr>
          <w:rFonts w:ascii="Tahoma" w:eastAsia="Tahoma" w:hAnsi="Tahoma" w:cs="Tahoma"/>
          <w:bCs/>
        </w:rPr>
      </w:pPr>
    </w:p>
    <w:p w14:paraId="0604E75D" w14:textId="4E53EE05" w:rsidR="0032595A" w:rsidRPr="0032595A" w:rsidRDefault="0032595A" w:rsidP="0032595A">
      <w:pPr>
        <w:rPr>
          <w:rFonts w:ascii="Tahoma" w:eastAsia="Tahoma" w:hAnsi="Tahoma" w:cs="Tahoma"/>
          <w:bCs/>
        </w:rPr>
      </w:pPr>
      <w:r>
        <w:rPr>
          <w:rFonts w:ascii="Tahoma" w:eastAsia="Tahoma" w:hAnsi="Tahoma" w:cs="Tahoma"/>
          <w:bCs/>
        </w:rPr>
        <w:t>Next board meeting is scheduled for February 18</w:t>
      </w:r>
      <w:r w:rsidRPr="0032595A">
        <w:rPr>
          <w:rFonts w:ascii="Tahoma" w:eastAsia="Tahoma" w:hAnsi="Tahoma" w:cs="Tahoma"/>
          <w:bCs/>
          <w:vertAlign w:val="superscript"/>
        </w:rPr>
        <w:t>th</w:t>
      </w:r>
      <w:r>
        <w:rPr>
          <w:rFonts w:ascii="Tahoma" w:eastAsia="Tahoma" w:hAnsi="Tahoma" w:cs="Tahoma"/>
          <w:bCs/>
        </w:rPr>
        <w:t xml:space="preserve"> – Rochester weekend. Do we want to meet that day? No! When should we schedule it? February 25</w:t>
      </w:r>
      <w:r w:rsidRPr="0032595A">
        <w:rPr>
          <w:rFonts w:ascii="Tahoma" w:eastAsia="Tahoma" w:hAnsi="Tahoma" w:cs="Tahoma"/>
          <w:bCs/>
          <w:vertAlign w:val="superscript"/>
        </w:rPr>
        <w:t>th</w:t>
      </w:r>
      <w:r>
        <w:rPr>
          <w:rFonts w:ascii="Tahoma" w:eastAsia="Tahoma" w:hAnsi="Tahoma" w:cs="Tahoma"/>
          <w:bCs/>
        </w:rPr>
        <w:t xml:space="preserve"> is grade state. We will plan on the 25</w:t>
      </w:r>
      <w:r w:rsidRPr="0032595A">
        <w:rPr>
          <w:rFonts w:ascii="Tahoma" w:eastAsia="Tahoma" w:hAnsi="Tahoma" w:cs="Tahoma"/>
          <w:bCs/>
          <w:vertAlign w:val="superscript"/>
        </w:rPr>
        <w:t>th</w:t>
      </w:r>
      <w:r>
        <w:rPr>
          <w:rFonts w:ascii="Tahoma" w:eastAsia="Tahoma" w:hAnsi="Tahoma" w:cs="Tahoma"/>
          <w:bCs/>
        </w:rPr>
        <w:t xml:space="preserve"> via Zoom.</w:t>
      </w:r>
    </w:p>
    <w:p w14:paraId="0114FE6D" w14:textId="77777777" w:rsidR="00ED10F7" w:rsidRDefault="00ED10F7">
      <w:pPr>
        <w:rPr>
          <w:rFonts w:ascii="Tahoma" w:eastAsia="Tahoma" w:hAnsi="Tahoma" w:cs="Tahoma"/>
          <w:b/>
        </w:rPr>
      </w:pPr>
    </w:p>
    <w:p w14:paraId="34821521" w14:textId="77777777" w:rsidR="00ED10F7" w:rsidRDefault="00ED10F7">
      <w:pPr>
        <w:pBdr>
          <w:top w:val="nil"/>
          <w:left w:val="nil"/>
          <w:bottom w:val="nil"/>
          <w:right w:val="nil"/>
          <w:between w:val="nil"/>
        </w:pBdr>
        <w:ind w:left="720"/>
        <w:rPr>
          <w:rFonts w:ascii="Tahoma" w:eastAsia="Tahoma" w:hAnsi="Tahoma" w:cs="Tahoma"/>
          <w:b/>
        </w:rPr>
      </w:pPr>
    </w:p>
    <w:p w14:paraId="7D715A3E" w14:textId="77777777" w:rsidR="00ED10F7" w:rsidRDefault="00ED10F7">
      <w:pPr>
        <w:rPr>
          <w:rFonts w:ascii="Tahoma" w:eastAsia="Tahoma" w:hAnsi="Tahoma" w:cs="Tahoma"/>
          <w:i/>
        </w:rPr>
      </w:pPr>
    </w:p>
    <w:p w14:paraId="009FF2C4" w14:textId="0895382E" w:rsidR="00ED10F7" w:rsidRDefault="00000000">
      <w:pPr>
        <w:ind w:left="360"/>
        <w:rPr>
          <w:rFonts w:ascii="Tahoma" w:eastAsia="Tahoma" w:hAnsi="Tahoma" w:cs="Tahoma"/>
          <w:i/>
        </w:rPr>
      </w:pPr>
      <w:r>
        <w:rPr>
          <w:rFonts w:ascii="Tahoma" w:eastAsia="Tahoma" w:hAnsi="Tahoma" w:cs="Tahoma"/>
          <w:i/>
        </w:rPr>
        <w:t xml:space="preserve">Motion to adjourn meeting made by </w:t>
      </w:r>
      <w:r w:rsidR="00655B04">
        <w:rPr>
          <w:rFonts w:ascii="Tahoma" w:eastAsia="Tahoma" w:hAnsi="Tahoma" w:cs="Tahoma"/>
          <w:i/>
        </w:rPr>
        <w:t xml:space="preserve">Lori Kelly </w:t>
      </w:r>
      <w:r>
        <w:rPr>
          <w:rFonts w:ascii="Tahoma" w:eastAsia="Tahoma" w:hAnsi="Tahoma" w:cs="Tahoma"/>
          <w:i/>
        </w:rPr>
        <w:t>and seconded by</w:t>
      </w:r>
      <w:r w:rsidR="00655B04">
        <w:rPr>
          <w:rFonts w:ascii="Tahoma" w:eastAsia="Tahoma" w:hAnsi="Tahoma" w:cs="Tahoma"/>
          <w:i/>
        </w:rPr>
        <w:t xml:space="preserve"> Lori Kelly.</w:t>
      </w:r>
      <w:r w:rsidR="009170D0">
        <w:rPr>
          <w:rFonts w:ascii="Tahoma" w:eastAsia="Tahoma" w:hAnsi="Tahoma" w:cs="Tahoma"/>
          <w:i/>
        </w:rPr>
        <w:t xml:space="preserve"> </w:t>
      </w:r>
      <w:r>
        <w:rPr>
          <w:rFonts w:ascii="Tahoma" w:eastAsia="Tahoma" w:hAnsi="Tahoma" w:cs="Tahoma"/>
          <w:i/>
        </w:rPr>
        <w:t>Motion carried and meeting adjourned at 7:</w:t>
      </w:r>
      <w:r w:rsidR="00655B04">
        <w:rPr>
          <w:rFonts w:ascii="Tahoma" w:eastAsia="Tahoma" w:hAnsi="Tahoma" w:cs="Tahoma"/>
          <w:i/>
        </w:rPr>
        <w:t>53</w:t>
      </w:r>
      <w:r>
        <w:rPr>
          <w:rFonts w:ascii="Tahoma" w:eastAsia="Tahoma" w:hAnsi="Tahoma" w:cs="Tahoma"/>
          <w:i/>
        </w:rPr>
        <w:t>pm</w:t>
      </w:r>
    </w:p>
    <w:p w14:paraId="1330EE98" w14:textId="77777777" w:rsidR="00ED10F7" w:rsidRDefault="00ED10F7">
      <w:pPr>
        <w:ind w:left="360"/>
        <w:rPr>
          <w:rFonts w:ascii="Tahoma" w:eastAsia="Tahoma" w:hAnsi="Tahoma" w:cs="Tahoma"/>
        </w:rPr>
      </w:pPr>
    </w:p>
    <w:p w14:paraId="573E0932" w14:textId="4CC65A1E" w:rsidR="00ED10F7" w:rsidRDefault="00000000">
      <w:pPr>
        <w:rPr>
          <w:rFonts w:ascii="Tahoma" w:eastAsia="Tahoma" w:hAnsi="Tahoma" w:cs="Tahoma"/>
        </w:rPr>
      </w:pPr>
      <w:r>
        <w:rPr>
          <w:rFonts w:ascii="Tahoma" w:eastAsia="Tahoma" w:hAnsi="Tahoma" w:cs="Tahoma"/>
          <w:b/>
        </w:rPr>
        <w:t>Next Board Meeting:</w:t>
      </w:r>
      <w:r>
        <w:rPr>
          <w:rFonts w:ascii="Tahoma" w:eastAsia="Tahoma" w:hAnsi="Tahoma" w:cs="Tahoma"/>
        </w:rPr>
        <w:t xml:space="preserve">  </w:t>
      </w:r>
      <w:r w:rsidR="0009255F">
        <w:rPr>
          <w:rFonts w:ascii="Tahoma" w:eastAsia="Tahoma" w:hAnsi="Tahoma" w:cs="Tahoma"/>
        </w:rPr>
        <w:t xml:space="preserve">February </w:t>
      </w:r>
      <w:r w:rsidR="0032595A">
        <w:rPr>
          <w:rFonts w:ascii="Tahoma" w:eastAsia="Tahoma" w:hAnsi="Tahoma" w:cs="Tahoma"/>
        </w:rPr>
        <w:t>25</w:t>
      </w:r>
      <w:r w:rsidR="0009255F" w:rsidRPr="0009255F">
        <w:rPr>
          <w:rFonts w:ascii="Tahoma" w:eastAsia="Tahoma" w:hAnsi="Tahoma" w:cs="Tahoma"/>
          <w:vertAlign w:val="superscript"/>
        </w:rPr>
        <w:t>th</w:t>
      </w:r>
      <w:r w:rsidR="0009255F">
        <w:rPr>
          <w:rFonts w:ascii="Tahoma" w:eastAsia="Tahoma" w:hAnsi="Tahoma" w:cs="Tahoma"/>
        </w:rPr>
        <w:t xml:space="preserve"> at 7:00 pm</w:t>
      </w:r>
      <w:r>
        <w:rPr>
          <w:rFonts w:ascii="Tahoma" w:eastAsia="Tahoma" w:hAnsi="Tahoma" w:cs="Tahoma"/>
        </w:rPr>
        <w:t xml:space="preserve"> via Zoom</w:t>
      </w:r>
      <w:r w:rsidR="00C16E9B">
        <w:rPr>
          <w:rFonts w:ascii="Tahoma" w:eastAsia="Tahoma" w:hAnsi="Tahoma" w:cs="Tahoma"/>
        </w:rPr>
        <w:t xml:space="preserve"> </w:t>
      </w:r>
      <w:r w:rsidR="00E831E7">
        <w:rPr>
          <w:rFonts w:ascii="Tahoma" w:eastAsia="Tahoma" w:hAnsi="Tahoma" w:cs="Tahoma"/>
        </w:rPr>
        <w:t>-</w:t>
      </w:r>
      <w:r>
        <w:rPr>
          <w:rFonts w:ascii="Tahoma" w:eastAsia="Tahoma" w:hAnsi="Tahoma" w:cs="Tahoma"/>
        </w:rPr>
        <w:t>Respectfully submitted by</w:t>
      </w:r>
      <w:r w:rsidR="00C6521D">
        <w:rPr>
          <w:rFonts w:ascii="Tahoma" w:eastAsia="Tahoma" w:hAnsi="Tahoma" w:cs="Tahoma"/>
        </w:rPr>
        <w:t xml:space="preserve"> </w:t>
      </w:r>
      <w:r w:rsidR="009170D0">
        <w:rPr>
          <w:rFonts w:ascii="Tahoma" w:eastAsia="Tahoma" w:hAnsi="Tahoma" w:cs="Tahoma"/>
        </w:rPr>
        <w:t>Kelsey Gempeler</w:t>
      </w:r>
      <w:r>
        <w:rPr>
          <w:rFonts w:ascii="Tahoma" w:eastAsia="Tahoma" w:hAnsi="Tahoma" w:cs="Tahoma"/>
        </w:rPr>
        <w:t>,</w:t>
      </w:r>
      <w:r w:rsidR="00C16E9B">
        <w:rPr>
          <w:rFonts w:ascii="Tahoma" w:eastAsia="Tahoma" w:hAnsi="Tahoma" w:cs="Tahoma"/>
        </w:rPr>
        <w:t xml:space="preserve"> </w:t>
      </w:r>
      <w:r>
        <w:rPr>
          <w:rFonts w:ascii="Tahoma" w:eastAsia="Tahoma" w:hAnsi="Tahoma" w:cs="Tahoma"/>
        </w:rPr>
        <w:t>EPGBA Secretary</w:t>
      </w:r>
    </w:p>
    <w:sectPr w:rsidR="00ED10F7">
      <w:headerReference w:type="default" r:id="rId10"/>
      <w:footerReference w:type="default" r:id="rId11"/>
      <w:footerReference w:type="first" r:id="rId12"/>
      <w:pgSz w:w="12240" w:h="15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6C8A" w14:textId="77777777" w:rsidR="00D838AE" w:rsidRDefault="00D838AE">
      <w:r>
        <w:separator/>
      </w:r>
    </w:p>
  </w:endnote>
  <w:endnote w:type="continuationSeparator" w:id="0">
    <w:p w14:paraId="35EB7ADF" w14:textId="77777777" w:rsidR="00D838AE" w:rsidRDefault="00D8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C173" w14:textId="77777777" w:rsidR="00ED10F7" w:rsidRDefault="00000000">
    <w:pPr>
      <w:pBdr>
        <w:top w:val="single" w:sz="4" w:space="1" w:color="000000"/>
        <w:left w:val="nil"/>
        <w:bottom w:val="nil"/>
        <w:right w:val="nil"/>
        <w:between w:val="nil"/>
      </w:pBdr>
      <w:tabs>
        <w:tab w:val="center" w:pos="4680"/>
        <w:tab w:val="right" w:pos="9360"/>
      </w:tabs>
      <w:rPr>
        <w:rFonts w:ascii="Lucida Sans" w:eastAsia="Lucida Sans" w:hAnsi="Lucida Sans" w:cs="Lucida Sans"/>
      </w:rPr>
    </w:pPr>
    <w:r>
      <w:rPr>
        <w:rFonts w:ascii="Lucida Sans" w:eastAsia="Lucida Sans" w:hAnsi="Lucida Sans" w:cs="Lucida Sans"/>
      </w:rPr>
      <w:tab/>
    </w:r>
    <w:r>
      <w:rPr>
        <w:rFonts w:ascii="Lucida Sans" w:eastAsia="Lucida Sans" w:hAnsi="Lucida Sans" w:cs="Lucida Sans"/>
      </w:rPr>
      <w:tab/>
      <w:t xml:space="preserve">Page </w:t>
    </w:r>
    <w:r>
      <w:rPr>
        <w:rFonts w:ascii="Lucida Sans" w:eastAsia="Lucida Sans" w:hAnsi="Lucida Sans" w:cs="Lucida Sans"/>
      </w:rPr>
      <w:fldChar w:fldCharType="begin"/>
    </w:r>
    <w:r>
      <w:rPr>
        <w:rFonts w:ascii="Lucida Sans" w:eastAsia="Lucida Sans" w:hAnsi="Lucida Sans" w:cs="Lucida Sans"/>
      </w:rPr>
      <w:instrText>PAGE</w:instrText>
    </w:r>
    <w:r>
      <w:rPr>
        <w:rFonts w:ascii="Lucida Sans" w:eastAsia="Lucida Sans" w:hAnsi="Lucida Sans" w:cs="Lucida Sans"/>
      </w:rPr>
      <w:fldChar w:fldCharType="separate"/>
    </w:r>
    <w:r w:rsidR="008E4D96">
      <w:rPr>
        <w:rFonts w:ascii="Lucida Sans" w:eastAsia="Lucida Sans" w:hAnsi="Lucida Sans" w:cs="Lucida Sans"/>
        <w:noProof/>
      </w:rPr>
      <w:t>2</w:t>
    </w:r>
    <w:r>
      <w:rPr>
        <w:rFonts w:ascii="Lucida Sans" w:eastAsia="Lucida Sans" w:hAnsi="Lucida Sans" w:cs="Lucida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038D" w14:textId="77777777" w:rsidR="00ED10F7" w:rsidRDefault="00000000">
    <w:pPr>
      <w:pBdr>
        <w:top w:val="single" w:sz="4" w:space="1" w:color="000000"/>
        <w:left w:val="nil"/>
        <w:bottom w:val="nil"/>
        <w:right w:val="nil"/>
        <w:between w:val="nil"/>
      </w:pBdr>
      <w:tabs>
        <w:tab w:val="center" w:pos="4680"/>
        <w:tab w:val="right" w:pos="9360"/>
      </w:tabs>
      <w:rPr>
        <w:rFonts w:ascii="Lucida Sans" w:eastAsia="Lucida Sans" w:hAnsi="Lucida Sans" w:cs="Lucida Sans"/>
      </w:rPr>
    </w:pPr>
    <w:r>
      <w:rPr>
        <w:rFonts w:ascii="Lucida Sans" w:eastAsia="Lucida Sans" w:hAnsi="Lucida Sans" w:cs="Lucida Sans"/>
      </w:rPr>
      <w:tab/>
    </w:r>
    <w:r>
      <w:rPr>
        <w:rFonts w:ascii="Lucida Sans" w:eastAsia="Lucida Sans" w:hAnsi="Lucida Sans" w:cs="Lucida Sans"/>
      </w:rPr>
      <w:tab/>
      <w:t xml:space="preserve">Page </w:t>
    </w:r>
    <w:r>
      <w:rPr>
        <w:rFonts w:ascii="Lucida Sans" w:eastAsia="Lucida Sans" w:hAnsi="Lucida Sans" w:cs="Lucida Sans"/>
      </w:rPr>
      <w:fldChar w:fldCharType="begin"/>
    </w:r>
    <w:r>
      <w:rPr>
        <w:rFonts w:ascii="Lucida Sans" w:eastAsia="Lucida Sans" w:hAnsi="Lucida Sans" w:cs="Lucida Sans"/>
      </w:rPr>
      <w:instrText>PAGE</w:instrText>
    </w:r>
    <w:r>
      <w:rPr>
        <w:rFonts w:ascii="Lucida Sans" w:eastAsia="Lucida Sans" w:hAnsi="Lucida Sans" w:cs="Lucida Sans"/>
      </w:rPr>
      <w:fldChar w:fldCharType="separate"/>
    </w:r>
    <w:r w:rsidR="008E4D96">
      <w:rPr>
        <w:rFonts w:ascii="Lucida Sans" w:eastAsia="Lucida Sans" w:hAnsi="Lucida Sans" w:cs="Lucida Sans"/>
        <w:noProof/>
      </w:rPr>
      <w:t>1</w:t>
    </w:r>
    <w:r>
      <w:rPr>
        <w:rFonts w:ascii="Lucida Sans" w:eastAsia="Lucida Sans" w:hAnsi="Lucida Sans" w:cs="Lucida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8F6C" w14:textId="77777777" w:rsidR="00D838AE" w:rsidRDefault="00D838AE">
      <w:r>
        <w:separator/>
      </w:r>
    </w:p>
  </w:footnote>
  <w:footnote w:type="continuationSeparator" w:id="0">
    <w:p w14:paraId="423F6E8E" w14:textId="77777777" w:rsidR="00D838AE" w:rsidRDefault="00D8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96EB" w14:textId="77777777" w:rsidR="00ED10F7" w:rsidRDefault="00000000">
    <w:pPr>
      <w:pBdr>
        <w:top w:val="nil"/>
        <w:left w:val="nil"/>
        <w:bottom w:val="single" w:sz="6" w:space="1" w:color="000000"/>
        <w:right w:val="nil"/>
        <w:between w:val="nil"/>
      </w:pBdr>
      <w:tabs>
        <w:tab w:val="center" w:pos="4680"/>
        <w:tab w:val="right" w:pos="9360"/>
      </w:tabs>
      <w:rPr>
        <w:rFonts w:ascii="Lucida Sans" w:eastAsia="Lucida Sans" w:hAnsi="Lucida Sans" w:cs="Lucida Sans"/>
        <w:b/>
        <w:sz w:val="22"/>
        <w:szCs w:val="22"/>
      </w:rPr>
    </w:pPr>
    <w:r>
      <w:rPr>
        <w:rFonts w:ascii="Lucida Sans" w:eastAsia="Lucida Sans" w:hAnsi="Lucida Sans" w:cs="Lucida Sans"/>
        <w:b/>
        <w:sz w:val="22"/>
        <w:szCs w:val="22"/>
      </w:rPr>
      <w:t>EPGBA Board Meeting Minutes</w:t>
    </w:r>
    <w:r>
      <w:rPr>
        <w:rFonts w:ascii="Lucida Sans" w:eastAsia="Lucida Sans" w:hAnsi="Lucida Sans" w:cs="Lucida Sans"/>
        <w:b/>
        <w:sz w:val="22"/>
        <w:szCs w:val="22"/>
      </w:rPr>
      <w:tab/>
    </w:r>
    <w:r>
      <w:rPr>
        <w:rFonts w:ascii="Lucida Sans" w:eastAsia="Lucida Sans" w:hAnsi="Lucida Sans" w:cs="Lucida Sans"/>
        <w:b/>
        <w:sz w:val="22"/>
        <w:szCs w:val="22"/>
      </w:rPr>
      <w:tab/>
    </w:r>
  </w:p>
  <w:p w14:paraId="4EC8A038" w14:textId="77777777" w:rsidR="00ED10F7" w:rsidRDefault="00ED10F7">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68F2"/>
    <w:multiLevelType w:val="multilevel"/>
    <w:tmpl w:val="93605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0CD0BCB"/>
    <w:multiLevelType w:val="hybridMultilevel"/>
    <w:tmpl w:val="451E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33E45"/>
    <w:multiLevelType w:val="hybridMultilevel"/>
    <w:tmpl w:val="7FDA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A6C6B"/>
    <w:multiLevelType w:val="hybridMultilevel"/>
    <w:tmpl w:val="4238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423A6"/>
    <w:multiLevelType w:val="hybridMultilevel"/>
    <w:tmpl w:val="8B20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E15B6"/>
    <w:multiLevelType w:val="hybridMultilevel"/>
    <w:tmpl w:val="5BAA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F37CA"/>
    <w:multiLevelType w:val="hybridMultilevel"/>
    <w:tmpl w:val="EA3816DE"/>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7" w15:restartNumberingAfterBreak="0">
    <w:nsid w:val="54E054D5"/>
    <w:multiLevelType w:val="hybridMultilevel"/>
    <w:tmpl w:val="79A6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66272"/>
    <w:multiLevelType w:val="multilevel"/>
    <w:tmpl w:val="E7AC30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A3D1A5E"/>
    <w:multiLevelType w:val="hybridMultilevel"/>
    <w:tmpl w:val="6E88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A4DA2"/>
    <w:multiLevelType w:val="hybridMultilevel"/>
    <w:tmpl w:val="F45AD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5F4171"/>
    <w:multiLevelType w:val="multilevel"/>
    <w:tmpl w:val="9D6CCD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74B0617"/>
    <w:multiLevelType w:val="hybridMultilevel"/>
    <w:tmpl w:val="99F4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07DFD"/>
    <w:multiLevelType w:val="hybridMultilevel"/>
    <w:tmpl w:val="38707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1F665F"/>
    <w:multiLevelType w:val="hybridMultilevel"/>
    <w:tmpl w:val="3C1E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710E7E"/>
    <w:multiLevelType w:val="multilevel"/>
    <w:tmpl w:val="73169612"/>
    <w:lvl w:ilvl="0">
      <w:start w:val="1"/>
      <w:numFmt w:val="bullet"/>
      <w:pStyle w:val="listtex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3D61E97"/>
    <w:multiLevelType w:val="hybridMultilevel"/>
    <w:tmpl w:val="667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46040"/>
    <w:multiLevelType w:val="multilevel"/>
    <w:tmpl w:val="A7D63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9342953">
    <w:abstractNumId w:val="15"/>
  </w:num>
  <w:num w:numId="2" w16cid:durableId="586616197">
    <w:abstractNumId w:val="8"/>
  </w:num>
  <w:num w:numId="3" w16cid:durableId="46339144">
    <w:abstractNumId w:val="0"/>
  </w:num>
  <w:num w:numId="4" w16cid:durableId="1178932950">
    <w:abstractNumId w:val="11"/>
  </w:num>
  <w:num w:numId="5" w16cid:durableId="367071388">
    <w:abstractNumId w:val="17"/>
  </w:num>
  <w:num w:numId="6" w16cid:durableId="821890470">
    <w:abstractNumId w:val="7"/>
  </w:num>
  <w:num w:numId="7" w16cid:durableId="619655353">
    <w:abstractNumId w:val="10"/>
  </w:num>
  <w:num w:numId="8" w16cid:durableId="707678745">
    <w:abstractNumId w:val="6"/>
  </w:num>
  <w:num w:numId="9" w16cid:durableId="1803957400">
    <w:abstractNumId w:val="16"/>
  </w:num>
  <w:num w:numId="10" w16cid:durableId="856844657">
    <w:abstractNumId w:val="13"/>
  </w:num>
  <w:num w:numId="11" w16cid:durableId="992567213">
    <w:abstractNumId w:val="5"/>
  </w:num>
  <w:num w:numId="12" w16cid:durableId="362101549">
    <w:abstractNumId w:val="14"/>
  </w:num>
  <w:num w:numId="13" w16cid:durableId="1191450056">
    <w:abstractNumId w:val="9"/>
  </w:num>
  <w:num w:numId="14" w16cid:durableId="1055785961">
    <w:abstractNumId w:val="1"/>
  </w:num>
  <w:num w:numId="15" w16cid:durableId="1094785671">
    <w:abstractNumId w:val="12"/>
  </w:num>
  <w:num w:numId="16" w16cid:durableId="1437288913">
    <w:abstractNumId w:val="2"/>
  </w:num>
  <w:num w:numId="17" w16cid:durableId="910042068">
    <w:abstractNumId w:val="4"/>
  </w:num>
  <w:num w:numId="18" w16cid:durableId="1098449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F7"/>
    <w:rsid w:val="000837AE"/>
    <w:rsid w:val="00087FA1"/>
    <w:rsid w:val="0009255F"/>
    <w:rsid w:val="000F7EBE"/>
    <w:rsid w:val="00246CCD"/>
    <w:rsid w:val="002B2084"/>
    <w:rsid w:val="002D12E0"/>
    <w:rsid w:val="0032595A"/>
    <w:rsid w:val="00385130"/>
    <w:rsid w:val="003E6A59"/>
    <w:rsid w:val="003F4F88"/>
    <w:rsid w:val="00404708"/>
    <w:rsid w:val="004104FB"/>
    <w:rsid w:val="004B7B66"/>
    <w:rsid w:val="004D2BCB"/>
    <w:rsid w:val="00603DD1"/>
    <w:rsid w:val="006415D6"/>
    <w:rsid w:val="00655B04"/>
    <w:rsid w:val="006869DF"/>
    <w:rsid w:val="006C09B3"/>
    <w:rsid w:val="006D66D7"/>
    <w:rsid w:val="00785B02"/>
    <w:rsid w:val="007C7EF9"/>
    <w:rsid w:val="007D4EA3"/>
    <w:rsid w:val="007D61E8"/>
    <w:rsid w:val="00822EA5"/>
    <w:rsid w:val="00827B86"/>
    <w:rsid w:val="008864C6"/>
    <w:rsid w:val="008E4D96"/>
    <w:rsid w:val="009170D0"/>
    <w:rsid w:val="00947310"/>
    <w:rsid w:val="00947410"/>
    <w:rsid w:val="00966204"/>
    <w:rsid w:val="00975DA7"/>
    <w:rsid w:val="009E062B"/>
    <w:rsid w:val="00A813B2"/>
    <w:rsid w:val="00B16127"/>
    <w:rsid w:val="00BC7D61"/>
    <w:rsid w:val="00C16E9B"/>
    <w:rsid w:val="00C6521D"/>
    <w:rsid w:val="00C65EF7"/>
    <w:rsid w:val="00CE20C6"/>
    <w:rsid w:val="00CE7219"/>
    <w:rsid w:val="00D74088"/>
    <w:rsid w:val="00D838AE"/>
    <w:rsid w:val="00DB73BD"/>
    <w:rsid w:val="00E831E7"/>
    <w:rsid w:val="00EB029C"/>
    <w:rsid w:val="00ED10F7"/>
    <w:rsid w:val="00F6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CBD7"/>
  <w15:docId w15:val="{95E54E66-7BED-45E0-90EF-620E0375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91"/>
    <w:rPr>
      <w:color w:val="000000"/>
      <w:kern w:val="28"/>
    </w:rPr>
  </w:style>
  <w:style w:type="paragraph" w:styleId="Heading1">
    <w:name w:val="heading 1"/>
    <w:next w:val="Normal"/>
    <w:uiPriority w:val="9"/>
    <w:qFormat/>
    <w:rsid w:val="009B1EB1"/>
    <w:pPr>
      <w:outlineLvl w:val="0"/>
    </w:pPr>
    <w:rPr>
      <w:rFonts w:ascii="Lucida Sans Unicode" w:hAnsi="Lucida Sans Unicode" w:cs="Tahoma"/>
      <w:b/>
      <w:spacing w:val="20"/>
      <w:kern w:val="28"/>
      <w:sz w:val="56"/>
      <w:szCs w:val="56"/>
    </w:rPr>
  </w:style>
  <w:style w:type="paragraph" w:styleId="Heading2">
    <w:name w:val="heading 2"/>
    <w:next w:val="Normal"/>
    <w:uiPriority w:val="9"/>
    <w:semiHidden/>
    <w:unhideWhenUsed/>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uiPriority w:val="9"/>
    <w:semiHidden/>
    <w:unhideWhenUsed/>
    <w:qFormat/>
    <w:rsid w:val="002F5063"/>
    <w:pPr>
      <w:keepNext/>
      <w:spacing w:before="240" w:after="60"/>
      <w:jc w:val="right"/>
      <w:outlineLvl w:val="2"/>
    </w:pPr>
    <w:rPr>
      <w:rFonts w:ascii="Tahoma" w:hAnsi="Tahoma" w:cs="Arial"/>
      <w:b/>
      <w:bCs/>
      <w:color w:val="000084"/>
      <w:spacing w:val="20"/>
      <w:kern w:val="28"/>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table" w:styleId="TableGrid">
    <w:name w:val="Table Grid"/>
    <w:basedOn w:val="TableNormal"/>
    <w:uiPriority w:val="59"/>
    <w:rsid w:val="002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53A"/>
    <w:rPr>
      <w:rFonts w:ascii="Tahoma" w:hAnsi="Tahoma" w:cs="Tahoma"/>
      <w:sz w:val="16"/>
      <w:szCs w:val="16"/>
    </w:rPr>
  </w:style>
  <w:style w:type="character" w:customStyle="1" w:styleId="BalloonTextChar">
    <w:name w:val="Balloon Text Char"/>
    <w:basedOn w:val="DefaultParagraphFont"/>
    <w:link w:val="BalloonText"/>
    <w:uiPriority w:val="99"/>
    <w:semiHidden/>
    <w:rsid w:val="000E753A"/>
    <w:rPr>
      <w:rFonts w:ascii="Tahoma" w:hAnsi="Tahoma" w:cs="Tahoma"/>
      <w:color w:val="000000"/>
      <w:kern w:val="28"/>
      <w:sz w:val="16"/>
      <w:szCs w:val="16"/>
    </w:rPr>
  </w:style>
  <w:style w:type="paragraph" w:styleId="Header">
    <w:name w:val="header"/>
    <w:basedOn w:val="Normal"/>
    <w:link w:val="HeaderChar"/>
    <w:uiPriority w:val="99"/>
    <w:unhideWhenUsed/>
    <w:rsid w:val="00E13D73"/>
    <w:pPr>
      <w:tabs>
        <w:tab w:val="center" w:pos="4680"/>
        <w:tab w:val="right" w:pos="9360"/>
      </w:tabs>
    </w:pPr>
  </w:style>
  <w:style w:type="character" w:customStyle="1" w:styleId="HeaderChar">
    <w:name w:val="Header Char"/>
    <w:basedOn w:val="DefaultParagraphFont"/>
    <w:link w:val="Header"/>
    <w:uiPriority w:val="99"/>
    <w:rsid w:val="00E13D73"/>
    <w:rPr>
      <w:color w:val="000000"/>
      <w:kern w:val="28"/>
    </w:rPr>
  </w:style>
  <w:style w:type="paragraph" w:styleId="Footer">
    <w:name w:val="footer"/>
    <w:basedOn w:val="Normal"/>
    <w:link w:val="FooterChar"/>
    <w:uiPriority w:val="99"/>
    <w:unhideWhenUsed/>
    <w:rsid w:val="00E13D73"/>
    <w:pPr>
      <w:tabs>
        <w:tab w:val="center" w:pos="4680"/>
        <w:tab w:val="right" w:pos="9360"/>
      </w:tabs>
    </w:pPr>
  </w:style>
  <w:style w:type="character" w:customStyle="1" w:styleId="FooterChar">
    <w:name w:val="Footer Char"/>
    <w:basedOn w:val="DefaultParagraphFont"/>
    <w:link w:val="Footer"/>
    <w:uiPriority w:val="99"/>
    <w:rsid w:val="00E13D73"/>
    <w:rPr>
      <w:color w:val="000000"/>
      <w:kern w:val="28"/>
    </w:rPr>
  </w:style>
  <w:style w:type="paragraph" w:styleId="ListParagraph">
    <w:name w:val="List Paragraph"/>
    <w:basedOn w:val="Normal"/>
    <w:uiPriority w:val="34"/>
    <w:qFormat/>
    <w:rsid w:val="004714C6"/>
    <w:pPr>
      <w:ind w:left="720"/>
      <w:contextualSpacing/>
    </w:pPr>
  </w:style>
  <w:style w:type="paragraph" w:styleId="NoSpacing">
    <w:name w:val="No Spacing"/>
    <w:uiPriority w:val="1"/>
    <w:qFormat/>
    <w:rsid w:val="00B76166"/>
    <w:rPr>
      <w:color w:val="000000"/>
      <w:kern w:val="28"/>
    </w:rPr>
  </w:style>
  <w:style w:type="paragraph" w:styleId="NormalWeb">
    <w:name w:val="Normal (Web)"/>
    <w:basedOn w:val="Normal"/>
    <w:uiPriority w:val="99"/>
    <w:semiHidden/>
    <w:unhideWhenUsed/>
    <w:rsid w:val="00A40DE8"/>
    <w:pPr>
      <w:spacing w:before="100" w:beforeAutospacing="1" w:after="100" w:afterAutospacing="1"/>
    </w:pPr>
    <w:rPr>
      <w:color w:val="auto"/>
      <w:kern w:val="0"/>
      <w:sz w:val="24"/>
      <w:szCs w:val="24"/>
    </w:rPr>
  </w:style>
  <w:style w:type="character" w:styleId="Strong">
    <w:name w:val="Strong"/>
    <w:basedOn w:val="DefaultParagraphFont"/>
    <w:uiPriority w:val="22"/>
    <w:qFormat/>
    <w:rsid w:val="00A40DE8"/>
    <w:rPr>
      <w:b/>
      <w:bCs/>
    </w:rPr>
  </w:style>
  <w:style w:type="character" w:styleId="Emphasis">
    <w:name w:val="Emphasis"/>
    <w:basedOn w:val="DefaultParagraphFont"/>
    <w:uiPriority w:val="20"/>
    <w:qFormat/>
    <w:rsid w:val="00A40D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uP8be2tHMgJGRL2oCl4yiDBwjA==">AMUW2mWZt6epaFwN019Zfmx7bUfJsMzvDRh36U2NtUoxI0ImAH2tj3mcEW7LsVcx4SWXs7Htz6ZjWiGVcRnlhl0HNsHFTBfixxWFCpO0AqA3VKgBiwUvIWQ=</go:docsCustomData>
</go:gDocsCustomXmlDataStorage>
</file>

<file path=customXml/itemProps1.xml><?xml version="1.0" encoding="utf-8"?>
<ds:datastoreItem xmlns:ds="http://schemas.openxmlformats.org/officeDocument/2006/customXml" ds:itemID="{E56CA4F3-7DDA-4B07-8021-1490C7E201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Denelle</dc:creator>
  <cp:lastModifiedBy>James Gempeler</cp:lastModifiedBy>
  <cp:revision>12</cp:revision>
  <cp:lastPrinted>2023-03-13T14:42:00Z</cp:lastPrinted>
  <dcterms:created xsi:type="dcterms:W3CDTF">2024-01-19T01:39:00Z</dcterms:created>
  <dcterms:modified xsi:type="dcterms:W3CDTF">2024-01-25T03:14:00Z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