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80" w:rsidRDefault="00120280" w:rsidP="00120280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AGENDA</w:t>
      </w:r>
    </w:p>
    <w:p w:rsidR="00120280" w:rsidRDefault="00120280" w:rsidP="00120280">
      <w:pPr>
        <w:jc w:val="center"/>
        <w:rPr>
          <w:b/>
          <w:sz w:val="21"/>
        </w:rPr>
      </w:pPr>
      <w:r>
        <w:rPr>
          <w:b/>
          <w:sz w:val="21"/>
        </w:rPr>
        <w:t>March 11, 2012</w:t>
      </w:r>
    </w:p>
    <w:p w:rsidR="00120280" w:rsidRDefault="00120280" w:rsidP="00120280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120280" w:rsidRDefault="00120280" w:rsidP="0012028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Mike Klun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___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</w:t>
      </w:r>
      <w:r>
        <w:rPr>
          <w:rFonts w:ascii="Batang" w:eastAsia="Batang" w:hAnsi="Batang" w:cs="Tahoma"/>
          <w:sz w:val="18"/>
        </w:rPr>
        <w:t xml:space="preserve">     ___ Cathy Trelstad     ___ Carmen Woeltge</w:t>
      </w:r>
      <w:r>
        <w:rPr>
          <w:rFonts w:ascii="Batang" w:eastAsia="Batang" w:hAnsi="Batang" w:cs="Tahoma"/>
          <w:sz w:val="18"/>
        </w:rPr>
        <w:tab/>
        <w:t xml:space="preserve">___ Howard Immel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___Mandy Novak</w:t>
      </w:r>
    </w:p>
    <w:p w:rsidR="00120280" w:rsidRPr="003E67F2" w:rsidRDefault="00120280" w:rsidP="0012028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Amber Hill           ___ Brian Hill</w:t>
      </w:r>
      <w:r>
        <w:rPr>
          <w:rFonts w:ascii="Batang" w:eastAsia="Batang" w:hAnsi="Batang" w:cs="Tahoma"/>
          <w:sz w:val="18"/>
        </w:rPr>
        <w:tab/>
        <w:t xml:space="preserve">     </w:t>
      </w:r>
      <w:r>
        <w:rPr>
          <w:rFonts w:ascii="Batang" w:eastAsia="Batang" w:hAnsi="Batang" w:cs="Tahoma"/>
          <w:sz w:val="18"/>
        </w:rPr>
        <w:tab/>
        <w:t xml:space="preserve">___ Dave Burgen        </w:t>
      </w:r>
      <w:r>
        <w:rPr>
          <w:rFonts w:ascii="Batang" w:eastAsia="Batang" w:hAnsi="Batang" w:cs="Tahoma"/>
          <w:sz w:val="18"/>
        </w:rPr>
        <w:tab/>
        <w:t xml:space="preserve"> ___ Shannon Hejny</w:t>
      </w:r>
    </w:p>
    <w:p w:rsidR="00120280" w:rsidRDefault="00120280" w:rsidP="0012028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___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Matt Cottingham       ___Jason Mahlen              ___Josh </w:t>
      </w:r>
      <w:proofErr w:type="spellStart"/>
      <w:r>
        <w:rPr>
          <w:rFonts w:ascii="Batang" w:eastAsia="Batang" w:hAnsi="Batang" w:cs="Tahoma"/>
          <w:bCs/>
          <w:sz w:val="18"/>
        </w:rPr>
        <w:t>Liebenow</w:t>
      </w:r>
      <w:proofErr w:type="spellEnd"/>
      <w:r>
        <w:rPr>
          <w:rFonts w:ascii="Batang" w:eastAsia="Batang" w:hAnsi="Batang" w:cs="Tahoma"/>
          <w:bCs/>
          <w:sz w:val="18"/>
        </w:rPr>
        <w:t xml:space="preserve">      ___Tom Bachmeier</w:t>
      </w:r>
      <w:r>
        <w:rPr>
          <w:rFonts w:ascii="Batang" w:eastAsia="Batang" w:hAnsi="Batang" w:cs="Tahoma"/>
          <w:bCs/>
          <w:sz w:val="18"/>
        </w:rPr>
        <w:tab/>
        <w:t xml:space="preserve">            ___Todd Phillips</w:t>
      </w:r>
    </w:p>
    <w:p w:rsidR="00120280" w:rsidRPr="003E67F2" w:rsidRDefault="00120280" w:rsidP="0012028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120280" w:rsidRPr="003E67F2" w:rsidRDefault="00120280" w:rsidP="00120280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120280" w:rsidRDefault="00120280" w:rsidP="00120280">
      <w:pPr>
        <w:numPr>
          <w:ilvl w:val="0"/>
          <w:numId w:val="3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</w:p>
    <w:p w:rsidR="00120280" w:rsidRDefault="00120280" w:rsidP="00120280">
      <w:pPr>
        <w:pStyle w:val="Heading3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</w:p>
    <w:p w:rsidR="00120280" w:rsidRDefault="00120280" w:rsidP="00120280">
      <w:pPr>
        <w:numPr>
          <w:ilvl w:val="0"/>
          <w:numId w:val="3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Review/approval of last meeting minutes</w:t>
      </w:r>
      <w:r>
        <w:rPr>
          <w:rFonts w:ascii="Batang" w:eastAsia="Batang" w:hAnsi="Batang" w:cs="Tahoma"/>
          <w:bCs/>
          <w:sz w:val="18"/>
        </w:rPr>
        <w:t xml:space="preserve"> – Motion </w:t>
      </w:r>
    </w:p>
    <w:p w:rsidR="00120280" w:rsidRDefault="00120280" w:rsidP="00120280">
      <w:pPr>
        <w:numPr>
          <w:ilvl w:val="0"/>
          <w:numId w:val="3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Treasurer’s Report</w:t>
      </w:r>
      <w:r>
        <w:rPr>
          <w:rFonts w:ascii="Batang" w:eastAsia="Batang" w:hAnsi="Batang" w:cs="Tahoma"/>
          <w:bCs/>
          <w:sz w:val="18"/>
        </w:rPr>
        <w:t xml:space="preserve"> – Laura Boudreau</w:t>
      </w:r>
      <w:r>
        <w:rPr>
          <w:rFonts w:ascii="Batang" w:eastAsia="Batang" w:hAnsi="Batang" w:cs="Tahoma"/>
          <w:bCs/>
          <w:color w:val="FF0000"/>
          <w:sz w:val="18"/>
        </w:rPr>
        <w:t xml:space="preserve"> </w:t>
      </w:r>
    </w:p>
    <w:p w:rsidR="00120280" w:rsidRPr="003E67F2" w:rsidRDefault="00120280" w:rsidP="00120280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120280" w:rsidRDefault="00120280" w:rsidP="00120280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297FAA" w:rsidRPr="00C8549D" w:rsidRDefault="00297FAA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proofErr w:type="spellStart"/>
      <w:r>
        <w:rPr>
          <w:rFonts w:ascii="Batang" w:eastAsia="Batang" w:hAnsi="Batang" w:cs="Tahoma" w:hint="eastAsia"/>
          <w:bCs/>
          <w:sz w:val="18"/>
          <w:szCs w:val="18"/>
        </w:rPr>
        <w:t>ByLaw</w:t>
      </w:r>
      <w:proofErr w:type="spellEnd"/>
      <w:r>
        <w:rPr>
          <w:rFonts w:ascii="Batang" w:eastAsia="Batang" w:hAnsi="Batang" w:cs="Tahoma" w:hint="eastAsia"/>
          <w:bCs/>
          <w:sz w:val="18"/>
          <w:szCs w:val="18"/>
        </w:rPr>
        <w:t xml:space="preserve"> Change regarding non-parents on the Board of Directors</w:t>
      </w:r>
    </w:p>
    <w:p w:rsidR="00C8549D" w:rsidRPr="00C8549D" w:rsidRDefault="00C8549D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Online Registration Start Date</w:t>
      </w:r>
    </w:p>
    <w:p w:rsidR="00C8549D" w:rsidRPr="00C8549D" w:rsidRDefault="00C8549D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Updating Work Agreement and Parent Handbook for next year</w:t>
      </w:r>
    </w:p>
    <w:p w:rsidR="00C8549D" w:rsidRPr="00C8549D" w:rsidRDefault="00C8549D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Proposed Ice Hours for 2012-2013 Season</w:t>
      </w:r>
    </w:p>
    <w:p w:rsidR="00C8549D" w:rsidRPr="00982719" w:rsidRDefault="00C8549D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Scheduling Committee Members</w:t>
      </w:r>
    </w:p>
    <w:p w:rsidR="00982719" w:rsidRPr="00C8549D" w:rsidRDefault="00982719" w:rsidP="00297FAA">
      <w:pPr>
        <w:pStyle w:val="ListParagraph"/>
        <w:numPr>
          <w:ilvl w:val="0"/>
          <w:numId w:val="4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Cs/>
          <w:sz w:val="18"/>
          <w:szCs w:val="18"/>
        </w:rPr>
        <w:t>New Parent and Player Code of Conduct</w:t>
      </w:r>
    </w:p>
    <w:p w:rsidR="00C8549D" w:rsidRPr="00C8549D" w:rsidRDefault="00C8549D" w:rsidP="00C8549D">
      <w:pPr>
        <w:rPr>
          <w:rFonts w:ascii="Batang" w:eastAsia="Batang" w:hAnsi="Batang" w:cs="Tahoma"/>
          <w:sz w:val="18"/>
        </w:rPr>
      </w:pPr>
    </w:p>
    <w:p w:rsidR="00120280" w:rsidRPr="0073170D" w:rsidRDefault="00120280" w:rsidP="00120280">
      <w:pPr>
        <w:pStyle w:val="ListParagraph"/>
        <w:ind w:left="1800"/>
        <w:rPr>
          <w:rFonts w:ascii="Lucida Sans" w:eastAsia="Batang" w:hAnsi="Lucida Sans" w:cs="Tahoma"/>
          <w:bCs/>
          <w:sz w:val="18"/>
          <w:szCs w:val="18"/>
        </w:rPr>
      </w:pPr>
      <w:r w:rsidRPr="0073170D">
        <w:rPr>
          <w:rFonts w:ascii="Batang" w:eastAsia="Batang" w:hAnsi="Batang" w:cs="Tahoma"/>
          <w:sz w:val="18"/>
        </w:rPr>
        <w:t xml:space="preserve">   </w:t>
      </w:r>
    </w:p>
    <w:p w:rsidR="00120280" w:rsidRPr="00D654CD" w:rsidRDefault="00120280" w:rsidP="00120280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 w:rsidRPr="00D654CD">
        <w:rPr>
          <w:rFonts w:ascii="Lucida Console" w:eastAsia="Batang" w:hAnsi="Lucida Console"/>
          <w:sz w:val="18"/>
          <w:szCs w:val="18"/>
          <w:u w:val="single"/>
        </w:rPr>
        <w:t>OLD BUSINESS:</w:t>
      </w:r>
    </w:p>
    <w:p w:rsidR="00120280" w:rsidRPr="00D60BDA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Mike Klun-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Caudill-board positions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 Laura Boudreau-</w:t>
      </w:r>
    </w:p>
    <w:p w:rsidR="00120280" w:rsidRPr="003E67F2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–Todd Phillips-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Julie Melser-</w:t>
      </w:r>
    </w:p>
    <w:p w:rsidR="00120280" w:rsidRPr="009E59CD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Carmen Woeltge-</w:t>
      </w:r>
    </w:p>
    <w:p w:rsidR="00120280" w:rsidRPr="006209FF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</w:p>
    <w:p w:rsidR="00120280" w:rsidRPr="009E59CD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Matt Cottingham-</w:t>
      </w:r>
    </w:p>
    <w:p w:rsidR="00120280" w:rsidRPr="003E67F2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Howard Immel- </w:t>
      </w:r>
    </w:p>
    <w:p w:rsidR="00120280" w:rsidRPr="00376643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 Brian Hill-</w:t>
      </w:r>
    </w:p>
    <w:p w:rsidR="00120280" w:rsidRPr="004B72B1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Mandy Novak-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</w:p>
    <w:p w:rsidR="00120280" w:rsidRPr="003E67F2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Cathy Trelstad-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Boys High School Head Coach</w:t>
      </w:r>
      <w:r>
        <w:rPr>
          <w:rFonts w:ascii="Batang" w:eastAsia="Batang" w:hAnsi="Batang"/>
          <w:sz w:val="18"/>
        </w:rPr>
        <w:t xml:space="preserve">-Josh </w:t>
      </w:r>
      <w:proofErr w:type="spellStart"/>
      <w:r>
        <w:rPr>
          <w:rFonts w:ascii="Batang" w:eastAsia="Batang" w:hAnsi="Batang"/>
          <w:sz w:val="18"/>
        </w:rPr>
        <w:t>Liebenow</w:t>
      </w:r>
      <w:proofErr w:type="spellEnd"/>
      <w:r>
        <w:rPr>
          <w:rFonts w:ascii="Batang" w:eastAsia="Batang" w:hAnsi="Batang"/>
          <w:sz w:val="18"/>
        </w:rPr>
        <w:t>-</w:t>
      </w:r>
    </w:p>
    <w:p w:rsidR="00120280" w:rsidRPr="003E67F2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Girls High School Head Coach</w:t>
      </w:r>
      <w:r>
        <w:rPr>
          <w:rFonts w:ascii="Batang" w:eastAsia="Batang" w:hAnsi="Batang"/>
          <w:sz w:val="18"/>
        </w:rPr>
        <w:t>-Jason Mahlen-</w:t>
      </w:r>
    </w:p>
    <w:p w:rsidR="00120280" w:rsidRDefault="00120280" w:rsidP="00120280">
      <w:pPr>
        <w:numPr>
          <w:ilvl w:val="0"/>
          <w:numId w:val="2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Goalie Coordinator</w:t>
      </w:r>
      <w:r>
        <w:rPr>
          <w:rFonts w:ascii="Batang" w:eastAsia="Batang" w:hAnsi="Batang"/>
          <w:sz w:val="18"/>
        </w:rPr>
        <w:t xml:space="preserve"> – Tom Bachmeier-</w:t>
      </w:r>
    </w:p>
    <w:p w:rsidR="00120280" w:rsidRPr="00504546" w:rsidRDefault="00120280" w:rsidP="00120280"/>
    <w:p w:rsidR="00120280" w:rsidRPr="003E67F2" w:rsidRDefault="00120280" w:rsidP="00120280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Forum:</w:t>
      </w:r>
    </w:p>
    <w:p w:rsidR="00120280" w:rsidRDefault="00120280" w:rsidP="00120280"/>
    <w:p w:rsidR="001B34DB" w:rsidRDefault="001B34DB"/>
    <w:sectPr w:rsidR="001B34DB" w:rsidSect="009C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F4F75"/>
    <w:multiLevelType w:val="hybridMultilevel"/>
    <w:tmpl w:val="882ED4B0"/>
    <w:lvl w:ilvl="0" w:tplc="F8405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280"/>
    <w:rsid w:val="00120280"/>
    <w:rsid w:val="001B34DB"/>
    <w:rsid w:val="00297FAA"/>
    <w:rsid w:val="00982719"/>
    <w:rsid w:val="00AC2BAA"/>
    <w:rsid w:val="00C8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80"/>
  </w:style>
  <w:style w:type="paragraph" w:styleId="Heading1">
    <w:name w:val="heading 1"/>
    <w:basedOn w:val="Normal"/>
    <w:next w:val="Normal"/>
    <w:link w:val="Heading1Char"/>
    <w:qFormat/>
    <w:rsid w:val="001202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12028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28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20280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20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202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120280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3</cp:revision>
  <dcterms:created xsi:type="dcterms:W3CDTF">2012-03-04T16:40:00Z</dcterms:created>
  <dcterms:modified xsi:type="dcterms:W3CDTF">2012-03-04T18:24:00Z</dcterms:modified>
</cp:coreProperties>
</file>