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69723217" w:displacedByCustomXml="next"/>
    <w:bookmarkStart w:id="1" w:name="_Toc270854928"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FC7917" w:rsidRDefault="00F42F5C" w:rsidP="00A27E36">
          <w:pPr>
            <w:pStyle w:val="TOCHeading"/>
            <w:rPr>
              <w:color w:val="00B050"/>
              <w:sz w:val="22"/>
              <w:szCs w:val="22"/>
            </w:rPr>
          </w:pPr>
          <w:r w:rsidRPr="00FC7917">
            <w:rPr>
              <w:color w:val="00B050"/>
              <w:sz w:val="22"/>
              <w:szCs w:val="22"/>
            </w:rPr>
            <w:t>Contents</w:t>
          </w:r>
        </w:p>
        <w:p w14:paraId="270DDB33" w14:textId="31DCDF87" w:rsidR="00A14BE0" w:rsidRDefault="00F42F5C">
          <w:pPr>
            <w:pStyle w:val="TOC1"/>
            <w:rPr>
              <w:rFonts w:asciiTheme="minorHAnsi" w:hAnsiTheme="minorHAnsi"/>
              <w:color w:val="auto"/>
              <w:sz w:val="22"/>
              <w:szCs w:val="22"/>
              <w:lang w:val="en-CA" w:eastAsia="en-CA"/>
            </w:rPr>
          </w:pPr>
          <w:r w:rsidRPr="00FC7917">
            <w:rPr>
              <w:noProof w:val="0"/>
              <w:color w:val="8DB3E2" w:themeColor="text2" w:themeTint="66"/>
              <w:sz w:val="22"/>
              <w:szCs w:val="22"/>
            </w:rPr>
            <w:fldChar w:fldCharType="begin"/>
          </w:r>
          <w:r w:rsidRPr="00FC7917">
            <w:rPr>
              <w:sz w:val="22"/>
              <w:szCs w:val="22"/>
            </w:rPr>
            <w:instrText xml:space="preserve"> TOC \o "1-3" \h \z \u </w:instrText>
          </w:r>
          <w:r w:rsidRPr="00FC7917">
            <w:rPr>
              <w:noProof w:val="0"/>
              <w:color w:val="8DB3E2" w:themeColor="text2" w:themeTint="66"/>
              <w:sz w:val="22"/>
              <w:szCs w:val="22"/>
            </w:rPr>
            <w:fldChar w:fldCharType="separate"/>
          </w:r>
          <w:hyperlink w:anchor="_Toc522527542" w:history="1">
            <w:r w:rsidR="00A14BE0" w:rsidRPr="005257F0">
              <w:rPr>
                <w:rStyle w:val="Hyperlink"/>
              </w:rPr>
              <w:t>5. Board Meetings</w:t>
            </w:r>
            <w:r w:rsidR="00A14BE0">
              <w:rPr>
                <w:webHidden/>
              </w:rPr>
              <w:tab/>
            </w:r>
            <w:r w:rsidR="00A14BE0">
              <w:rPr>
                <w:webHidden/>
              </w:rPr>
              <w:fldChar w:fldCharType="begin"/>
            </w:r>
            <w:r w:rsidR="00A14BE0">
              <w:rPr>
                <w:webHidden/>
              </w:rPr>
              <w:instrText xml:space="preserve"> PAGEREF _Toc522527542 \h </w:instrText>
            </w:r>
            <w:r w:rsidR="00A14BE0">
              <w:rPr>
                <w:webHidden/>
              </w:rPr>
            </w:r>
            <w:r w:rsidR="00A14BE0">
              <w:rPr>
                <w:webHidden/>
              </w:rPr>
              <w:fldChar w:fldCharType="separate"/>
            </w:r>
            <w:r w:rsidR="00A14BE0">
              <w:rPr>
                <w:webHidden/>
              </w:rPr>
              <w:t>1</w:t>
            </w:r>
            <w:r w:rsidR="00A14BE0">
              <w:rPr>
                <w:webHidden/>
              </w:rPr>
              <w:fldChar w:fldCharType="end"/>
            </w:r>
          </w:hyperlink>
        </w:p>
        <w:p w14:paraId="599EEE32" w14:textId="765B3EC6" w:rsidR="00A14BE0" w:rsidRDefault="00A14BE0">
          <w:pPr>
            <w:pStyle w:val="TOC2"/>
            <w:tabs>
              <w:tab w:val="right" w:leader="dot" w:pos="8636"/>
            </w:tabs>
            <w:rPr>
              <w:b w:val="0"/>
              <w:noProof/>
              <w:lang w:val="en-CA" w:eastAsia="en-CA"/>
            </w:rPr>
          </w:pPr>
          <w:hyperlink w:anchor="_Toc522527543" w:history="1">
            <w:r w:rsidRPr="005257F0">
              <w:rPr>
                <w:rStyle w:val="Hyperlink"/>
                <w:rFonts w:ascii="Franklin Gothic Book" w:hAnsi="Franklin Gothic Book"/>
                <w:noProof/>
              </w:rPr>
              <w:t>5.1 Annual General Meeting (AGM)</w:t>
            </w:r>
            <w:r>
              <w:rPr>
                <w:noProof/>
                <w:webHidden/>
              </w:rPr>
              <w:tab/>
            </w:r>
            <w:r>
              <w:rPr>
                <w:noProof/>
                <w:webHidden/>
              </w:rPr>
              <w:fldChar w:fldCharType="begin"/>
            </w:r>
            <w:r>
              <w:rPr>
                <w:noProof/>
                <w:webHidden/>
              </w:rPr>
              <w:instrText xml:space="preserve"> PAGEREF _Toc522527543 \h </w:instrText>
            </w:r>
            <w:r>
              <w:rPr>
                <w:noProof/>
                <w:webHidden/>
              </w:rPr>
            </w:r>
            <w:r>
              <w:rPr>
                <w:noProof/>
                <w:webHidden/>
              </w:rPr>
              <w:fldChar w:fldCharType="separate"/>
            </w:r>
            <w:r>
              <w:rPr>
                <w:noProof/>
                <w:webHidden/>
              </w:rPr>
              <w:t>1</w:t>
            </w:r>
            <w:r>
              <w:rPr>
                <w:noProof/>
                <w:webHidden/>
              </w:rPr>
              <w:fldChar w:fldCharType="end"/>
            </w:r>
          </w:hyperlink>
        </w:p>
        <w:p w14:paraId="4124D69F" w14:textId="2AC9D7A5" w:rsidR="00A14BE0" w:rsidRDefault="00A14BE0">
          <w:pPr>
            <w:pStyle w:val="TOC2"/>
            <w:tabs>
              <w:tab w:val="right" w:leader="dot" w:pos="8636"/>
            </w:tabs>
            <w:rPr>
              <w:b w:val="0"/>
              <w:noProof/>
              <w:lang w:val="en-CA" w:eastAsia="en-CA"/>
            </w:rPr>
          </w:pPr>
          <w:hyperlink w:anchor="_Toc522527544" w:history="1">
            <w:r w:rsidRPr="005257F0">
              <w:rPr>
                <w:rStyle w:val="Hyperlink"/>
                <w:rFonts w:ascii="Franklin Gothic Book" w:hAnsi="Franklin Gothic Book"/>
                <w:noProof/>
              </w:rPr>
              <w:t>5.2 Board of Directors Meetings Policy</w:t>
            </w:r>
            <w:r>
              <w:rPr>
                <w:noProof/>
                <w:webHidden/>
              </w:rPr>
              <w:tab/>
            </w:r>
            <w:r>
              <w:rPr>
                <w:noProof/>
                <w:webHidden/>
              </w:rPr>
              <w:fldChar w:fldCharType="begin"/>
            </w:r>
            <w:r>
              <w:rPr>
                <w:noProof/>
                <w:webHidden/>
              </w:rPr>
              <w:instrText xml:space="preserve"> PAGEREF _Toc522527544 \h </w:instrText>
            </w:r>
            <w:r>
              <w:rPr>
                <w:noProof/>
                <w:webHidden/>
              </w:rPr>
            </w:r>
            <w:r>
              <w:rPr>
                <w:noProof/>
                <w:webHidden/>
              </w:rPr>
              <w:fldChar w:fldCharType="separate"/>
            </w:r>
            <w:r>
              <w:rPr>
                <w:noProof/>
                <w:webHidden/>
              </w:rPr>
              <w:t>2</w:t>
            </w:r>
            <w:r>
              <w:rPr>
                <w:noProof/>
                <w:webHidden/>
              </w:rPr>
              <w:fldChar w:fldCharType="end"/>
            </w:r>
          </w:hyperlink>
        </w:p>
        <w:p w14:paraId="3D4A5F2A" w14:textId="32A97283" w:rsidR="00A14BE0" w:rsidRDefault="00A14BE0">
          <w:pPr>
            <w:pStyle w:val="TOC2"/>
            <w:tabs>
              <w:tab w:val="right" w:leader="dot" w:pos="8636"/>
            </w:tabs>
            <w:rPr>
              <w:b w:val="0"/>
              <w:noProof/>
              <w:lang w:val="en-CA" w:eastAsia="en-CA"/>
            </w:rPr>
          </w:pPr>
          <w:hyperlink w:anchor="_Toc522527545" w:history="1">
            <w:r w:rsidRPr="005257F0">
              <w:rPr>
                <w:rStyle w:val="Hyperlink"/>
                <w:rFonts w:ascii="Franklin Gothic Book" w:hAnsi="Franklin Gothic Book"/>
                <w:noProof/>
              </w:rPr>
              <w:t>5.3 Board Meeting and AGM Process Policy – Roberts Rule</w:t>
            </w:r>
            <w:r>
              <w:rPr>
                <w:noProof/>
                <w:webHidden/>
              </w:rPr>
              <w:tab/>
            </w:r>
            <w:r>
              <w:rPr>
                <w:noProof/>
                <w:webHidden/>
              </w:rPr>
              <w:fldChar w:fldCharType="begin"/>
            </w:r>
            <w:r>
              <w:rPr>
                <w:noProof/>
                <w:webHidden/>
              </w:rPr>
              <w:instrText xml:space="preserve"> PAGEREF _Toc522527545 \h </w:instrText>
            </w:r>
            <w:r>
              <w:rPr>
                <w:noProof/>
                <w:webHidden/>
              </w:rPr>
            </w:r>
            <w:r>
              <w:rPr>
                <w:noProof/>
                <w:webHidden/>
              </w:rPr>
              <w:fldChar w:fldCharType="separate"/>
            </w:r>
            <w:r>
              <w:rPr>
                <w:noProof/>
                <w:webHidden/>
              </w:rPr>
              <w:t>2</w:t>
            </w:r>
            <w:r>
              <w:rPr>
                <w:noProof/>
                <w:webHidden/>
              </w:rPr>
              <w:fldChar w:fldCharType="end"/>
            </w:r>
          </w:hyperlink>
        </w:p>
        <w:p w14:paraId="69319A15" w14:textId="7970ADA8" w:rsidR="00A14BE0" w:rsidRDefault="00A14BE0">
          <w:pPr>
            <w:pStyle w:val="TOC2"/>
            <w:tabs>
              <w:tab w:val="right" w:leader="dot" w:pos="8636"/>
            </w:tabs>
            <w:rPr>
              <w:b w:val="0"/>
              <w:noProof/>
              <w:lang w:val="en-CA" w:eastAsia="en-CA"/>
            </w:rPr>
          </w:pPr>
          <w:hyperlink w:anchor="_Toc522527546" w:history="1">
            <w:r w:rsidRPr="005257F0">
              <w:rPr>
                <w:rStyle w:val="Hyperlink"/>
                <w:rFonts w:ascii="Franklin Gothic Book" w:hAnsi="Franklin Gothic Book"/>
                <w:noProof/>
              </w:rPr>
              <w:t>5.4 Template of Code of Conduct/Ethics of Board Members</w:t>
            </w:r>
            <w:r>
              <w:rPr>
                <w:noProof/>
                <w:webHidden/>
              </w:rPr>
              <w:tab/>
            </w:r>
            <w:r>
              <w:rPr>
                <w:noProof/>
                <w:webHidden/>
              </w:rPr>
              <w:fldChar w:fldCharType="begin"/>
            </w:r>
            <w:r>
              <w:rPr>
                <w:noProof/>
                <w:webHidden/>
              </w:rPr>
              <w:instrText xml:space="preserve"> PAGEREF _Toc522527546 \h </w:instrText>
            </w:r>
            <w:r>
              <w:rPr>
                <w:noProof/>
                <w:webHidden/>
              </w:rPr>
            </w:r>
            <w:r>
              <w:rPr>
                <w:noProof/>
                <w:webHidden/>
              </w:rPr>
              <w:fldChar w:fldCharType="separate"/>
            </w:r>
            <w:r>
              <w:rPr>
                <w:noProof/>
                <w:webHidden/>
              </w:rPr>
              <w:t>4</w:t>
            </w:r>
            <w:r>
              <w:rPr>
                <w:noProof/>
                <w:webHidden/>
              </w:rPr>
              <w:fldChar w:fldCharType="end"/>
            </w:r>
          </w:hyperlink>
        </w:p>
        <w:p w14:paraId="2EF110F0" w14:textId="2F1A429F" w:rsidR="00A14BE0" w:rsidRDefault="00A14BE0">
          <w:pPr>
            <w:pStyle w:val="TOC2"/>
            <w:tabs>
              <w:tab w:val="right" w:leader="dot" w:pos="8636"/>
            </w:tabs>
            <w:rPr>
              <w:b w:val="0"/>
              <w:noProof/>
              <w:lang w:val="en-CA" w:eastAsia="en-CA"/>
            </w:rPr>
          </w:pPr>
          <w:hyperlink w:anchor="_Toc522527547" w:history="1">
            <w:r w:rsidRPr="005257F0">
              <w:rPr>
                <w:rStyle w:val="Hyperlink"/>
                <w:rFonts w:ascii="Franklin Gothic Book" w:hAnsi="Franklin Gothic Book"/>
                <w:noProof/>
              </w:rPr>
              <w:t>5.5 Sample/Template of AGM Agenda</w:t>
            </w:r>
            <w:r>
              <w:rPr>
                <w:noProof/>
                <w:webHidden/>
              </w:rPr>
              <w:tab/>
            </w:r>
            <w:r>
              <w:rPr>
                <w:noProof/>
                <w:webHidden/>
              </w:rPr>
              <w:fldChar w:fldCharType="begin"/>
            </w:r>
            <w:r>
              <w:rPr>
                <w:noProof/>
                <w:webHidden/>
              </w:rPr>
              <w:instrText xml:space="preserve"> PAGEREF _Toc522527547 \h </w:instrText>
            </w:r>
            <w:r>
              <w:rPr>
                <w:noProof/>
                <w:webHidden/>
              </w:rPr>
            </w:r>
            <w:r>
              <w:rPr>
                <w:noProof/>
                <w:webHidden/>
              </w:rPr>
              <w:fldChar w:fldCharType="separate"/>
            </w:r>
            <w:r>
              <w:rPr>
                <w:noProof/>
                <w:webHidden/>
              </w:rPr>
              <w:t>6</w:t>
            </w:r>
            <w:r>
              <w:rPr>
                <w:noProof/>
                <w:webHidden/>
              </w:rPr>
              <w:fldChar w:fldCharType="end"/>
            </w:r>
          </w:hyperlink>
        </w:p>
        <w:p w14:paraId="7123A3F2" w14:textId="587733C0" w:rsidR="00A14BE0" w:rsidRDefault="00A14BE0">
          <w:pPr>
            <w:pStyle w:val="TOC2"/>
            <w:tabs>
              <w:tab w:val="right" w:leader="dot" w:pos="8636"/>
            </w:tabs>
            <w:rPr>
              <w:b w:val="0"/>
              <w:noProof/>
              <w:lang w:val="en-CA" w:eastAsia="en-CA"/>
            </w:rPr>
          </w:pPr>
          <w:hyperlink w:anchor="_Toc522527548" w:history="1">
            <w:r w:rsidRPr="005257F0">
              <w:rPr>
                <w:rStyle w:val="Hyperlink"/>
                <w:rFonts w:ascii="Franklin Gothic Book" w:hAnsi="Franklin Gothic Book"/>
                <w:noProof/>
              </w:rPr>
              <w:t>5.6 Sample/Template of AGM Minutes</w:t>
            </w:r>
            <w:r>
              <w:rPr>
                <w:noProof/>
                <w:webHidden/>
              </w:rPr>
              <w:tab/>
            </w:r>
            <w:r>
              <w:rPr>
                <w:noProof/>
                <w:webHidden/>
              </w:rPr>
              <w:fldChar w:fldCharType="begin"/>
            </w:r>
            <w:r>
              <w:rPr>
                <w:noProof/>
                <w:webHidden/>
              </w:rPr>
              <w:instrText xml:space="preserve"> PAGEREF _Toc522527548 \h </w:instrText>
            </w:r>
            <w:r>
              <w:rPr>
                <w:noProof/>
                <w:webHidden/>
              </w:rPr>
            </w:r>
            <w:r>
              <w:rPr>
                <w:noProof/>
                <w:webHidden/>
              </w:rPr>
              <w:fldChar w:fldCharType="separate"/>
            </w:r>
            <w:r>
              <w:rPr>
                <w:noProof/>
                <w:webHidden/>
              </w:rPr>
              <w:t>7</w:t>
            </w:r>
            <w:r>
              <w:rPr>
                <w:noProof/>
                <w:webHidden/>
              </w:rPr>
              <w:fldChar w:fldCharType="end"/>
            </w:r>
          </w:hyperlink>
        </w:p>
        <w:p w14:paraId="7F55762B" w14:textId="7E5C610F" w:rsidR="00A14BE0" w:rsidRDefault="00A14BE0">
          <w:pPr>
            <w:pStyle w:val="TOC2"/>
            <w:tabs>
              <w:tab w:val="right" w:leader="dot" w:pos="8636"/>
            </w:tabs>
            <w:rPr>
              <w:b w:val="0"/>
              <w:noProof/>
              <w:lang w:val="en-CA" w:eastAsia="en-CA"/>
            </w:rPr>
          </w:pPr>
          <w:hyperlink w:anchor="_Toc522527549" w:history="1">
            <w:r w:rsidRPr="005257F0">
              <w:rPr>
                <w:rStyle w:val="Hyperlink"/>
                <w:rFonts w:ascii="Franklin Gothic Book" w:hAnsi="Franklin Gothic Book"/>
                <w:noProof/>
              </w:rPr>
              <w:t>5.7 Create a Board Orientation Manual</w:t>
            </w:r>
            <w:r>
              <w:rPr>
                <w:noProof/>
                <w:webHidden/>
              </w:rPr>
              <w:tab/>
            </w:r>
            <w:r>
              <w:rPr>
                <w:noProof/>
                <w:webHidden/>
              </w:rPr>
              <w:fldChar w:fldCharType="begin"/>
            </w:r>
            <w:r>
              <w:rPr>
                <w:noProof/>
                <w:webHidden/>
              </w:rPr>
              <w:instrText xml:space="preserve"> PAGEREF _Toc522527549 \h </w:instrText>
            </w:r>
            <w:r>
              <w:rPr>
                <w:noProof/>
                <w:webHidden/>
              </w:rPr>
            </w:r>
            <w:r>
              <w:rPr>
                <w:noProof/>
                <w:webHidden/>
              </w:rPr>
              <w:fldChar w:fldCharType="separate"/>
            </w:r>
            <w:r>
              <w:rPr>
                <w:noProof/>
                <w:webHidden/>
              </w:rPr>
              <w:t>7</w:t>
            </w:r>
            <w:r>
              <w:rPr>
                <w:noProof/>
                <w:webHidden/>
              </w:rPr>
              <w:fldChar w:fldCharType="end"/>
            </w:r>
          </w:hyperlink>
        </w:p>
        <w:p w14:paraId="55C09FF2" w14:textId="6F5EE897" w:rsidR="00F42F5C" w:rsidRPr="00FC7917" w:rsidRDefault="00F42F5C">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p w14:paraId="7E539BF7" w14:textId="07EB082A" w:rsidR="00765097" w:rsidRPr="00FC7917" w:rsidRDefault="00A344E7" w:rsidP="00A27E36">
      <w:pPr>
        <w:pStyle w:val="Heading1"/>
        <w:rPr>
          <w:sz w:val="22"/>
          <w:szCs w:val="22"/>
        </w:rPr>
      </w:pPr>
      <w:bookmarkStart w:id="2" w:name="_Toc270850667"/>
      <w:bookmarkStart w:id="3" w:name="_Toc522527542"/>
      <w:bookmarkEnd w:id="1"/>
      <w:bookmarkEnd w:id="0"/>
      <w:r w:rsidRPr="00FC7917">
        <w:rPr>
          <w:sz w:val="22"/>
          <w:szCs w:val="22"/>
        </w:rPr>
        <w:t>5</w:t>
      </w:r>
      <w:r w:rsidR="00765097" w:rsidRPr="00FC7917">
        <w:rPr>
          <w:sz w:val="22"/>
          <w:szCs w:val="22"/>
        </w:rPr>
        <w:t xml:space="preserve">. </w:t>
      </w:r>
      <w:r w:rsidR="00101EE2" w:rsidRPr="00FC7917">
        <w:rPr>
          <w:sz w:val="22"/>
          <w:szCs w:val="22"/>
        </w:rPr>
        <w:t>Board</w:t>
      </w:r>
      <w:r w:rsidR="00765097" w:rsidRPr="00FC7917">
        <w:rPr>
          <w:sz w:val="22"/>
          <w:szCs w:val="22"/>
        </w:rPr>
        <w:t xml:space="preserve"> Meetings</w:t>
      </w:r>
      <w:bookmarkEnd w:id="2"/>
      <w:bookmarkEnd w:id="3"/>
      <w:r w:rsidR="00765097" w:rsidRPr="00FC7917">
        <w:rPr>
          <w:sz w:val="22"/>
          <w:szCs w:val="22"/>
        </w:rPr>
        <w:t xml:space="preserve"> </w:t>
      </w:r>
    </w:p>
    <w:p w14:paraId="6893503C" w14:textId="3C822046" w:rsidR="00765097" w:rsidRPr="00FC7917" w:rsidRDefault="00A344E7" w:rsidP="00AF4734">
      <w:pPr>
        <w:pStyle w:val="Heading2"/>
        <w:rPr>
          <w:rFonts w:ascii="Franklin Gothic Book" w:hAnsi="Franklin Gothic Book"/>
          <w:sz w:val="22"/>
          <w:szCs w:val="22"/>
        </w:rPr>
      </w:pPr>
      <w:bookmarkStart w:id="4" w:name="_Toc270850668"/>
      <w:bookmarkStart w:id="5" w:name="_Toc522527543"/>
      <w:r w:rsidRPr="00FC7917">
        <w:rPr>
          <w:rFonts w:ascii="Franklin Gothic Book" w:hAnsi="Franklin Gothic Book"/>
          <w:sz w:val="22"/>
          <w:szCs w:val="22"/>
        </w:rPr>
        <w:t>5</w:t>
      </w:r>
      <w:r w:rsidR="00765097" w:rsidRPr="00FC7917">
        <w:rPr>
          <w:rFonts w:ascii="Franklin Gothic Book" w:hAnsi="Franklin Gothic Book"/>
          <w:sz w:val="22"/>
          <w:szCs w:val="22"/>
        </w:rPr>
        <w:t xml:space="preserve">.1 </w:t>
      </w:r>
      <w:r w:rsidR="008E46BB" w:rsidRPr="00FC7917">
        <w:rPr>
          <w:rFonts w:ascii="Franklin Gothic Book" w:hAnsi="Franklin Gothic Book"/>
          <w:sz w:val="22"/>
          <w:szCs w:val="22"/>
        </w:rPr>
        <w:t>Annual General Meeting</w:t>
      </w:r>
      <w:r w:rsidR="00765097" w:rsidRPr="00FC7917">
        <w:rPr>
          <w:rFonts w:ascii="Franklin Gothic Book" w:hAnsi="Franklin Gothic Book"/>
          <w:sz w:val="22"/>
          <w:szCs w:val="22"/>
        </w:rPr>
        <w:t xml:space="preserve"> (AGM)</w:t>
      </w:r>
      <w:bookmarkEnd w:id="4"/>
      <w:bookmarkEnd w:id="5"/>
    </w:p>
    <w:p w14:paraId="7679F139" w14:textId="77777777"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 </w:t>
      </w:r>
      <w:bookmarkStart w:id="6" w:name="_GoBack"/>
      <w:bookmarkEnd w:id="6"/>
    </w:p>
    <w:p w14:paraId="3F281955" w14:textId="064E6BD6"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The AGM is one of the most important meetings that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is involved in. It is usually written into the constitution that such a meeting must occur. It takes on a more formal approach than the other meetings. These meetings are open to all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This is where voting for new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occurs and motions are passed. </w:t>
      </w:r>
    </w:p>
    <w:p w14:paraId="0060B503" w14:textId="77777777" w:rsidR="00765097" w:rsidRPr="00FC7917" w:rsidRDefault="00765097" w:rsidP="00826553">
      <w:pPr>
        <w:rPr>
          <w:rFonts w:ascii="Franklin Gothic Book" w:hAnsi="Franklin Gothic Book"/>
          <w:sz w:val="22"/>
          <w:szCs w:val="22"/>
        </w:rPr>
      </w:pPr>
    </w:p>
    <w:p w14:paraId="190CF37B" w14:textId="56DE6CB9"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Annual reports and financial statements are presented including reporting on the activities that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has undertaken during the year. Only matters that have been mentioned on the Agenda can be discussed. It is suggested that at least a month’s notice is given informing the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of the meeting and the motions to be discussed. In some </w:t>
      </w:r>
      <w:r w:rsidR="00600BE3" w:rsidRPr="00FC7917">
        <w:rPr>
          <w:rFonts w:ascii="Franklin Gothic Book" w:hAnsi="Franklin Gothic Book"/>
          <w:sz w:val="22"/>
          <w:szCs w:val="22"/>
        </w:rPr>
        <w:t>instances,</w:t>
      </w:r>
      <w:r w:rsidRPr="00FC7917">
        <w:rPr>
          <w:rFonts w:ascii="Franklin Gothic Book" w:hAnsi="Franklin Gothic Book"/>
          <w:sz w:val="22"/>
          <w:szCs w:val="22"/>
        </w:rPr>
        <w:t xml:space="preserve"> a Special </w:t>
      </w:r>
      <w:r w:rsidR="008E46BB" w:rsidRPr="00FC7917">
        <w:rPr>
          <w:rFonts w:ascii="Franklin Gothic Book" w:hAnsi="Franklin Gothic Book"/>
          <w:sz w:val="22"/>
          <w:szCs w:val="22"/>
        </w:rPr>
        <w:t>General Meeting</w:t>
      </w:r>
      <w:r w:rsidRPr="00FC7917">
        <w:rPr>
          <w:rFonts w:ascii="Franklin Gothic Book" w:hAnsi="Franklin Gothic Book"/>
          <w:sz w:val="22"/>
          <w:szCs w:val="22"/>
        </w:rPr>
        <w:t xml:space="preserve"> is called to discuss an urgent matter - the specifications for such a meeting are usually found in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constitution. </w:t>
      </w:r>
    </w:p>
    <w:p w14:paraId="20E582CA" w14:textId="77777777" w:rsidR="00765097" w:rsidRPr="00FC7917" w:rsidRDefault="00765097" w:rsidP="00826553">
      <w:pPr>
        <w:rPr>
          <w:rFonts w:ascii="Franklin Gothic Book" w:hAnsi="Franklin Gothic Book"/>
          <w:sz w:val="22"/>
          <w:szCs w:val="22"/>
        </w:rPr>
      </w:pPr>
    </w:p>
    <w:p w14:paraId="1FD73DB5" w14:textId="098EA1FB"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The AGM is important, as it is where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w:t>
      </w:r>
      <w:proofErr w:type="gramStart"/>
      <w:r w:rsidRPr="00FC7917">
        <w:rPr>
          <w:rFonts w:ascii="Franklin Gothic Book" w:hAnsi="Franklin Gothic Book"/>
          <w:sz w:val="22"/>
          <w:szCs w:val="22"/>
        </w:rPr>
        <w:t>are able to</w:t>
      </w:r>
      <w:proofErr w:type="gramEnd"/>
      <w:r w:rsidRPr="00FC7917">
        <w:rPr>
          <w:rFonts w:ascii="Franklin Gothic Book" w:hAnsi="Franklin Gothic Book"/>
          <w:sz w:val="22"/>
          <w:szCs w:val="22"/>
        </w:rPr>
        <w:t xml:space="preserve"> vote on motions proposed by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and also vote in new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who they believe have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best interest in mind. </w:t>
      </w:r>
      <w:r w:rsidR="00600BE3" w:rsidRPr="00FC7917">
        <w:rPr>
          <w:rFonts w:ascii="Franklin Gothic Book" w:hAnsi="Franklin Gothic Book"/>
          <w:sz w:val="22"/>
          <w:szCs w:val="22"/>
        </w:rPr>
        <w:t>However,</w:t>
      </w:r>
      <w:r w:rsidRPr="00FC7917">
        <w:rPr>
          <w:rFonts w:ascii="Franklin Gothic Book" w:hAnsi="Franklin Gothic Book"/>
          <w:sz w:val="22"/>
          <w:szCs w:val="22"/>
        </w:rPr>
        <w:t xml:space="preserve"> it is often difficult to get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to attend AGMs, and typically participation is poor. </w:t>
      </w:r>
      <w:proofErr w:type="gramStart"/>
      <w:r w:rsidRPr="00FC7917">
        <w:rPr>
          <w:rFonts w:ascii="Franklin Gothic Book" w:hAnsi="Franklin Gothic Book"/>
          <w:sz w:val="22"/>
          <w:szCs w:val="22"/>
        </w:rPr>
        <w:t>Thus</w:t>
      </w:r>
      <w:proofErr w:type="gramEnd"/>
      <w:r w:rsidRPr="00FC7917">
        <w:rPr>
          <w:rFonts w:ascii="Franklin Gothic Book" w:hAnsi="Franklin Gothic Book"/>
          <w:sz w:val="22"/>
          <w:szCs w:val="22"/>
        </w:rPr>
        <w:t xml:space="preserve"> you may want to entice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by informing them that food and refreshments will be served, or arrange the AGM so that it follows a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training session or precedes an award ceremony. By combining the AGM with another more attractive event, it may result in higher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ship participation. </w:t>
      </w:r>
    </w:p>
    <w:p w14:paraId="1F6708E5" w14:textId="77777777"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It is required under the Society Act that</w:t>
      </w:r>
    </w:p>
    <w:p w14:paraId="4ECCFF40" w14:textId="77777777" w:rsidR="00765097" w:rsidRPr="00FC7917" w:rsidRDefault="00765097" w:rsidP="00F90893">
      <w:pPr>
        <w:pStyle w:val="NormalWeb"/>
        <w:numPr>
          <w:ilvl w:val="0"/>
          <w:numId w:val="52"/>
        </w:numPr>
        <w:rPr>
          <w:rFonts w:ascii="Franklin Gothic Book" w:hAnsi="Franklin Gothic Book"/>
          <w:sz w:val="22"/>
          <w:szCs w:val="22"/>
        </w:rPr>
      </w:pPr>
      <w:r w:rsidRPr="00FC7917">
        <w:rPr>
          <w:rFonts w:ascii="Franklin Gothic Book" w:hAnsi="Franklin Gothic Book"/>
          <w:sz w:val="22"/>
          <w:szCs w:val="22"/>
        </w:rPr>
        <w:t>An AGM be held within 15 months of incorporating the society, and then must be held once in every calendar year not more than 15 months from the previous meeting</w:t>
      </w:r>
    </w:p>
    <w:p w14:paraId="29690DB9" w14:textId="416E69DF" w:rsidR="00765097" w:rsidRPr="00FC7917" w:rsidRDefault="00765097" w:rsidP="00F90893">
      <w:pPr>
        <w:pStyle w:val="NormalWeb"/>
        <w:numPr>
          <w:ilvl w:val="0"/>
          <w:numId w:val="52"/>
        </w:numPr>
        <w:rPr>
          <w:rFonts w:ascii="Franklin Gothic Book" w:hAnsi="Franklin Gothic Book"/>
          <w:sz w:val="22"/>
          <w:szCs w:val="22"/>
        </w:rPr>
      </w:pPr>
      <w:r w:rsidRPr="00FC7917">
        <w:rPr>
          <w:rFonts w:ascii="Franklin Gothic Book" w:hAnsi="Franklin Gothic Book"/>
          <w:sz w:val="22"/>
          <w:szCs w:val="22"/>
        </w:rPr>
        <w:t xml:space="preserve"> A society must give at least 14 </w:t>
      </w:r>
      <w:r w:rsidR="00600BE3" w:rsidRPr="00FC7917">
        <w:rPr>
          <w:rFonts w:ascii="Franklin Gothic Book" w:hAnsi="Franklin Gothic Book"/>
          <w:sz w:val="22"/>
          <w:szCs w:val="22"/>
        </w:rPr>
        <w:t>days’</w:t>
      </w:r>
      <w:r w:rsidRPr="00FC7917">
        <w:rPr>
          <w:rFonts w:ascii="Franklin Gothic Book" w:hAnsi="Franklin Gothic Book"/>
          <w:sz w:val="22"/>
          <w:szCs w:val="22"/>
        </w:rPr>
        <w:t xml:space="preserve"> written notice of a </w:t>
      </w:r>
      <w:r w:rsidR="008E46BB" w:rsidRPr="00FC7917">
        <w:rPr>
          <w:rFonts w:ascii="Franklin Gothic Book" w:hAnsi="Franklin Gothic Book"/>
          <w:sz w:val="22"/>
          <w:szCs w:val="22"/>
        </w:rPr>
        <w:t>General Meeting</w:t>
      </w:r>
      <w:r w:rsidRPr="00FC7917">
        <w:rPr>
          <w:rFonts w:ascii="Franklin Gothic Book" w:hAnsi="Franklin Gothic Book"/>
          <w:sz w:val="22"/>
          <w:szCs w:val="22"/>
        </w:rPr>
        <w:t xml:space="preserve"> to </w:t>
      </w:r>
      <w:r w:rsidR="00A344E7" w:rsidRPr="00FC7917">
        <w:rPr>
          <w:rFonts w:ascii="Franklin Gothic Book" w:hAnsi="Franklin Gothic Book"/>
          <w:sz w:val="22"/>
          <w:szCs w:val="22"/>
        </w:rPr>
        <w:t>its</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w:t>
      </w:r>
    </w:p>
    <w:p w14:paraId="3E403305" w14:textId="7EB309D6" w:rsidR="00765097" w:rsidRPr="00FC7917" w:rsidRDefault="00765097" w:rsidP="00F90893">
      <w:pPr>
        <w:pStyle w:val="NormalWeb"/>
        <w:numPr>
          <w:ilvl w:val="0"/>
          <w:numId w:val="52"/>
        </w:numPr>
        <w:rPr>
          <w:rFonts w:ascii="Franklin Gothic Book" w:hAnsi="Franklin Gothic Book"/>
          <w:sz w:val="22"/>
          <w:szCs w:val="22"/>
        </w:rPr>
      </w:pPr>
      <w:r w:rsidRPr="00FC7917">
        <w:rPr>
          <w:rFonts w:ascii="Franklin Gothic Book" w:hAnsi="Franklin Gothic Book"/>
          <w:sz w:val="22"/>
          <w:szCs w:val="22"/>
        </w:rPr>
        <w:t xml:space="preserve">A quorum is 3 persons unless your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Bylaws</w:t>
      </w:r>
      <w:r w:rsidRPr="00FC7917">
        <w:rPr>
          <w:rFonts w:ascii="Franklin Gothic Book" w:hAnsi="Franklin Gothic Book"/>
          <w:sz w:val="22"/>
          <w:szCs w:val="22"/>
        </w:rPr>
        <w:t xml:space="preserve"> states a different number. </w:t>
      </w:r>
    </w:p>
    <w:p w14:paraId="3FF2253A" w14:textId="77777777" w:rsidR="00765097" w:rsidRPr="00FC7917" w:rsidRDefault="00765097" w:rsidP="00F90893">
      <w:pPr>
        <w:pStyle w:val="NormalWeb"/>
        <w:numPr>
          <w:ilvl w:val="0"/>
          <w:numId w:val="52"/>
        </w:numPr>
        <w:rPr>
          <w:rFonts w:ascii="Franklin Gothic Book" w:hAnsi="Franklin Gothic Book"/>
          <w:sz w:val="22"/>
          <w:szCs w:val="22"/>
        </w:rPr>
      </w:pPr>
      <w:r w:rsidRPr="00FC7917">
        <w:rPr>
          <w:rFonts w:ascii="Franklin Gothic Book" w:hAnsi="Franklin Gothic Book"/>
          <w:sz w:val="22"/>
          <w:szCs w:val="22"/>
        </w:rPr>
        <w:t xml:space="preserve">After the AGM the society must file with the registrar an annual report in the form established by the registrar. </w:t>
      </w:r>
    </w:p>
    <w:p w14:paraId="478AF6D0" w14:textId="022ACAE2" w:rsidR="00765097" w:rsidRPr="00FC7917" w:rsidRDefault="008E46BB" w:rsidP="00167C3F">
      <w:pPr>
        <w:pStyle w:val="Heading4"/>
        <w:rPr>
          <w:rFonts w:ascii="Franklin Gothic Book" w:hAnsi="Franklin Gothic Book"/>
          <w:color w:val="auto"/>
          <w:sz w:val="22"/>
          <w:szCs w:val="22"/>
        </w:rPr>
      </w:pPr>
      <w:bookmarkStart w:id="7" w:name="_Toc270850669"/>
      <w:r w:rsidRPr="00FC7917">
        <w:rPr>
          <w:rFonts w:ascii="Franklin Gothic Book" w:hAnsi="Franklin Gothic Book"/>
          <w:color w:val="auto"/>
          <w:sz w:val="22"/>
          <w:szCs w:val="22"/>
        </w:rPr>
        <w:lastRenderedPageBreak/>
        <w:t>Club</w:t>
      </w:r>
      <w:r w:rsidR="00765097" w:rsidRPr="00FC7917">
        <w:rPr>
          <w:rFonts w:ascii="Franklin Gothic Book" w:hAnsi="Franklin Gothic Book"/>
          <w:color w:val="auto"/>
          <w:sz w:val="22"/>
          <w:szCs w:val="22"/>
        </w:rPr>
        <w:t xml:space="preserve"> Volleyball AGM Policy Sample</w:t>
      </w:r>
      <w:bookmarkEnd w:id="7"/>
    </w:p>
    <w:p w14:paraId="392B741C" w14:textId="2D18906A" w:rsidR="00765097" w:rsidRPr="00FC7917" w:rsidRDefault="00765097" w:rsidP="00F90893">
      <w:pPr>
        <w:pStyle w:val="NormalWeb"/>
        <w:numPr>
          <w:ilvl w:val="0"/>
          <w:numId w:val="51"/>
        </w:numPr>
        <w:rPr>
          <w:rFonts w:ascii="Franklin Gothic Book" w:hAnsi="Franklin Gothic Book"/>
          <w:sz w:val="22"/>
          <w:szCs w:val="22"/>
        </w:rPr>
      </w:pPr>
      <w:r w:rsidRPr="00FC7917">
        <w:rPr>
          <w:rFonts w:ascii="Franklin Gothic Book" w:hAnsi="Franklin Gothic Book"/>
          <w:sz w:val="22"/>
          <w:szCs w:val="22"/>
        </w:rPr>
        <w:t xml:space="preserve">The </w:t>
      </w:r>
      <w:r w:rsidR="008E46BB" w:rsidRPr="00FC7917">
        <w:rPr>
          <w:rFonts w:ascii="Franklin Gothic Book" w:hAnsi="Franklin Gothic Book"/>
          <w:sz w:val="22"/>
          <w:szCs w:val="22"/>
        </w:rPr>
        <w:t>Annual General Meeting</w:t>
      </w:r>
      <w:r w:rsidRPr="00FC7917">
        <w:rPr>
          <w:rFonts w:ascii="Franklin Gothic Book" w:hAnsi="Franklin Gothic Book"/>
          <w:sz w:val="22"/>
          <w:szCs w:val="22"/>
        </w:rPr>
        <w:t xml:space="preserve"> (AGM) shall be held before ___Enter Date____ of each year and notice of the AGM must be published on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Website </w:t>
      </w:r>
      <w:proofErr w:type="gramStart"/>
      <w:r w:rsidRPr="00FC7917">
        <w:rPr>
          <w:rFonts w:ascii="Franklin Gothic Book" w:hAnsi="Franklin Gothic Book"/>
          <w:sz w:val="22"/>
          <w:szCs w:val="22"/>
        </w:rPr>
        <w:t>and also</w:t>
      </w:r>
      <w:proofErr w:type="gramEnd"/>
      <w:r w:rsidRPr="00FC7917">
        <w:rPr>
          <w:rFonts w:ascii="Franklin Gothic Book" w:hAnsi="Franklin Gothic Book"/>
          <w:sz w:val="22"/>
          <w:szCs w:val="22"/>
        </w:rPr>
        <w:t xml:space="preserve"> communicated to the current years’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ship, at the last known email address held by the </w:t>
      </w:r>
      <w:r w:rsidR="008E46BB" w:rsidRPr="00FC7917">
        <w:rPr>
          <w:rFonts w:ascii="Franklin Gothic Book" w:hAnsi="Franklin Gothic Book"/>
          <w:sz w:val="22"/>
          <w:szCs w:val="22"/>
        </w:rPr>
        <w:t>Club</w:t>
      </w:r>
      <w:r w:rsidRPr="00FC7917">
        <w:rPr>
          <w:rFonts w:ascii="Franklin Gothic Book" w:hAnsi="Franklin Gothic Book"/>
          <w:sz w:val="22"/>
          <w:szCs w:val="22"/>
        </w:rPr>
        <w:t>, at least 15 days in advance of the meeting date providing location and time of said meeting.</w:t>
      </w:r>
    </w:p>
    <w:p w14:paraId="53123B40" w14:textId="502C676C" w:rsidR="00765097" w:rsidRPr="00FC7917" w:rsidRDefault="00765097" w:rsidP="00F90893">
      <w:pPr>
        <w:pStyle w:val="NormalWeb"/>
        <w:numPr>
          <w:ilvl w:val="0"/>
          <w:numId w:val="51"/>
        </w:numPr>
        <w:rPr>
          <w:rFonts w:ascii="Franklin Gothic Book" w:hAnsi="Franklin Gothic Book"/>
          <w:sz w:val="22"/>
          <w:szCs w:val="22"/>
        </w:rPr>
      </w:pPr>
      <w:r w:rsidRPr="00FC7917">
        <w:rPr>
          <w:rFonts w:ascii="Franklin Gothic Book" w:hAnsi="Franklin Gothic Book"/>
          <w:sz w:val="22"/>
          <w:szCs w:val="22"/>
        </w:rPr>
        <w:t xml:space="preserve">At all </w:t>
      </w:r>
      <w:r w:rsidR="008E46BB" w:rsidRPr="00FC7917">
        <w:rPr>
          <w:rFonts w:ascii="Franklin Gothic Book" w:hAnsi="Franklin Gothic Book"/>
          <w:sz w:val="22"/>
          <w:szCs w:val="22"/>
        </w:rPr>
        <w:t>General Meeting</w:t>
      </w:r>
      <w:r w:rsidRPr="00FC7917">
        <w:rPr>
          <w:rFonts w:ascii="Franklin Gothic Book" w:hAnsi="Franklin Gothic Book"/>
          <w:sz w:val="22"/>
          <w:szCs w:val="22"/>
        </w:rPr>
        <w:t xml:space="preserve">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including the annual general and special </w:t>
      </w:r>
      <w:r w:rsidR="008E46BB" w:rsidRPr="00FC7917">
        <w:rPr>
          <w:rFonts w:ascii="Franklin Gothic Book" w:hAnsi="Franklin Gothic Book"/>
          <w:sz w:val="22"/>
          <w:szCs w:val="22"/>
        </w:rPr>
        <w:t>General Meeting</w:t>
      </w:r>
      <w:r w:rsidRPr="00FC7917">
        <w:rPr>
          <w:rFonts w:ascii="Franklin Gothic Book" w:hAnsi="Franklin Gothic Book"/>
          <w:sz w:val="22"/>
          <w:szCs w:val="22"/>
        </w:rPr>
        <w:t xml:space="preserve">s,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in good standing shall constitute a quorum (___ (30) %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in good standing) for the transaction of business provided the quorum present. </w:t>
      </w:r>
    </w:p>
    <w:p w14:paraId="7D77E15C" w14:textId="03BCA340" w:rsidR="00765097" w:rsidRPr="00FC7917" w:rsidRDefault="00765097" w:rsidP="00F90893">
      <w:pPr>
        <w:pStyle w:val="NormalWeb"/>
        <w:numPr>
          <w:ilvl w:val="0"/>
          <w:numId w:val="51"/>
        </w:numPr>
        <w:rPr>
          <w:rFonts w:ascii="Franklin Gothic Book" w:hAnsi="Franklin Gothic Book"/>
          <w:sz w:val="22"/>
          <w:szCs w:val="22"/>
        </w:rPr>
      </w:pPr>
      <w:proofErr w:type="gramStart"/>
      <w:r w:rsidRPr="00FC7917">
        <w:rPr>
          <w:rFonts w:ascii="Franklin Gothic Book" w:hAnsi="Franklin Gothic Book"/>
          <w:sz w:val="22"/>
          <w:szCs w:val="22"/>
        </w:rPr>
        <w:t>In the event that</w:t>
      </w:r>
      <w:proofErr w:type="gramEnd"/>
      <w:r w:rsidRPr="00FC7917">
        <w:rPr>
          <w:rFonts w:ascii="Franklin Gothic Book" w:hAnsi="Franklin Gothic Book"/>
          <w:sz w:val="22"/>
          <w:szCs w:val="22"/>
        </w:rPr>
        <w:t xml:space="preserve"> an </w:t>
      </w:r>
      <w:r w:rsidR="008E46BB" w:rsidRPr="00FC7917">
        <w:rPr>
          <w:rFonts w:ascii="Franklin Gothic Book" w:hAnsi="Franklin Gothic Book"/>
          <w:sz w:val="22"/>
          <w:szCs w:val="22"/>
        </w:rPr>
        <w:t>Annual General Meeting</w:t>
      </w:r>
      <w:r w:rsidRPr="00FC7917">
        <w:rPr>
          <w:rFonts w:ascii="Franklin Gothic Book" w:hAnsi="Franklin Gothic Book"/>
          <w:sz w:val="22"/>
          <w:szCs w:val="22"/>
        </w:rPr>
        <w:t xml:space="preserve"> or Special </w:t>
      </w:r>
      <w:r w:rsidR="008E46BB" w:rsidRPr="00FC7917">
        <w:rPr>
          <w:rFonts w:ascii="Franklin Gothic Book" w:hAnsi="Franklin Gothic Book"/>
          <w:sz w:val="22"/>
          <w:szCs w:val="22"/>
        </w:rPr>
        <w:t>General Meeting</w:t>
      </w:r>
      <w:r w:rsidRPr="00FC7917">
        <w:rPr>
          <w:rFonts w:ascii="Franklin Gothic Book" w:hAnsi="Franklin Gothic Book"/>
          <w:sz w:val="22"/>
          <w:szCs w:val="22"/>
        </w:rPr>
        <w:t xml:space="preserve"> fails to achieve quorum 10 minutes after the set start time; the meeting may be reconvened and those in attendance shall constitute a quorum. </w:t>
      </w:r>
    </w:p>
    <w:p w14:paraId="7B0D81D3" w14:textId="2A132A66" w:rsidR="00765097" w:rsidRPr="00FC7917" w:rsidRDefault="00765097" w:rsidP="00F90893">
      <w:pPr>
        <w:pStyle w:val="NormalWeb"/>
        <w:numPr>
          <w:ilvl w:val="0"/>
          <w:numId w:val="51"/>
        </w:numPr>
        <w:rPr>
          <w:rFonts w:ascii="Franklin Gothic Book" w:hAnsi="Franklin Gothic Book"/>
          <w:sz w:val="22"/>
          <w:szCs w:val="22"/>
        </w:rPr>
      </w:pPr>
      <w:r w:rsidRPr="00FC7917">
        <w:rPr>
          <w:rFonts w:ascii="Franklin Gothic Book" w:hAnsi="Franklin Gothic Book"/>
          <w:sz w:val="22"/>
          <w:szCs w:val="22"/>
        </w:rPr>
        <w:t xml:space="preserve">Any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in good standing over the age of 19 shall have the right to vote at the </w:t>
      </w:r>
      <w:r w:rsidR="008E46BB" w:rsidRPr="00FC7917">
        <w:rPr>
          <w:rFonts w:ascii="Franklin Gothic Book" w:hAnsi="Franklin Gothic Book"/>
          <w:sz w:val="22"/>
          <w:szCs w:val="22"/>
        </w:rPr>
        <w:t>Annual General Meeting</w:t>
      </w:r>
      <w:r w:rsidRPr="00FC7917">
        <w:rPr>
          <w:rFonts w:ascii="Franklin Gothic Book" w:hAnsi="Franklin Gothic Book"/>
          <w:sz w:val="22"/>
          <w:szCs w:val="22"/>
        </w:rPr>
        <w:t xml:space="preserve"> (AGM), or at a Special </w:t>
      </w:r>
      <w:r w:rsidR="008E46BB" w:rsidRPr="00FC7917">
        <w:rPr>
          <w:rFonts w:ascii="Franklin Gothic Book" w:hAnsi="Franklin Gothic Book"/>
          <w:sz w:val="22"/>
          <w:szCs w:val="22"/>
        </w:rPr>
        <w:t>General Meeting</w:t>
      </w:r>
      <w:r w:rsidRPr="00FC7917">
        <w:rPr>
          <w:rFonts w:ascii="Franklin Gothic Book" w:hAnsi="Franklin Gothic Book"/>
          <w:sz w:val="22"/>
          <w:szCs w:val="22"/>
        </w:rPr>
        <w:t xml:space="preserve"> (SGM), of the society. Such votes must be made in person and not by proxy or otherwise. Each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is entitled to one vote. Where more than one family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is represented, the family shall have one vote. </w:t>
      </w:r>
    </w:p>
    <w:p w14:paraId="503A8226" w14:textId="29ECC89F" w:rsidR="00765097" w:rsidRPr="00FC7917" w:rsidRDefault="00765097" w:rsidP="00F90893">
      <w:pPr>
        <w:pStyle w:val="NormalWeb"/>
        <w:numPr>
          <w:ilvl w:val="0"/>
          <w:numId w:val="51"/>
        </w:numPr>
        <w:rPr>
          <w:rFonts w:ascii="Franklin Gothic Book" w:hAnsi="Franklin Gothic Book"/>
          <w:sz w:val="22"/>
          <w:szCs w:val="22"/>
        </w:rPr>
      </w:pPr>
      <w:r w:rsidRPr="00FC7917">
        <w:rPr>
          <w:rFonts w:ascii="Franklin Gothic Book" w:hAnsi="Franklin Gothic Book"/>
          <w:sz w:val="22"/>
          <w:szCs w:val="22"/>
        </w:rPr>
        <w:t xml:space="preserve">Special </w:t>
      </w:r>
      <w:r w:rsidR="008E46BB" w:rsidRPr="00FC7917">
        <w:rPr>
          <w:rFonts w:ascii="Franklin Gothic Book" w:hAnsi="Franklin Gothic Book"/>
          <w:sz w:val="22"/>
          <w:szCs w:val="22"/>
        </w:rPr>
        <w:t>General Meeting</w:t>
      </w:r>
      <w:r w:rsidRPr="00FC7917">
        <w:rPr>
          <w:rFonts w:ascii="Franklin Gothic Book" w:hAnsi="Franklin Gothic Book"/>
          <w:sz w:val="22"/>
          <w:szCs w:val="22"/>
        </w:rPr>
        <w:t xml:space="preserve">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may be called by the President at his or her discretion, by special resolution of 3/4 of all the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of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of </w:t>
      </w:r>
      <w:proofErr w:type="gramStart"/>
      <w:r w:rsidR="008E46BB" w:rsidRPr="00FC7917">
        <w:rPr>
          <w:rFonts w:ascii="Franklin Gothic Book" w:hAnsi="Franklin Gothic Book"/>
          <w:sz w:val="22"/>
          <w:szCs w:val="22"/>
        </w:rPr>
        <w:t>Director</w:t>
      </w:r>
      <w:r w:rsidRPr="00FC7917">
        <w:rPr>
          <w:rFonts w:ascii="Franklin Gothic Book" w:hAnsi="Franklin Gothic Book"/>
          <w:sz w:val="22"/>
          <w:szCs w:val="22"/>
        </w:rPr>
        <w:t>s, or</w:t>
      </w:r>
      <w:proofErr w:type="gramEnd"/>
      <w:r w:rsidRPr="00FC7917">
        <w:rPr>
          <w:rFonts w:ascii="Franklin Gothic Book" w:hAnsi="Franklin Gothic Book"/>
          <w:sz w:val="22"/>
          <w:szCs w:val="22"/>
        </w:rPr>
        <w:t xml:space="preserve"> may be requested by active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such a request to be in writing and directed to the President. In either event, the date, place, and purpose of such meeting shall be posted on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website and emails sent out to parent representatives. In such event, however, only the matters set forth in the notice for the Special </w:t>
      </w:r>
      <w:r w:rsidR="008E46BB" w:rsidRPr="00FC7917">
        <w:rPr>
          <w:rFonts w:ascii="Franklin Gothic Book" w:hAnsi="Franklin Gothic Book"/>
          <w:sz w:val="22"/>
          <w:szCs w:val="22"/>
        </w:rPr>
        <w:t>General Meeting</w:t>
      </w:r>
      <w:r w:rsidRPr="00FC7917">
        <w:rPr>
          <w:rFonts w:ascii="Franklin Gothic Book" w:hAnsi="Franklin Gothic Book"/>
          <w:sz w:val="22"/>
          <w:szCs w:val="22"/>
        </w:rPr>
        <w:t xml:space="preserve"> may be addressed at said meeting. </w:t>
      </w:r>
    </w:p>
    <w:p w14:paraId="6F9FC770" w14:textId="501CA16D" w:rsidR="00765097" w:rsidRPr="00FC7917" w:rsidRDefault="00765097" w:rsidP="00F90893">
      <w:pPr>
        <w:pStyle w:val="NormalWeb"/>
        <w:numPr>
          <w:ilvl w:val="0"/>
          <w:numId w:val="51"/>
        </w:numPr>
        <w:rPr>
          <w:rFonts w:ascii="Franklin Gothic Book" w:hAnsi="Franklin Gothic Book"/>
          <w:sz w:val="22"/>
          <w:szCs w:val="22"/>
        </w:rPr>
      </w:pPr>
      <w:r w:rsidRPr="00FC7917">
        <w:rPr>
          <w:rFonts w:ascii="Franklin Gothic Book" w:hAnsi="Franklin Gothic Book"/>
          <w:sz w:val="22"/>
          <w:szCs w:val="22"/>
        </w:rPr>
        <w:t xml:space="preserve">At all general or special </w:t>
      </w:r>
      <w:r w:rsidR="008E46BB" w:rsidRPr="00FC7917">
        <w:rPr>
          <w:rFonts w:ascii="Franklin Gothic Book" w:hAnsi="Franklin Gothic Book"/>
          <w:sz w:val="22"/>
          <w:szCs w:val="22"/>
        </w:rPr>
        <w:t>General Meeting</w:t>
      </w:r>
      <w:r w:rsidRPr="00FC7917">
        <w:rPr>
          <w:rFonts w:ascii="Franklin Gothic Book" w:hAnsi="Franklin Gothic Book"/>
          <w:sz w:val="22"/>
          <w:szCs w:val="22"/>
        </w:rPr>
        <w:t xml:space="preserve">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attendees must sign-in and have their affiliation and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ship in good standing confirmed by the Secretary or Treasurer to determine their eligibility to vote. </w:t>
      </w:r>
    </w:p>
    <w:p w14:paraId="74E679F3" w14:textId="59F27AEC" w:rsidR="00765097" w:rsidRPr="00FC7917" w:rsidRDefault="00A344E7" w:rsidP="00AF4734">
      <w:pPr>
        <w:pStyle w:val="Heading2"/>
        <w:rPr>
          <w:rFonts w:ascii="Franklin Gothic Book" w:hAnsi="Franklin Gothic Book"/>
          <w:sz w:val="22"/>
          <w:szCs w:val="22"/>
        </w:rPr>
      </w:pPr>
      <w:bookmarkStart w:id="8" w:name="_Toc270850670"/>
      <w:bookmarkStart w:id="9" w:name="_Toc522527544"/>
      <w:r w:rsidRPr="00FC7917">
        <w:rPr>
          <w:rFonts w:ascii="Franklin Gothic Book" w:hAnsi="Franklin Gothic Book"/>
          <w:sz w:val="22"/>
          <w:szCs w:val="22"/>
        </w:rPr>
        <w:t>5</w:t>
      </w:r>
      <w:r w:rsidR="00765097" w:rsidRPr="00FC7917">
        <w:rPr>
          <w:rFonts w:ascii="Franklin Gothic Book" w:hAnsi="Franklin Gothic Book"/>
          <w:sz w:val="22"/>
          <w:szCs w:val="22"/>
        </w:rPr>
        <w:t xml:space="preserve">.2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of </w:t>
      </w:r>
      <w:r w:rsidR="008E46BB" w:rsidRPr="00FC7917">
        <w:rPr>
          <w:rFonts w:ascii="Franklin Gothic Book" w:hAnsi="Franklin Gothic Book"/>
          <w:sz w:val="22"/>
          <w:szCs w:val="22"/>
        </w:rPr>
        <w:t>Director</w:t>
      </w:r>
      <w:r w:rsidR="00765097" w:rsidRPr="00FC7917">
        <w:rPr>
          <w:rFonts w:ascii="Franklin Gothic Book" w:hAnsi="Franklin Gothic Book"/>
          <w:sz w:val="22"/>
          <w:szCs w:val="22"/>
        </w:rPr>
        <w:t>s Meetings Policy</w:t>
      </w:r>
      <w:bookmarkEnd w:id="8"/>
      <w:bookmarkEnd w:id="9"/>
      <w:r w:rsidR="00765097" w:rsidRPr="00FC7917">
        <w:rPr>
          <w:rFonts w:ascii="Franklin Gothic Book" w:hAnsi="Franklin Gothic Book"/>
          <w:sz w:val="22"/>
          <w:szCs w:val="22"/>
        </w:rPr>
        <w:t xml:space="preserve"> </w:t>
      </w:r>
    </w:p>
    <w:p w14:paraId="48E1446E" w14:textId="310A7790" w:rsidR="00765097" w:rsidRPr="00FC7917" w:rsidRDefault="00765097" w:rsidP="00F90893">
      <w:pPr>
        <w:pStyle w:val="NormalWeb"/>
        <w:numPr>
          <w:ilvl w:val="0"/>
          <w:numId w:val="50"/>
        </w:numPr>
        <w:rPr>
          <w:rFonts w:ascii="Franklin Gothic Book" w:hAnsi="Franklin Gothic Book"/>
          <w:sz w:val="22"/>
          <w:szCs w:val="22"/>
        </w:rPr>
      </w:pPr>
      <w:r w:rsidRPr="00FC7917">
        <w:rPr>
          <w:rFonts w:ascii="Franklin Gothic Book" w:hAnsi="Franklin Gothic Book"/>
          <w:sz w:val="22"/>
          <w:szCs w:val="22"/>
        </w:rPr>
        <w:t xml:space="preserve">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of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s shall meet as often as deemed necessary to carry on efficiently the business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Notice of such meetings to be valid if provided by electronic mail to the address provided to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by each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 </w:t>
      </w:r>
    </w:p>
    <w:p w14:paraId="050B1232" w14:textId="6AD8B51D" w:rsidR="00765097" w:rsidRPr="00FC7917" w:rsidRDefault="00765097" w:rsidP="00F90893">
      <w:pPr>
        <w:pStyle w:val="NormalWeb"/>
        <w:numPr>
          <w:ilvl w:val="0"/>
          <w:numId w:val="50"/>
        </w:numPr>
        <w:rPr>
          <w:rFonts w:ascii="Franklin Gothic Book" w:hAnsi="Franklin Gothic Book"/>
          <w:sz w:val="22"/>
          <w:szCs w:val="22"/>
        </w:rPr>
      </w:pPr>
      <w:r w:rsidRPr="00FC7917">
        <w:rPr>
          <w:rFonts w:ascii="Franklin Gothic Book" w:hAnsi="Franklin Gothic Book"/>
          <w:sz w:val="22"/>
          <w:szCs w:val="22"/>
        </w:rPr>
        <w:t xml:space="preserve">At all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of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s meetings 50% plus one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shall constitute a quorum for the transaction of business, providing that either the President or Vice President is present. </w:t>
      </w:r>
    </w:p>
    <w:p w14:paraId="14C5C0AA" w14:textId="7064385F" w:rsidR="00765097" w:rsidRPr="00FC7917" w:rsidRDefault="00765097" w:rsidP="00F90893">
      <w:pPr>
        <w:pStyle w:val="NormalWeb"/>
        <w:numPr>
          <w:ilvl w:val="0"/>
          <w:numId w:val="50"/>
        </w:numPr>
        <w:rPr>
          <w:rFonts w:ascii="Franklin Gothic Book" w:hAnsi="Franklin Gothic Book"/>
          <w:sz w:val="22"/>
          <w:szCs w:val="22"/>
        </w:rPr>
      </w:pPr>
      <w:r w:rsidRPr="00FC7917">
        <w:rPr>
          <w:rFonts w:ascii="Franklin Gothic Book" w:hAnsi="Franklin Gothic Book"/>
          <w:sz w:val="22"/>
          <w:szCs w:val="22"/>
        </w:rPr>
        <w:t xml:space="preserve">Each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shall be entitled to one (1) vote at a meeting of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p>
    <w:p w14:paraId="017CEB97" w14:textId="7F064FF3" w:rsidR="00765097" w:rsidRPr="00FC7917" w:rsidRDefault="00765097" w:rsidP="00F90893">
      <w:pPr>
        <w:pStyle w:val="NormalWeb"/>
        <w:numPr>
          <w:ilvl w:val="0"/>
          <w:numId w:val="50"/>
        </w:numPr>
        <w:rPr>
          <w:rFonts w:ascii="Franklin Gothic Book" w:hAnsi="Franklin Gothic Book"/>
          <w:sz w:val="22"/>
          <w:szCs w:val="22"/>
        </w:rPr>
      </w:pPr>
      <w:r w:rsidRPr="00FC7917">
        <w:rPr>
          <w:rFonts w:ascii="Franklin Gothic Book" w:hAnsi="Franklin Gothic Book"/>
          <w:sz w:val="22"/>
          <w:szCs w:val="22"/>
        </w:rPr>
        <w:t xml:space="preserve">A Special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s Meeting (SDM) may be called by the president at his or her discretion by written notification or email to the last known address or email address given by each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provided that such notification shall be given at least twenty-four (24) hours before the proposed Special </w:t>
      </w:r>
      <w:r w:rsidR="008E46BB" w:rsidRPr="00FC7917">
        <w:rPr>
          <w:rFonts w:ascii="Franklin Gothic Book" w:hAnsi="Franklin Gothic Book"/>
          <w:sz w:val="22"/>
          <w:szCs w:val="22"/>
        </w:rPr>
        <w:t>Director</w:t>
      </w:r>
      <w:r w:rsidRPr="00FC7917">
        <w:rPr>
          <w:rFonts w:ascii="Franklin Gothic Book" w:hAnsi="Franklin Gothic Book"/>
          <w:sz w:val="22"/>
          <w:szCs w:val="22"/>
        </w:rPr>
        <w:t>s Meeting.</w:t>
      </w:r>
    </w:p>
    <w:p w14:paraId="3066AB51" w14:textId="28A55788" w:rsidR="00765097" w:rsidRPr="00FC7917" w:rsidRDefault="00A344E7" w:rsidP="00AF4734">
      <w:pPr>
        <w:pStyle w:val="Heading2"/>
        <w:rPr>
          <w:rFonts w:ascii="Franklin Gothic Book" w:hAnsi="Franklin Gothic Book"/>
          <w:sz w:val="22"/>
          <w:szCs w:val="22"/>
        </w:rPr>
      </w:pPr>
      <w:bookmarkStart w:id="10" w:name="_Toc270850671"/>
      <w:bookmarkStart w:id="11" w:name="_Toc522527545"/>
      <w:r w:rsidRPr="00FC7917">
        <w:rPr>
          <w:rFonts w:ascii="Franklin Gothic Book" w:hAnsi="Franklin Gothic Book"/>
          <w:sz w:val="22"/>
          <w:szCs w:val="22"/>
        </w:rPr>
        <w:t>5</w:t>
      </w:r>
      <w:r w:rsidR="00765097" w:rsidRPr="00FC7917">
        <w:rPr>
          <w:rFonts w:ascii="Franklin Gothic Book" w:hAnsi="Franklin Gothic Book"/>
          <w:sz w:val="22"/>
          <w:szCs w:val="22"/>
        </w:rPr>
        <w:t xml:space="preserve">.3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Meeting and AGM Process Policy – Roberts Rule</w:t>
      </w:r>
      <w:bookmarkEnd w:id="10"/>
      <w:bookmarkEnd w:id="11"/>
      <w:r w:rsidR="00765097" w:rsidRPr="00FC7917">
        <w:rPr>
          <w:rFonts w:ascii="Franklin Gothic Book" w:hAnsi="Franklin Gothic Book"/>
          <w:sz w:val="22"/>
          <w:szCs w:val="22"/>
        </w:rPr>
        <w:t xml:space="preserve"> </w:t>
      </w:r>
    </w:p>
    <w:p w14:paraId="6DC70363" w14:textId="77777777" w:rsidR="00765097" w:rsidRPr="00FC7917" w:rsidRDefault="00765097" w:rsidP="00826553">
      <w:pPr>
        <w:rPr>
          <w:rFonts w:ascii="Franklin Gothic Book" w:hAnsi="Franklin Gothic Book"/>
          <w:sz w:val="22"/>
          <w:szCs w:val="22"/>
        </w:rPr>
      </w:pPr>
    </w:p>
    <w:p w14:paraId="06D9E4D1" w14:textId="3C843111"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Robert's Rules of Order is the standard for facilitating discussions and group decision-making. Copies of the rules are available at most bookstores. Although they may seem long and involved, having an agreed- upon set of rules makes meetings run easier. Robert's Rules will help your group have better meetings, not make them more difficult. Your group is free to modify them or find another suitable process that encourages fairness and participation, unless the </w:t>
      </w:r>
      <w:r w:rsidR="008E46BB" w:rsidRPr="00FC7917">
        <w:rPr>
          <w:rFonts w:ascii="Franklin Gothic Book" w:hAnsi="Franklin Gothic Book"/>
          <w:sz w:val="22"/>
          <w:szCs w:val="22"/>
        </w:rPr>
        <w:t>Bylaws</w:t>
      </w:r>
      <w:r w:rsidRPr="00FC7917">
        <w:rPr>
          <w:rFonts w:ascii="Franklin Gothic Book" w:hAnsi="Franklin Gothic Book"/>
          <w:sz w:val="22"/>
          <w:szCs w:val="22"/>
        </w:rPr>
        <w:t xml:space="preserve"> state otherwise. </w:t>
      </w:r>
    </w:p>
    <w:p w14:paraId="702BDABF" w14:textId="33D9ED17" w:rsidR="00765097" w:rsidRPr="00FC7917" w:rsidRDefault="00765097" w:rsidP="00826553">
      <w:pPr>
        <w:pStyle w:val="NormalWeb"/>
        <w:rPr>
          <w:rFonts w:ascii="Franklin Gothic Book" w:hAnsi="Franklin Gothic Book"/>
          <w:sz w:val="22"/>
          <w:szCs w:val="22"/>
        </w:rPr>
      </w:pPr>
      <w:proofErr w:type="gramStart"/>
      <w:r w:rsidRPr="00FC7917">
        <w:rPr>
          <w:rFonts w:ascii="Franklin Gothic Book" w:hAnsi="Franklin Gothic Book"/>
          <w:sz w:val="22"/>
          <w:szCs w:val="22"/>
        </w:rPr>
        <w:lastRenderedPageBreak/>
        <w:t>The basic elements of Robert's Rules,</w:t>
      </w:r>
      <w:proofErr w:type="gramEnd"/>
      <w:r w:rsidRPr="00FC7917">
        <w:rPr>
          <w:rFonts w:ascii="Franklin Gothic Book" w:hAnsi="Franklin Gothic Book"/>
          <w:sz w:val="22"/>
          <w:szCs w:val="22"/>
        </w:rPr>
        <w:t xml:space="preserve"> used by most organizations and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are: </w:t>
      </w:r>
    </w:p>
    <w:p w14:paraId="5D73D3C3" w14:textId="6184EBDC" w:rsidR="00765097" w:rsidRPr="00FC7917" w:rsidRDefault="00765097" w:rsidP="00F90893">
      <w:pPr>
        <w:pStyle w:val="NormalWeb"/>
        <w:numPr>
          <w:ilvl w:val="0"/>
          <w:numId w:val="56"/>
        </w:numPr>
        <w:rPr>
          <w:rFonts w:ascii="Franklin Gothic Book" w:hAnsi="Franklin Gothic Book"/>
          <w:sz w:val="22"/>
          <w:szCs w:val="22"/>
        </w:rPr>
      </w:pPr>
      <w:r w:rsidRPr="00FC7917">
        <w:rPr>
          <w:rFonts w:ascii="Franklin Gothic Book" w:hAnsi="Franklin Gothic Book"/>
          <w:sz w:val="22"/>
          <w:szCs w:val="22"/>
        </w:rPr>
        <w:t xml:space="preserve">Motion: To introduce a new piece of business or propose a decision or action, a motion must be made by a group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("I move that..."). A second motion must then also be made (raise your hand and say, "I second it."). After limited discussion the group then votes on the motion. A majority vote is required for the motion to pass (or quorum as specified in your </w:t>
      </w:r>
      <w:r w:rsidR="008E46BB" w:rsidRPr="00FC7917">
        <w:rPr>
          <w:rFonts w:ascii="Franklin Gothic Book" w:hAnsi="Franklin Gothic Book"/>
          <w:sz w:val="22"/>
          <w:szCs w:val="22"/>
        </w:rPr>
        <w:t>Bylaws</w:t>
      </w:r>
      <w:r w:rsidRPr="00FC7917">
        <w:rPr>
          <w:rFonts w:ascii="Franklin Gothic Book" w:hAnsi="Franklin Gothic Book"/>
          <w:sz w:val="22"/>
          <w:szCs w:val="22"/>
        </w:rPr>
        <w:t xml:space="preserve">.) </w:t>
      </w:r>
    </w:p>
    <w:p w14:paraId="3F8FBBC7" w14:textId="77777777" w:rsidR="00765097" w:rsidRPr="00FC7917" w:rsidRDefault="00765097" w:rsidP="00F90893">
      <w:pPr>
        <w:pStyle w:val="NormalWeb"/>
        <w:numPr>
          <w:ilvl w:val="0"/>
          <w:numId w:val="56"/>
        </w:numPr>
        <w:rPr>
          <w:rFonts w:ascii="Franklin Gothic Book" w:hAnsi="Franklin Gothic Book"/>
          <w:sz w:val="22"/>
          <w:szCs w:val="22"/>
        </w:rPr>
      </w:pPr>
      <w:r w:rsidRPr="00FC7917">
        <w:rPr>
          <w:rFonts w:ascii="Franklin Gothic Book" w:hAnsi="Franklin Gothic Book"/>
          <w:sz w:val="22"/>
          <w:szCs w:val="22"/>
        </w:rPr>
        <w:t xml:space="preserve">Postpone Indefinitely: This tactic is used to kill a motion. When passed, the motion cannot be reintroduced at that meeting. It may be brought up again </w:t>
      </w:r>
      <w:proofErr w:type="gramStart"/>
      <w:r w:rsidRPr="00FC7917">
        <w:rPr>
          <w:rFonts w:ascii="Franklin Gothic Book" w:hAnsi="Franklin Gothic Book"/>
          <w:sz w:val="22"/>
          <w:szCs w:val="22"/>
        </w:rPr>
        <w:t>at a later date</w:t>
      </w:r>
      <w:proofErr w:type="gramEnd"/>
      <w:r w:rsidRPr="00FC7917">
        <w:rPr>
          <w:rFonts w:ascii="Franklin Gothic Book" w:hAnsi="Franklin Gothic Book"/>
          <w:sz w:val="22"/>
          <w:szCs w:val="22"/>
        </w:rPr>
        <w:t xml:space="preserve">. This is made as a motion ("I move to postpone indefinitely..."). A second is required. A majority vote is required to postpone the motion under consideration. </w:t>
      </w:r>
    </w:p>
    <w:p w14:paraId="08239644" w14:textId="77777777" w:rsidR="00765097" w:rsidRPr="00FC7917" w:rsidRDefault="00765097" w:rsidP="00F90893">
      <w:pPr>
        <w:pStyle w:val="NormalWeb"/>
        <w:numPr>
          <w:ilvl w:val="0"/>
          <w:numId w:val="56"/>
        </w:numPr>
        <w:rPr>
          <w:rFonts w:ascii="Franklin Gothic Book" w:hAnsi="Franklin Gothic Book"/>
          <w:sz w:val="22"/>
          <w:szCs w:val="22"/>
        </w:rPr>
      </w:pPr>
      <w:r w:rsidRPr="00FC7917">
        <w:rPr>
          <w:rFonts w:ascii="Franklin Gothic Book" w:hAnsi="Franklin Gothic Book"/>
          <w:sz w:val="22"/>
          <w:szCs w:val="22"/>
        </w:rPr>
        <w:t xml:space="preserve">Amend: This is the process used to change a motion under consideration. Perhaps you like the idea proposed but not exactly as offered. Raise your hand and make the following motion: "I move to amend the motion on the floor." This also requires a second. After the motion to amend is seconded, a majority vote is needed to decide whether the amendment is accepted. Then a vote is taken on the amended motion. In some organizations, a "friendly amendment" is made. If the person who made the original motion agrees with the suggested changes, the amended motion may be voted on without a separate vote to approve the amendment. </w:t>
      </w:r>
    </w:p>
    <w:p w14:paraId="5848616E" w14:textId="77777777" w:rsidR="00765097" w:rsidRPr="00FC7917" w:rsidRDefault="00765097" w:rsidP="00F90893">
      <w:pPr>
        <w:pStyle w:val="NormalWeb"/>
        <w:numPr>
          <w:ilvl w:val="0"/>
          <w:numId w:val="56"/>
        </w:numPr>
        <w:rPr>
          <w:rFonts w:ascii="Franklin Gothic Book" w:hAnsi="Franklin Gothic Book"/>
          <w:sz w:val="22"/>
          <w:szCs w:val="22"/>
        </w:rPr>
      </w:pPr>
      <w:r w:rsidRPr="00FC7917">
        <w:rPr>
          <w:rFonts w:ascii="Franklin Gothic Book" w:hAnsi="Franklin Gothic Book"/>
          <w:sz w:val="22"/>
          <w:szCs w:val="22"/>
        </w:rPr>
        <w:t xml:space="preserve">Commit: This is used to place a motion in committee. It requires a second. A majority vote must rule to carry it. At the next meeting the committee is required to prepare a report on the motion committed. If an appropriate committee exists, the motion goes to that committee. If not, a new committee is established. </w:t>
      </w:r>
    </w:p>
    <w:p w14:paraId="6BCE91AC" w14:textId="77777777" w:rsidR="00765097" w:rsidRPr="00FC7917" w:rsidRDefault="00765097" w:rsidP="00F90893">
      <w:pPr>
        <w:pStyle w:val="NormalWeb"/>
        <w:numPr>
          <w:ilvl w:val="0"/>
          <w:numId w:val="56"/>
        </w:numPr>
        <w:rPr>
          <w:rFonts w:ascii="Franklin Gothic Book" w:hAnsi="Franklin Gothic Book"/>
          <w:sz w:val="22"/>
          <w:szCs w:val="22"/>
        </w:rPr>
      </w:pPr>
      <w:r w:rsidRPr="00FC7917">
        <w:rPr>
          <w:rFonts w:ascii="Franklin Gothic Book" w:hAnsi="Franklin Gothic Book"/>
          <w:sz w:val="22"/>
          <w:szCs w:val="22"/>
        </w:rPr>
        <w:t xml:space="preserve">Question: To end a debate immediately, the question is called (say "I call the question") and needs a second. A vote is held immediately (no further discussion is allowed). A two-thirds vote is required for passage. If it is passed, the motion on the floor is voted on immediately. </w:t>
      </w:r>
    </w:p>
    <w:p w14:paraId="6EB77615" w14:textId="77777777" w:rsidR="00765097" w:rsidRPr="00FC7917" w:rsidRDefault="00765097" w:rsidP="00F90893">
      <w:pPr>
        <w:pStyle w:val="NormalWeb"/>
        <w:numPr>
          <w:ilvl w:val="0"/>
          <w:numId w:val="56"/>
        </w:numPr>
        <w:rPr>
          <w:rFonts w:ascii="Franklin Gothic Book" w:hAnsi="Franklin Gothic Book"/>
          <w:sz w:val="22"/>
          <w:szCs w:val="22"/>
        </w:rPr>
      </w:pPr>
      <w:r w:rsidRPr="00FC7917">
        <w:rPr>
          <w:rFonts w:ascii="Franklin Gothic Book" w:hAnsi="Franklin Gothic Book"/>
          <w:sz w:val="22"/>
          <w:szCs w:val="22"/>
        </w:rPr>
        <w:t xml:space="preserve">Table: To table a discussion is to lay aside the business at hand in such a manner that it will be considered later in the meeting or at another time ("I make a motion to table this discussion until the next meeting. In the meantime, we will get more </w:t>
      </w:r>
      <w:proofErr w:type="gramStart"/>
      <w:r w:rsidRPr="00FC7917">
        <w:rPr>
          <w:rFonts w:ascii="Franklin Gothic Book" w:hAnsi="Franklin Gothic Book"/>
          <w:sz w:val="22"/>
          <w:szCs w:val="22"/>
        </w:rPr>
        <w:t>information</w:t>
      </w:r>
      <w:proofErr w:type="gramEnd"/>
      <w:r w:rsidRPr="00FC7917">
        <w:rPr>
          <w:rFonts w:ascii="Franklin Gothic Book" w:hAnsi="Franklin Gothic Book"/>
          <w:sz w:val="22"/>
          <w:szCs w:val="22"/>
        </w:rPr>
        <w:t xml:space="preserve"> so we can better discuss the issue.") A second is needed and a majority vote required to table the item being discussed. </w:t>
      </w:r>
    </w:p>
    <w:p w14:paraId="0F39F48D" w14:textId="77777777" w:rsidR="00765097" w:rsidRPr="00FC7917" w:rsidRDefault="00765097" w:rsidP="00F90893">
      <w:pPr>
        <w:pStyle w:val="NormalWeb"/>
        <w:numPr>
          <w:ilvl w:val="0"/>
          <w:numId w:val="56"/>
        </w:numPr>
        <w:rPr>
          <w:rFonts w:ascii="Franklin Gothic Book" w:hAnsi="Franklin Gothic Book"/>
          <w:sz w:val="22"/>
          <w:szCs w:val="22"/>
        </w:rPr>
      </w:pPr>
      <w:r w:rsidRPr="00FC7917">
        <w:rPr>
          <w:rFonts w:ascii="Franklin Gothic Book" w:hAnsi="Franklin Gothic Book"/>
          <w:sz w:val="22"/>
          <w:szCs w:val="22"/>
        </w:rPr>
        <w:t xml:space="preserve">Adjourn: A motion is made to end the meeting. A second motion is required. A majority vote is then required for the meeting to be adjourned (ended). </w:t>
      </w:r>
    </w:p>
    <w:p w14:paraId="3D676E82" w14:textId="45DECD55"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 xml:space="preserve">Note: If more than one motion is proposed, the most recent takes precedence over the ones preceding it. For </w:t>
      </w:r>
      <w:r w:rsidR="00D236F8" w:rsidRPr="00FC7917">
        <w:rPr>
          <w:rFonts w:ascii="Franklin Gothic Book" w:hAnsi="Franklin Gothic Book"/>
          <w:sz w:val="22"/>
          <w:szCs w:val="22"/>
        </w:rPr>
        <w:t>example,</w:t>
      </w:r>
      <w:r w:rsidRPr="00FC7917">
        <w:rPr>
          <w:rFonts w:ascii="Franklin Gothic Book" w:hAnsi="Franklin Gothic Book"/>
          <w:sz w:val="22"/>
          <w:szCs w:val="22"/>
        </w:rPr>
        <w:t xml:space="preserve"> if #6, a motion to table the discussion, is proposed, it must be voted on before #3, a motion to amend, can be decided. </w:t>
      </w:r>
    </w:p>
    <w:p w14:paraId="44074E4A" w14:textId="29A5F21E"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 xml:space="preserve">In a smaller meeting, like a committee or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meeting, generally only four motions are used: </w:t>
      </w:r>
    </w:p>
    <w:p w14:paraId="67533749" w14:textId="77777777" w:rsidR="00765097" w:rsidRPr="00FC7917" w:rsidRDefault="00765097" w:rsidP="00F90893">
      <w:pPr>
        <w:pStyle w:val="NormalWeb"/>
        <w:numPr>
          <w:ilvl w:val="0"/>
          <w:numId w:val="57"/>
        </w:numPr>
        <w:rPr>
          <w:rFonts w:ascii="Franklin Gothic Book" w:hAnsi="Franklin Gothic Book"/>
          <w:sz w:val="22"/>
          <w:szCs w:val="22"/>
        </w:rPr>
      </w:pPr>
      <w:r w:rsidRPr="00FC7917">
        <w:rPr>
          <w:rFonts w:ascii="Franklin Gothic Book" w:hAnsi="Franklin Gothic Book"/>
          <w:sz w:val="22"/>
          <w:szCs w:val="22"/>
        </w:rPr>
        <w:t xml:space="preserve">To introduce (motion.) </w:t>
      </w:r>
    </w:p>
    <w:p w14:paraId="7E7CD384" w14:textId="77777777" w:rsidR="00765097" w:rsidRPr="00FC7917" w:rsidRDefault="00765097" w:rsidP="00F90893">
      <w:pPr>
        <w:pStyle w:val="NormalWeb"/>
        <w:numPr>
          <w:ilvl w:val="0"/>
          <w:numId w:val="57"/>
        </w:numPr>
        <w:rPr>
          <w:rFonts w:ascii="Franklin Gothic Book" w:hAnsi="Franklin Gothic Book"/>
          <w:sz w:val="22"/>
          <w:szCs w:val="22"/>
        </w:rPr>
      </w:pPr>
      <w:r w:rsidRPr="00FC7917">
        <w:rPr>
          <w:rFonts w:ascii="Franklin Gothic Book" w:hAnsi="Franklin Gothic Book"/>
          <w:sz w:val="22"/>
          <w:szCs w:val="22"/>
        </w:rPr>
        <w:t xml:space="preserve">To change a motion (amend.) </w:t>
      </w:r>
    </w:p>
    <w:p w14:paraId="15CB73A7" w14:textId="77777777" w:rsidR="00765097" w:rsidRPr="00FC7917" w:rsidRDefault="00765097" w:rsidP="00F90893">
      <w:pPr>
        <w:pStyle w:val="NormalWeb"/>
        <w:numPr>
          <w:ilvl w:val="0"/>
          <w:numId w:val="57"/>
        </w:numPr>
        <w:rPr>
          <w:rFonts w:ascii="Franklin Gothic Book" w:hAnsi="Franklin Gothic Book"/>
          <w:sz w:val="22"/>
          <w:szCs w:val="22"/>
        </w:rPr>
      </w:pPr>
      <w:r w:rsidRPr="00FC7917">
        <w:rPr>
          <w:rFonts w:ascii="Franklin Gothic Book" w:hAnsi="Franklin Gothic Book"/>
          <w:sz w:val="22"/>
          <w:szCs w:val="22"/>
        </w:rPr>
        <w:t xml:space="preserve">To adopt (accept a report without discussion.) </w:t>
      </w:r>
    </w:p>
    <w:p w14:paraId="39209B85" w14:textId="77777777" w:rsidR="00765097" w:rsidRPr="00FC7917" w:rsidRDefault="00765097" w:rsidP="00F90893">
      <w:pPr>
        <w:pStyle w:val="NormalWeb"/>
        <w:numPr>
          <w:ilvl w:val="0"/>
          <w:numId w:val="57"/>
        </w:numPr>
        <w:rPr>
          <w:rFonts w:ascii="Franklin Gothic Book" w:hAnsi="Franklin Gothic Book"/>
          <w:sz w:val="22"/>
          <w:szCs w:val="22"/>
        </w:rPr>
      </w:pPr>
      <w:r w:rsidRPr="00FC7917">
        <w:rPr>
          <w:rFonts w:ascii="Franklin Gothic Book" w:hAnsi="Franklin Gothic Book"/>
          <w:sz w:val="22"/>
          <w:szCs w:val="22"/>
        </w:rPr>
        <w:t xml:space="preserve">To adjourn (end the meeting.) </w:t>
      </w:r>
    </w:p>
    <w:p w14:paraId="32FB0C97" w14:textId="7F4B258B"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 Re</w:t>
      </w:r>
      <w:r w:rsidR="00600BE3" w:rsidRPr="00FC7917">
        <w:rPr>
          <w:rFonts w:ascii="Franklin Gothic Book" w:hAnsi="Franklin Gothic Book"/>
          <w:sz w:val="22"/>
          <w:szCs w:val="22"/>
        </w:rPr>
        <w:t>m</w:t>
      </w:r>
      <w:r w:rsidR="008E46BB" w:rsidRPr="00FC7917">
        <w:rPr>
          <w:rFonts w:ascii="Franklin Gothic Book" w:hAnsi="Franklin Gothic Book"/>
          <w:sz w:val="22"/>
          <w:szCs w:val="22"/>
        </w:rPr>
        <w:t>ember</w:t>
      </w:r>
      <w:r w:rsidRPr="00FC7917">
        <w:rPr>
          <w:rFonts w:ascii="Franklin Gothic Book" w:hAnsi="Franklin Gothic Book"/>
          <w:sz w:val="22"/>
          <w:szCs w:val="22"/>
        </w:rPr>
        <w:t xml:space="preserve">, these processes are designed to ensure that everyone has a chance to participate and to share ideas in an orderly manner. Parliamentary procedure should not be used to prevent discussion of important issues. </w:t>
      </w:r>
    </w:p>
    <w:p w14:paraId="641EDD70" w14:textId="77777777" w:rsidR="00765097" w:rsidRPr="00FC7917" w:rsidRDefault="00765097" w:rsidP="00826553">
      <w:pPr>
        <w:pStyle w:val="NormalWeb"/>
        <w:rPr>
          <w:rFonts w:ascii="Franklin Gothic Book" w:hAnsi="Franklin Gothic Book"/>
          <w:sz w:val="22"/>
          <w:szCs w:val="22"/>
          <w:u w:val="single"/>
        </w:rPr>
      </w:pPr>
      <w:r w:rsidRPr="00FC7917">
        <w:rPr>
          <w:rFonts w:ascii="Franklin Gothic Book" w:hAnsi="Franklin Gothic Book"/>
          <w:sz w:val="22"/>
          <w:szCs w:val="22"/>
          <w:u w:val="single"/>
        </w:rPr>
        <w:lastRenderedPageBreak/>
        <w:t xml:space="preserve">PROCESS DURING THE MEETING </w:t>
      </w:r>
    </w:p>
    <w:p w14:paraId="0F21F0B3" w14:textId="77777777"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 xml:space="preserve">1. TO INTRODUCE A MOTION: </w:t>
      </w:r>
    </w:p>
    <w:p w14:paraId="241BC2CB" w14:textId="77777777"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 xml:space="preserve">Stand when no one else has the floor. Address the Chair by the proper title. Wait until the chair recognizes you. </w:t>
      </w:r>
    </w:p>
    <w:p w14:paraId="580CAF53" w14:textId="77777777" w:rsidR="00765097" w:rsidRPr="00FC7917" w:rsidRDefault="00765097" w:rsidP="00F90893">
      <w:pPr>
        <w:pStyle w:val="NormalWeb"/>
        <w:numPr>
          <w:ilvl w:val="0"/>
          <w:numId w:val="58"/>
        </w:numPr>
        <w:rPr>
          <w:rFonts w:ascii="Franklin Gothic Book" w:hAnsi="Franklin Gothic Book"/>
          <w:sz w:val="22"/>
          <w:szCs w:val="22"/>
        </w:rPr>
      </w:pPr>
      <w:r w:rsidRPr="00FC7917">
        <w:rPr>
          <w:rFonts w:ascii="Franklin Gothic Book" w:hAnsi="Franklin Gothic Book"/>
          <w:sz w:val="22"/>
          <w:szCs w:val="22"/>
        </w:rPr>
        <w:t xml:space="preserve">Now that you have the floor and can proceed with your motion </w:t>
      </w:r>
      <w:proofErr w:type="gramStart"/>
      <w:r w:rsidRPr="00FC7917">
        <w:rPr>
          <w:rFonts w:ascii="Franklin Gothic Book" w:hAnsi="Franklin Gothic Book"/>
          <w:sz w:val="22"/>
          <w:szCs w:val="22"/>
        </w:rPr>
        <w:t>say</w:t>
      </w:r>
      <w:proofErr w:type="gramEnd"/>
      <w:r w:rsidRPr="00FC7917">
        <w:rPr>
          <w:rFonts w:ascii="Franklin Gothic Book" w:hAnsi="Franklin Gothic Book"/>
          <w:sz w:val="22"/>
          <w:szCs w:val="22"/>
        </w:rPr>
        <w:t xml:space="preserve"> "I move that...," state your motion clearly and sit down. </w:t>
      </w:r>
    </w:p>
    <w:p w14:paraId="79AEEB39" w14:textId="4B3954D6" w:rsidR="00765097" w:rsidRPr="00FC7917" w:rsidRDefault="00765097" w:rsidP="00F90893">
      <w:pPr>
        <w:pStyle w:val="NormalWeb"/>
        <w:numPr>
          <w:ilvl w:val="0"/>
          <w:numId w:val="58"/>
        </w:numPr>
        <w:rPr>
          <w:rFonts w:ascii="Franklin Gothic Book" w:hAnsi="Franklin Gothic Book"/>
          <w:sz w:val="22"/>
          <w:szCs w:val="22"/>
        </w:rPr>
      </w:pPr>
      <w:r w:rsidRPr="00FC7917">
        <w:rPr>
          <w:rFonts w:ascii="Franklin Gothic Book" w:hAnsi="Franklin Gothic Book"/>
          <w:sz w:val="22"/>
          <w:szCs w:val="22"/>
        </w:rPr>
        <w:t xml:space="preserve">Another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may second your motion. A second merely implies that the seconder agrees that the motion should come before the assembly and not that he/she is in favor of the motion. </w:t>
      </w:r>
    </w:p>
    <w:p w14:paraId="4682F560" w14:textId="77777777" w:rsidR="00765097" w:rsidRPr="00FC7917" w:rsidRDefault="00765097" w:rsidP="00F90893">
      <w:pPr>
        <w:pStyle w:val="NormalWeb"/>
        <w:numPr>
          <w:ilvl w:val="0"/>
          <w:numId w:val="58"/>
        </w:numPr>
        <w:rPr>
          <w:rFonts w:ascii="Franklin Gothic Book" w:hAnsi="Franklin Gothic Book"/>
          <w:sz w:val="22"/>
          <w:szCs w:val="22"/>
        </w:rPr>
      </w:pPr>
      <w:r w:rsidRPr="00FC7917">
        <w:rPr>
          <w:rFonts w:ascii="Franklin Gothic Book" w:hAnsi="Franklin Gothic Book"/>
          <w:sz w:val="22"/>
          <w:szCs w:val="22"/>
        </w:rPr>
        <w:t xml:space="preserve">If there is no second, the Chair says, "The motion is not before you at this time." The motion is not lost, as there has been no vote taken. </w:t>
      </w:r>
    </w:p>
    <w:p w14:paraId="290C2D88" w14:textId="6B27F30B" w:rsidR="00765097" w:rsidRPr="00FC7917" w:rsidRDefault="00765097" w:rsidP="00F90893">
      <w:pPr>
        <w:pStyle w:val="NormalWeb"/>
        <w:numPr>
          <w:ilvl w:val="0"/>
          <w:numId w:val="58"/>
        </w:numPr>
        <w:rPr>
          <w:rFonts w:ascii="Franklin Gothic Book" w:hAnsi="Franklin Gothic Book"/>
          <w:sz w:val="22"/>
          <w:szCs w:val="22"/>
        </w:rPr>
      </w:pPr>
      <w:r w:rsidRPr="00FC7917">
        <w:rPr>
          <w:rFonts w:ascii="Franklin Gothic Book" w:hAnsi="Franklin Gothic Book"/>
          <w:sz w:val="22"/>
          <w:szCs w:val="22"/>
        </w:rPr>
        <w:t xml:space="preserve">If there is a second, the Chair states the question by saying "It has been moved and seconded that ... (state the </w:t>
      </w:r>
      <w:r w:rsidR="00D236F8" w:rsidRPr="00FC7917">
        <w:rPr>
          <w:rFonts w:ascii="Franklin Gothic Book" w:hAnsi="Franklin Gothic Book"/>
          <w:sz w:val="22"/>
          <w:szCs w:val="22"/>
        </w:rPr>
        <w:t>motion) . . .</w:t>
      </w:r>
      <w:r w:rsidRPr="00FC7917">
        <w:rPr>
          <w:rFonts w:ascii="Franklin Gothic Book" w:hAnsi="Franklin Gothic Book"/>
          <w:sz w:val="22"/>
          <w:szCs w:val="22"/>
        </w:rPr>
        <w:t xml:space="preserve">, is there any discussion?" </w:t>
      </w:r>
    </w:p>
    <w:p w14:paraId="533B8316" w14:textId="77777777"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 xml:space="preserve">2. DEBATE OR DISCUSSING THE MOTION: </w:t>
      </w:r>
    </w:p>
    <w:p w14:paraId="2D20C42D" w14:textId="359F6A51" w:rsidR="00765097" w:rsidRPr="00FC7917" w:rsidRDefault="00765097" w:rsidP="00F90893">
      <w:pPr>
        <w:pStyle w:val="NormalWeb"/>
        <w:numPr>
          <w:ilvl w:val="0"/>
          <w:numId w:val="59"/>
        </w:numPr>
        <w:rPr>
          <w:rFonts w:ascii="Franklin Gothic Book" w:hAnsi="Franklin Gothic Book"/>
          <w:sz w:val="22"/>
          <w:szCs w:val="22"/>
        </w:rPr>
      </w:pPr>
      <w:r w:rsidRPr="00FC7917">
        <w:rPr>
          <w:rFonts w:ascii="Franklin Gothic Book" w:hAnsi="Franklin Gothic Book"/>
          <w:sz w:val="22"/>
          <w:szCs w:val="22"/>
        </w:rPr>
        <w:t xml:space="preserve">The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who made the motion is entitled to speak first. </w:t>
      </w:r>
    </w:p>
    <w:p w14:paraId="5D12BC60" w14:textId="09EBA7F7" w:rsidR="00765097" w:rsidRPr="00FC7917" w:rsidRDefault="00765097" w:rsidP="00F90893">
      <w:pPr>
        <w:pStyle w:val="NormalWeb"/>
        <w:numPr>
          <w:ilvl w:val="0"/>
          <w:numId w:val="59"/>
        </w:numPr>
        <w:rPr>
          <w:rFonts w:ascii="Franklin Gothic Book" w:hAnsi="Franklin Gothic Book"/>
          <w:sz w:val="22"/>
          <w:szCs w:val="22"/>
        </w:rPr>
      </w:pPr>
      <w:r w:rsidRPr="00FC7917">
        <w:rPr>
          <w:rFonts w:ascii="Franklin Gothic Book" w:hAnsi="Franklin Gothic Book"/>
          <w:sz w:val="22"/>
          <w:szCs w:val="22"/>
        </w:rPr>
        <w:t xml:space="preserve">Every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has the right to speak in debate. </w:t>
      </w:r>
    </w:p>
    <w:p w14:paraId="32D19A66" w14:textId="77777777" w:rsidR="00765097" w:rsidRPr="00FC7917" w:rsidRDefault="00765097" w:rsidP="00F90893">
      <w:pPr>
        <w:pStyle w:val="NormalWeb"/>
        <w:numPr>
          <w:ilvl w:val="0"/>
          <w:numId w:val="59"/>
        </w:numPr>
        <w:rPr>
          <w:rFonts w:ascii="Franklin Gothic Book" w:hAnsi="Franklin Gothic Book"/>
          <w:sz w:val="22"/>
          <w:szCs w:val="22"/>
        </w:rPr>
      </w:pPr>
      <w:r w:rsidRPr="00FC7917">
        <w:rPr>
          <w:rFonts w:ascii="Franklin Gothic Book" w:hAnsi="Franklin Gothic Book"/>
          <w:sz w:val="22"/>
          <w:szCs w:val="22"/>
        </w:rPr>
        <w:t xml:space="preserve">The Chair should alternate between those "for" the motion and those "against" the motion. </w:t>
      </w:r>
    </w:p>
    <w:p w14:paraId="2E1D07A2" w14:textId="77777777" w:rsidR="00765097" w:rsidRPr="00FC7917" w:rsidRDefault="00765097" w:rsidP="00F90893">
      <w:pPr>
        <w:pStyle w:val="NormalWeb"/>
        <w:numPr>
          <w:ilvl w:val="0"/>
          <w:numId w:val="59"/>
        </w:numPr>
        <w:rPr>
          <w:rFonts w:ascii="Franklin Gothic Book" w:hAnsi="Franklin Gothic Book"/>
          <w:sz w:val="22"/>
          <w:szCs w:val="22"/>
        </w:rPr>
      </w:pPr>
      <w:r w:rsidRPr="00FC7917">
        <w:rPr>
          <w:rFonts w:ascii="Franklin Gothic Book" w:hAnsi="Franklin Gothic Book"/>
          <w:sz w:val="22"/>
          <w:szCs w:val="22"/>
        </w:rPr>
        <w:t xml:space="preserve">The discussion should be related to the pending motion. </w:t>
      </w:r>
    </w:p>
    <w:p w14:paraId="2ABA9DC1" w14:textId="77777777" w:rsidR="00765097" w:rsidRPr="00FC7917" w:rsidRDefault="00765097" w:rsidP="00F90893">
      <w:pPr>
        <w:pStyle w:val="NormalWeb"/>
        <w:numPr>
          <w:ilvl w:val="0"/>
          <w:numId w:val="59"/>
        </w:numPr>
        <w:rPr>
          <w:rFonts w:ascii="Franklin Gothic Book" w:hAnsi="Franklin Gothic Book"/>
          <w:sz w:val="22"/>
          <w:szCs w:val="22"/>
        </w:rPr>
      </w:pPr>
      <w:r w:rsidRPr="00FC7917">
        <w:rPr>
          <w:rFonts w:ascii="Franklin Gothic Book" w:hAnsi="Franklin Gothic Book"/>
          <w:sz w:val="22"/>
          <w:szCs w:val="22"/>
        </w:rPr>
        <w:t xml:space="preserve">Avoid using a person's name in debate. </w:t>
      </w:r>
    </w:p>
    <w:p w14:paraId="5442CF07" w14:textId="77777777" w:rsidR="00765097" w:rsidRPr="00FC7917" w:rsidRDefault="00765097" w:rsidP="00F90893">
      <w:pPr>
        <w:pStyle w:val="NormalWeb"/>
        <w:numPr>
          <w:ilvl w:val="0"/>
          <w:numId w:val="59"/>
        </w:numPr>
        <w:rPr>
          <w:rFonts w:ascii="Franklin Gothic Book" w:hAnsi="Franklin Gothic Book"/>
          <w:sz w:val="22"/>
          <w:szCs w:val="22"/>
        </w:rPr>
      </w:pPr>
      <w:r w:rsidRPr="00FC7917">
        <w:rPr>
          <w:rFonts w:ascii="Franklin Gothic Book" w:hAnsi="Franklin Gothic Book"/>
          <w:sz w:val="22"/>
          <w:szCs w:val="22"/>
        </w:rPr>
        <w:t xml:space="preserve">All questions should be directed to the Chair. </w:t>
      </w:r>
    </w:p>
    <w:p w14:paraId="220D182F" w14:textId="3B6893E0" w:rsidR="00765097" w:rsidRPr="00FC7917" w:rsidRDefault="00765097" w:rsidP="00F90893">
      <w:pPr>
        <w:pStyle w:val="NormalWeb"/>
        <w:numPr>
          <w:ilvl w:val="0"/>
          <w:numId w:val="59"/>
        </w:numPr>
        <w:rPr>
          <w:rFonts w:ascii="Franklin Gothic Book" w:hAnsi="Franklin Gothic Book"/>
          <w:sz w:val="22"/>
          <w:szCs w:val="22"/>
        </w:rPr>
      </w:pPr>
      <w:r w:rsidRPr="00FC7917">
        <w:rPr>
          <w:rFonts w:ascii="Franklin Gothic Book" w:hAnsi="Franklin Gothic Book"/>
          <w:sz w:val="22"/>
          <w:szCs w:val="22"/>
        </w:rPr>
        <w:t xml:space="preserve">Unless there is a special rule providing otherwise, a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is limited to speak once to a motion. </w:t>
      </w:r>
    </w:p>
    <w:p w14:paraId="6B659857" w14:textId="77777777" w:rsidR="00765097" w:rsidRPr="00FC7917" w:rsidRDefault="00765097" w:rsidP="00F90893">
      <w:pPr>
        <w:pStyle w:val="NormalWeb"/>
        <w:numPr>
          <w:ilvl w:val="0"/>
          <w:numId w:val="59"/>
        </w:numPr>
        <w:rPr>
          <w:rFonts w:ascii="Franklin Gothic Book" w:hAnsi="Franklin Gothic Book"/>
          <w:sz w:val="22"/>
          <w:szCs w:val="22"/>
        </w:rPr>
      </w:pPr>
      <w:r w:rsidRPr="00FC7917">
        <w:rPr>
          <w:rFonts w:ascii="Franklin Gothic Book" w:hAnsi="Franklin Gothic Book"/>
          <w:sz w:val="22"/>
          <w:szCs w:val="22"/>
        </w:rPr>
        <w:t xml:space="preserve">Asking a question or a brief suggestion is not counted in debate. </w:t>
      </w:r>
    </w:p>
    <w:p w14:paraId="33923692" w14:textId="77777777" w:rsidR="00765097" w:rsidRPr="00FC7917" w:rsidRDefault="00765097" w:rsidP="00F90893">
      <w:pPr>
        <w:pStyle w:val="NormalWeb"/>
        <w:numPr>
          <w:ilvl w:val="0"/>
          <w:numId w:val="59"/>
        </w:numPr>
        <w:rPr>
          <w:rFonts w:ascii="Franklin Gothic Book" w:hAnsi="Franklin Gothic Book"/>
          <w:sz w:val="22"/>
          <w:szCs w:val="22"/>
        </w:rPr>
      </w:pPr>
      <w:r w:rsidRPr="00FC7917">
        <w:rPr>
          <w:rFonts w:ascii="Franklin Gothic Book" w:hAnsi="Franklin Gothic Book"/>
          <w:sz w:val="22"/>
          <w:szCs w:val="22"/>
        </w:rPr>
        <w:t xml:space="preserve">A person may speak a second time in debate with the assembly's permission. </w:t>
      </w:r>
    </w:p>
    <w:p w14:paraId="0B444759" w14:textId="77777777"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 xml:space="preserve">3. VOTING ON A MOTION: </w:t>
      </w:r>
    </w:p>
    <w:p w14:paraId="5571DFAC" w14:textId="18F34552" w:rsidR="00765097" w:rsidRPr="00FC7917" w:rsidRDefault="00765097" w:rsidP="00F90893">
      <w:pPr>
        <w:pStyle w:val="NormalWeb"/>
        <w:numPr>
          <w:ilvl w:val="0"/>
          <w:numId w:val="60"/>
        </w:numPr>
        <w:rPr>
          <w:rFonts w:ascii="Franklin Gothic Book" w:hAnsi="Franklin Gothic Book"/>
          <w:sz w:val="22"/>
          <w:szCs w:val="22"/>
        </w:rPr>
      </w:pPr>
      <w:r w:rsidRPr="00FC7917">
        <w:rPr>
          <w:rFonts w:ascii="Franklin Gothic Book" w:hAnsi="Franklin Gothic Book"/>
          <w:sz w:val="22"/>
          <w:szCs w:val="22"/>
        </w:rPr>
        <w:t xml:space="preserve">Before a vote is taken, the Chair puts the question by saying "Those in favor of the motion that ... (repeat the </w:t>
      </w:r>
      <w:r w:rsidR="00D236F8" w:rsidRPr="00FC7917">
        <w:rPr>
          <w:rFonts w:ascii="Franklin Gothic Book" w:hAnsi="Franklin Gothic Book"/>
          <w:sz w:val="22"/>
          <w:szCs w:val="22"/>
        </w:rPr>
        <w:t>motion) ...</w:t>
      </w:r>
      <w:r w:rsidRPr="00FC7917">
        <w:rPr>
          <w:rFonts w:ascii="Franklin Gothic Book" w:hAnsi="Franklin Gothic Book"/>
          <w:sz w:val="22"/>
          <w:szCs w:val="22"/>
        </w:rPr>
        <w:t xml:space="preserve"> say "Aye." Those opposed say "No." Wait, then </w:t>
      </w:r>
      <w:proofErr w:type="gramStart"/>
      <w:r w:rsidRPr="00FC7917">
        <w:rPr>
          <w:rFonts w:ascii="Franklin Gothic Book" w:hAnsi="Franklin Gothic Book"/>
          <w:sz w:val="22"/>
          <w:szCs w:val="22"/>
        </w:rPr>
        <w:t>say</w:t>
      </w:r>
      <w:proofErr w:type="gramEnd"/>
      <w:r w:rsidRPr="00FC7917">
        <w:rPr>
          <w:rFonts w:ascii="Franklin Gothic Book" w:hAnsi="Franklin Gothic Book"/>
          <w:sz w:val="22"/>
          <w:szCs w:val="22"/>
        </w:rPr>
        <w:t xml:space="preserve"> "The motion is carried," or "The motion is lost." </w:t>
      </w:r>
    </w:p>
    <w:p w14:paraId="0C9EA81F" w14:textId="77777777" w:rsidR="00765097" w:rsidRPr="00FC7917" w:rsidRDefault="00765097" w:rsidP="00F90893">
      <w:pPr>
        <w:pStyle w:val="NormalWeb"/>
        <w:numPr>
          <w:ilvl w:val="0"/>
          <w:numId w:val="60"/>
        </w:numPr>
        <w:rPr>
          <w:rFonts w:ascii="Franklin Gothic Book" w:hAnsi="Franklin Gothic Book"/>
          <w:sz w:val="22"/>
          <w:szCs w:val="22"/>
        </w:rPr>
      </w:pPr>
      <w:r w:rsidRPr="00FC7917">
        <w:rPr>
          <w:rFonts w:ascii="Franklin Gothic Book" w:hAnsi="Franklin Gothic Book"/>
          <w:sz w:val="22"/>
          <w:szCs w:val="22"/>
        </w:rPr>
        <w:t xml:space="preserve">Some motions require a 2/3 vote. A 2/3 vote is obtained by standing </w:t>
      </w:r>
    </w:p>
    <w:p w14:paraId="3DA4708C" w14:textId="62687CD4" w:rsidR="00765097" w:rsidRPr="00FC7917" w:rsidRDefault="00765097" w:rsidP="00F90893">
      <w:pPr>
        <w:pStyle w:val="NormalWeb"/>
        <w:numPr>
          <w:ilvl w:val="0"/>
          <w:numId w:val="60"/>
        </w:numPr>
        <w:rPr>
          <w:rFonts w:ascii="Franklin Gothic Book" w:hAnsi="Franklin Gothic Book"/>
          <w:sz w:val="22"/>
          <w:szCs w:val="22"/>
        </w:rPr>
      </w:pPr>
      <w:r w:rsidRPr="00FC7917">
        <w:rPr>
          <w:rFonts w:ascii="Franklin Gothic Book" w:hAnsi="Franklin Gothic Book"/>
          <w:sz w:val="22"/>
          <w:szCs w:val="22"/>
        </w:rPr>
        <w:t xml:space="preserve">If a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is in doubt about the vote, he may call out "division." A division is a demand for a standing vote. </w:t>
      </w:r>
    </w:p>
    <w:p w14:paraId="687E890B" w14:textId="77777777" w:rsidR="00765097" w:rsidRPr="00FC7917" w:rsidRDefault="00765097" w:rsidP="00F90893">
      <w:pPr>
        <w:pStyle w:val="NormalWeb"/>
        <w:numPr>
          <w:ilvl w:val="0"/>
          <w:numId w:val="60"/>
        </w:numPr>
        <w:rPr>
          <w:rFonts w:ascii="Franklin Gothic Book" w:hAnsi="Franklin Gothic Book"/>
          <w:sz w:val="22"/>
          <w:szCs w:val="22"/>
        </w:rPr>
      </w:pPr>
      <w:r w:rsidRPr="00FC7917">
        <w:rPr>
          <w:rFonts w:ascii="Franklin Gothic Book" w:hAnsi="Franklin Gothic Book"/>
          <w:sz w:val="22"/>
          <w:szCs w:val="22"/>
        </w:rPr>
        <w:t xml:space="preserve">A majority vote is more than half of the votes cast by persons legally entitled to vote. </w:t>
      </w:r>
    </w:p>
    <w:p w14:paraId="595C5132" w14:textId="77777777" w:rsidR="00765097" w:rsidRPr="00FC7917" w:rsidRDefault="00765097" w:rsidP="00F90893">
      <w:pPr>
        <w:pStyle w:val="NormalWeb"/>
        <w:numPr>
          <w:ilvl w:val="0"/>
          <w:numId w:val="60"/>
        </w:numPr>
        <w:rPr>
          <w:rFonts w:ascii="Franklin Gothic Book" w:hAnsi="Franklin Gothic Book"/>
          <w:sz w:val="22"/>
          <w:szCs w:val="22"/>
        </w:rPr>
      </w:pPr>
      <w:r w:rsidRPr="00FC7917">
        <w:rPr>
          <w:rFonts w:ascii="Franklin Gothic Book" w:hAnsi="Franklin Gothic Book"/>
          <w:sz w:val="22"/>
          <w:szCs w:val="22"/>
        </w:rPr>
        <w:t xml:space="preserve">A 2/3 vote means at least 2/3 of the votes cast by persons legally entitled to vote. </w:t>
      </w:r>
    </w:p>
    <w:p w14:paraId="45A3E213" w14:textId="77777777" w:rsidR="00765097" w:rsidRPr="00FC7917" w:rsidRDefault="00765097" w:rsidP="00F90893">
      <w:pPr>
        <w:pStyle w:val="NormalWeb"/>
        <w:numPr>
          <w:ilvl w:val="0"/>
          <w:numId w:val="60"/>
        </w:numPr>
        <w:rPr>
          <w:rFonts w:ascii="Franklin Gothic Book" w:hAnsi="Franklin Gothic Book"/>
          <w:sz w:val="22"/>
          <w:szCs w:val="22"/>
        </w:rPr>
      </w:pPr>
      <w:r w:rsidRPr="00FC7917">
        <w:rPr>
          <w:rFonts w:ascii="Franklin Gothic Book" w:hAnsi="Franklin Gothic Book"/>
          <w:sz w:val="22"/>
          <w:szCs w:val="22"/>
        </w:rPr>
        <w:t xml:space="preserve">A tie vote is a lost vote, since it is not a majority. </w:t>
      </w:r>
    </w:p>
    <w:p w14:paraId="08DD46C5" w14:textId="237636B5" w:rsidR="002A5566" w:rsidRPr="00FC7917" w:rsidRDefault="00765097" w:rsidP="002A5566">
      <w:pPr>
        <w:pStyle w:val="NormalWeb"/>
        <w:rPr>
          <w:rFonts w:ascii="Franklin Gothic Book" w:hAnsi="Franklin Gothic Book"/>
          <w:sz w:val="22"/>
          <w:szCs w:val="22"/>
        </w:rPr>
      </w:pPr>
      <w:r w:rsidRPr="00FC7917">
        <w:rPr>
          <w:rFonts w:ascii="Franklin Gothic Book" w:hAnsi="Franklin Gothic Book"/>
          <w:sz w:val="22"/>
          <w:szCs w:val="22"/>
        </w:rPr>
        <w:t xml:space="preserve">Source: </w:t>
      </w:r>
      <w:hyperlink r:id="rId11" w:history="1">
        <w:r w:rsidRPr="00FC7917">
          <w:rPr>
            <w:rStyle w:val="Hyperlink"/>
            <w:rFonts w:ascii="Franklin Gothic Book" w:hAnsi="Franklin Gothic Book"/>
            <w:sz w:val="22"/>
            <w:szCs w:val="22"/>
          </w:rPr>
          <w:t>http://www.afsc.noaa.gov/education/Activities/PDFs/SBSS_Lesson6_roberts_rules_of_order.pdf</w:t>
        </w:r>
      </w:hyperlink>
      <w:r w:rsidR="00A344E7" w:rsidRPr="00FC7917">
        <w:rPr>
          <w:rFonts w:ascii="Franklin Gothic Book" w:hAnsi="Franklin Gothic Book"/>
          <w:sz w:val="22"/>
          <w:szCs w:val="22"/>
        </w:rPr>
        <w:t xml:space="preserve"> </w:t>
      </w:r>
      <w:r w:rsidR="002A5566" w:rsidRPr="00FC7917">
        <w:rPr>
          <w:rFonts w:ascii="Franklin Gothic Book" w:hAnsi="Franklin Gothic Book"/>
          <w:sz w:val="22"/>
          <w:szCs w:val="22"/>
        </w:rPr>
        <w:t xml:space="preserve"> </w:t>
      </w:r>
    </w:p>
    <w:p w14:paraId="2BF0AF83" w14:textId="46A69369" w:rsidR="002A5566" w:rsidRPr="00FC7917" w:rsidRDefault="002A5566" w:rsidP="00AF4734">
      <w:pPr>
        <w:pStyle w:val="Heading2"/>
        <w:rPr>
          <w:rFonts w:ascii="Franklin Gothic Book" w:hAnsi="Franklin Gothic Book"/>
          <w:sz w:val="22"/>
          <w:szCs w:val="22"/>
        </w:rPr>
      </w:pPr>
      <w:bookmarkStart w:id="12" w:name="_Toc270850682"/>
      <w:bookmarkStart w:id="13" w:name="_Toc522527546"/>
      <w:r w:rsidRPr="00FC7917">
        <w:rPr>
          <w:rFonts w:ascii="Franklin Gothic Book" w:hAnsi="Franklin Gothic Book"/>
          <w:sz w:val="22"/>
          <w:szCs w:val="22"/>
        </w:rPr>
        <w:t xml:space="preserve">5.4 Template of Code of Conduct/Ethics of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s</w:t>
      </w:r>
      <w:bookmarkEnd w:id="12"/>
      <w:bookmarkEnd w:id="13"/>
      <w:r w:rsidRPr="00FC7917">
        <w:rPr>
          <w:rFonts w:ascii="Franklin Gothic Book" w:hAnsi="Franklin Gothic Book"/>
          <w:sz w:val="22"/>
          <w:szCs w:val="22"/>
        </w:rPr>
        <w:t xml:space="preserve"> </w:t>
      </w:r>
    </w:p>
    <w:p w14:paraId="4B89F40E" w14:textId="77777777" w:rsidR="002A5566" w:rsidRPr="00FC7917" w:rsidRDefault="002A5566" w:rsidP="002A5566">
      <w:pPr>
        <w:rPr>
          <w:rFonts w:ascii="Franklin Gothic Book" w:hAnsi="Franklin Gothic Book"/>
          <w:sz w:val="22"/>
          <w:szCs w:val="22"/>
        </w:rPr>
      </w:pPr>
    </w:p>
    <w:p w14:paraId="06649129" w14:textId="3D17035A" w:rsidR="002A5566" w:rsidRPr="00FC7917" w:rsidRDefault="002A5566" w:rsidP="002A5566">
      <w:pPr>
        <w:jc w:val="center"/>
        <w:rPr>
          <w:rFonts w:ascii="Franklin Gothic Book" w:hAnsi="Franklin Gothic Book"/>
          <w:sz w:val="22"/>
          <w:szCs w:val="22"/>
        </w:rPr>
      </w:pPr>
      <w:r w:rsidRPr="00FC7917">
        <w:rPr>
          <w:rFonts w:ascii="Franklin Gothic Book" w:hAnsi="Franklin Gothic Book"/>
          <w:sz w:val="22"/>
          <w:szCs w:val="22"/>
        </w:rPr>
        <w:t>Code of Ethics for _______________</w:t>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r>
      <w:r w:rsidRPr="00FC7917">
        <w:rPr>
          <w:rFonts w:ascii="Franklin Gothic Book" w:hAnsi="Franklin Gothic Book"/>
          <w:sz w:val="22"/>
          <w:szCs w:val="22"/>
        </w:rPr>
        <w:softHyphen/>
        <w:t xml:space="preserve">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r w:rsidR="00D236F8" w:rsidRPr="00FC7917">
        <w:rPr>
          <w:rFonts w:ascii="Franklin Gothic Book" w:hAnsi="Franklin Gothic Book"/>
          <w:sz w:val="22"/>
          <w:szCs w:val="22"/>
        </w:rPr>
        <w:t>Name) ‘</w:t>
      </w:r>
      <w:r w:rsidRPr="00FC7917">
        <w:rPr>
          <w:rFonts w:ascii="Franklin Gothic Book" w:hAnsi="Franklin Gothic Book"/>
          <w:sz w:val="22"/>
          <w:szCs w:val="22"/>
        </w:rPr>
        <w:t xml:space="preserve">s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of </w:t>
      </w:r>
      <w:r w:rsidR="008E46BB" w:rsidRPr="00FC7917">
        <w:rPr>
          <w:rFonts w:ascii="Franklin Gothic Book" w:hAnsi="Franklin Gothic Book"/>
          <w:sz w:val="22"/>
          <w:szCs w:val="22"/>
        </w:rPr>
        <w:t>Director</w:t>
      </w:r>
      <w:r w:rsidRPr="00FC7917">
        <w:rPr>
          <w:rFonts w:ascii="Franklin Gothic Book" w:hAnsi="Franklin Gothic Book"/>
          <w:sz w:val="22"/>
          <w:szCs w:val="22"/>
        </w:rPr>
        <w:t>s</w:t>
      </w:r>
    </w:p>
    <w:p w14:paraId="5B217DBA" w14:textId="77777777" w:rsidR="002A5566" w:rsidRPr="00FC7917" w:rsidRDefault="002A5566" w:rsidP="002A5566">
      <w:pPr>
        <w:rPr>
          <w:rFonts w:ascii="Franklin Gothic Book" w:hAnsi="Franklin Gothic Book"/>
          <w:sz w:val="22"/>
          <w:szCs w:val="22"/>
        </w:rPr>
      </w:pPr>
    </w:p>
    <w:p w14:paraId="2EE12C60" w14:textId="77777777" w:rsidR="002A5566" w:rsidRPr="00FC7917" w:rsidRDefault="002A5566" w:rsidP="002A5566">
      <w:pPr>
        <w:rPr>
          <w:rFonts w:ascii="Franklin Gothic Book" w:hAnsi="Franklin Gothic Book"/>
          <w:sz w:val="22"/>
          <w:szCs w:val="22"/>
          <w:u w:val="single"/>
        </w:rPr>
      </w:pPr>
      <w:r w:rsidRPr="00FC7917">
        <w:rPr>
          <w:rFonts w:ascii="Franklin Gothic Book" w:hAnsi="Franklin Gothic Book"/>
          <w:sz w:val="22"/>
          <w:szCs w:val="22"/>
          <w:u w:val="single"/>
        </w:rPr>
        <w:t xml:space="preserve">Statement of Commitment </w:t>
      </w:r>
    </w:p>
    <w:p w14:paraId="0F70369F" w14:textId="77777777" w:rsidR="002A5566" w:rsidRPr="00FC7917" w:rsidRDefault="002A5566" w:rsidP="002A5566">
      <w:pPr>
        <w:rPr>
          <w:rFonts w:ascii="Franklin Gothic Book" w:hAnsi="Franklin Gothic Book"/>
          <w:sz w:val="22"/>
          <w:szCs w:val="22"/>
        </w:rPr>
      </w:pPr>
    </w:p>
    <w:p w14:paraId="5EEC19C6" w14:textId="5871AD3E" w:rsidR="002A5566" w:rsidRPr="00FC7917" w:rsidRDefault="002A5566" w:rsidP="002A5566">
      <w:pPr>
        <w:rPr>
          <w:rFonts w:ascii="Franklin Gothic Book" w:hAnsi="Franklin Gothic Book"/>
          <w:sz w:val="22"/>
          <w:szCs w:val="22"/>
        </w:rPr>
      </w:pPr>
      <w:r w:rsidRPr="00FC7917">
        <w:rPr>
          <w:rFonts w:ascii="Franklin Gothic Book" w:hAnsi="Franklin Gothic Book"/>
          <w:sz w:val="22"/>
          <w:szCs w:val="22"/>
        </w:rPr>
        <w:t xml:space="preserve">I, __________________________________________understand that as a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 of _________________________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I have a legal and ethical responsibility to ensure that the organization does the best work possible in pursuit of its goals. I believe in the purpose and the mission of the </w:t>
      </w:r>
      <w:proofErr w:type="gramStart"/>
      <w:r w:rsidR="008E46BB" w:rsidRPr="00FC7917">
        <w:rPr>
          <w:rFonts w:ascii="Franklin Gothic Book" w:hAnsi="Franklin Gothic Book"/>
          <w:sz w:val="22"/>
          <w:szCs w:val="22"/>
        </w:rPr>
        <w:t>Club</w:t>
      </w:r>
      <w:r w:rsidRPr="00FC7917">
        <w:rPr>
          <w:rFonts w:ascii="Franklin Gothic Book" w:hAnsi="Franklin Gothic Book"/>
          <w:sz w:val="22"/>
          <w:szCs w:val="22"/>
        </w:rPr>
        <w:t>, and</w:t>
      </w:r>
      <w:proofErr w:type="gramEnd"/>
      <w:r w:rsidRPr="00FC7917">
        <w:rPr>
          <w:rFonts w:ascii="Franklin Gothic Book" w:hAnsi="Franklin Gothic Book"/>
          <w:sz w:val="22"/>
          <w:szCs w:val="22"/>
        </w:rPr>
        <w:t xml:space="preserve"> will act responsibly and prudently as its steward. My behavior as a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will be consistent with the values and mission of _________________________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w:t>
      </w:r>
      <w:r w:rsidRPr="00FC7917">
        <w:rPr>
          <w:rFonts w:ascii="Franklin Gothic Book" w:hAnsi="Franklin Gothic Book"/>
          <w:sz w:val="22"/>
          <w:szCs w:val="22"/>
        </w:rPr>
        <w:br/>
      </w:r>
    </w:p>
    <w:p w14:paraId="22A59A9F" w14:textId="6051926F" w:rsidR="002A5566" w:rsidRPr="00FC7917" w:rsidRDefault="002A5566" w:rsidP="002A5566">
      <w:pPr>
        <w:rPr>
          <w:rFonts w:ascii="Franklin Gothic Book" w:hAnsi="Franklin Gothic Book"/>
          <w:sz w:val="22"/>
          <w:szCs w:val="22"/>
        </w:rPr>
      </w:pPr>
      <w:r w:rsidRPr="00FC7917">
        <w:rPr>
          <w:rFonts w:ascii="Franklin Gothic Book" w:hAnsi="Franklin Gothic Book"/>
          <w:sz w:val="22"/>
          <w:szCs w:val="22"/>
        </w:rPr>
        <w:t xml:space="preserve">Therefore, as a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 of _________________________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I acknowledge and commit that I will observe a high standard of ethics and conduct as I devote my best efforts, skills and resources in the interest of organization name and its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I will perform my duties as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w:t>
      </w:r>
      <w:r w:rsidR="008E46BB" w:rsidRPr="00FC7917">
        <w:rPr>
          <w:rFonts w:ascii="Franklin Gothic Book" w:hAnsi="Franklin Gothic Book"/>
          <w:sz w:val="22"/>
          <w:szCs w:val="22"/>
        </w:rPr>
        <w:t>Director</w:t>
      </w:r>
      <w:r w:rsidRPr="00FC7917">
        <w:rPr>
          <w:rFonts w:ascii="Franklin Gothic Book" w:hAnsi="Franklin Gothic Book"/>
          <w:sz w:val="22"/>
          <w:szCs w:val="22"/>
        </w:rPr>
        <w:t xml:space="preserve"> in such a manner that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confidence and trust in the integrity, objectivity and impartiality of organization name are conserved and enhanced. To do otherwise would be a breach of the trust, which the </w:t>
      </w:r>
      <w:r w:rsidR="008E46BB" w:rsidRPr="00FC7917">
        <w:rPr>
          <w:rFonts w:ascii="Franklin Gothic Book" w:hAnsi="Franklin Gothic Book"/>
          <w:sz w:val="22"/>
          <w:szCs w:val="22"/>
        </w:rPr>
        <w:t>Member</w:t>
      </w:r>
      <w:r w:rsidRPr="00FC7917">
        <w:rPr>
          <w:rFonts w:ascii="Franklin Gothic Book" w:hAnsi="Franklin Gothic Book"/>
          <w:sz w:val="22"/>
          <w:szCs w:val="22"/>
        </w:rPr>
        <w:t>ship has bestowed upon me.</w:t>
      </w:r>
    </w:p>
    <w:p w14:paraId="4629897F" w14:textId="77777777" w:rsidR="002A5566" w:rsidRPr="00FC7917" w:rsidRDefault="002A5566" w:rsidP="002A5566">
      <w:pPr>
        <w:rPr>
          <w:rFonts w:ascii="Franklin Gothic Book" w:hAnsi="Franklin Gothic Book"/>
          <w:sz w:val="22"/>
          <w:szCs w:val="22"/>
        </w:rPr>
      </w:pPr>
    </w:p>
    <w:p w14:paraId="428CAEC5" w14:textId="77777777" w:rsidR="002A5566" w:rsidRPr="00FC7917" w:rsidRDefault="002A5566" w:rsidP="002A5566">
      <w:pPr>
        <w:rPr>
          <w:rFonts w:ascii="Franklin Gothic Book" w:hAnsi="Franklin Gothic Book"/>
          <w:sz w:val="22"/>
          <w:szCs w:val="22"/>
          <w:u w:val="single"/>
        </w:rPr>
      </w:pPr>
      <w:r w:rsidRPr="00FC7917">
        <w:rPr>
          <w:rFonts w:ascii="Franklin Gothic Book" w:hAnsi="Franklin Gothic Book"/>
          <w:sz w:val="22"/>
          <w:szCs w:val="22"/>
          <w:u w:val="single"/>
        </w:rPr>
        <w:t xml:space="preserve">General Guidelines </w:t>
      </w:r>
    </w:p>
    <w:p w14:paraId="2A19890B" w14:textId="1BB5945C"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I will always hold the betterment of the </w:t>
      </w:r>
      <w:r w:rsidR="008E46BB" w:rsidRPr="00FC7917">
        <w:rPr>
          <w:rFonts w:ascii="Franklin Gothic Book" w:hAnsi="Franklin Gothic Book"/>
          <w:sz w:val="22"/>
          <w:szCs w:val="22"/>
        </w:rPr>
        <w:t>Member</w:t>
      </w:r>
      <w:r w:rsidRPr="00FC7917">
        <w:rPr>
          <w:rFonts w:ascii="Franklin Gothic Book" w:hAnsi="Franklin Gothic Book"/>
          <w:sz w:val="22"/>
          <w:szCs w:val="22"/>
        </w:rPr>
        <w:t>ship of the organization as my priority, including during all participation in discussions and voting matters.</w:t>
      </w:r>
    </w:p>
    <w:p w14:paraId="30AB3DCB" w14:textId="1EAD2C69"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I will work in good faith with staff, volunteers, and other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s as partners towards achievement of our goals.</w:t>
      </w:r>
    </w:p>
    <w:p w14:paraId="346E6392" w14:textId="00EC4E3F"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I will attend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meetings, any committee meetings and special events as needed</w:t>
      </w:r>
      <w:r w:rsidR="00600BE3" w:rsidRPr="00FC7917">
        <w:rPr>
          <w:rFonts w:ascii="Franklin Gothic Book" w:hAnsi="Franklin Gothic Book"/>
          <w:sz w:val="22"/>
          <w:szCs w:val="22"/>
        </w:rPr>
        <w:t>.</w:t>
      </w:r>
    </w:p>
    <w:p w14:paraId="09EEB52E" w14:textId="743FAFE1"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I will contribute to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of </w:t>
      </w:r>
      <w:r w:rsidR="008E46BB" w:rsidRPr="00FC7917">
        <w:rPr>
          <w:rFonts w:ascii="Franklin Gothic Book" w:hAnsi="Franklin Gothic Book"/>
          <w:sz w:val="22"/>
          <w:szCs w:val="22"/>
        </w:rPr>
        <w:t>Director</w:t>
      </w:r>
      <w:r w:rsidRPr="00FC7917">
        <w:rPr>
          <w:rFonts w:ascii="Franklin Gothic Book" w:hAnsi="Franklin Gothic Book"/>
          <w:sz w:val="22"/>
          <w:szCs w:val="22"/>
        </w:rPr>
        <w:t>s with any suggestions of ways to improve the organization’s policies, standards, practices or ethics.</w:t>
      </w:r>
    </w:p>
    <w:p w14:paraId="25A950B9" w14:textId="44E2F8BE"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I will participate and take responsibility for making decisions on issues, policies and other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matters.</w:t>
      </w:r>
    </w:p>
    <w:p w14:paraId="6B8A86B9" w14:textId="77777777"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I will act in the best interest of the </w:t>
      </w:r>
      <w:proofErr w:type="gramStart"/>
      <w:r w:rsidRPr="00FC7917">
        <w:rPr>
          <w:rFonts w:ascii="Franklin Gothic Book" w:hAnsi="Franklin Gothic Book"/>
          <w:sz w:val="22"/>
          <w:szCs w:val="22"/>
        </w:rPr>
        <w:t>organization, and</w:t>
      </w:r>
      <w:proofErr w:type="gramEnd"/>
      <w:r w:rsidRPr="00FC7917">
        <w:rPr>
          <w:rFonts w:ascii="Franklin Gothic Book" w:hAnsi="Franklin Gothic Book"/>
          <w:sz w:val="22"/>
          <w:szCs w:val="22"/>
        </w:rPr>
        <w:t xml:space="preserve"> excuse myself from any discussion where I have a conflict of interest, whether real, potential, or perceived.  </w:t>
      </w:r>
    </w:p>
    <w:p w14:paraId="3C5F45EB" w14:textId="7F69B204"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If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decides at any time during a meeting that I have a conflict, I will accept their request and refrain from participating in the discussion and will leave the meeting at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’s request. I understand that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’s decision will be recorded in the minutes, either with or without the reasons for the decision being also recorded. </w:t>
      </w:r>
    </w:p>
    <w:p w14:paraId="2E0A12A0" w14:textId="77777777" w:rsidR="002A5566" w:rsidRPr="00FC7917" w:rsidRDefault="002A5566" w:rsidP="002A5566">
      <w:pPr>
        <w:rPr>
          <w:rFonts w:ascii="Franklin Gothic Book" w:hAnsi="Franklin Gothic Book"/>
          <w:sz w:val="22"/>
          <w:szCs w:val="22"/>
        </w:rPr>
      </w:pPr>
    </w:p>
    <w:p w14:paraId="53795E30" w14:textId="77777777" w:rsidR="002A5566" w:rsidRPr="00FC7917" w:rsidRDefault="002A5566" w:rsidP="002A5566">
      <w:pPr>
        <w:rPr>
          <w:rFonts w:ascii="Franklin Gothic Book" w:hAnsi="Franklin Gothic Book"/>
          <w:sz w:val="22"/>
          <w:szCs w:val="22"/>
          <w:u w:val="single"/>
        </w:rPr>
      </w:pPr>
      <w:r w:rsidRPr="00FC7917">
        <w:rPr>
          <w:rFonts w:ascii="Franklin Gothic Book" w:hAnsi="Franklin Gothic Book"/>
          <w:sz w:val="22"/>
          <w:szCs w:val="22"/>
          <w:u w:val="single"/>
        </w:rPr>
        <w:t>Privacy and Information</w:t>
      </w:r>
    </w:p>
    <w:p w14:paraId="721F3E03" w14:textId="2E099C9A"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I will not knowingly take advantage of or benefit from information that is obtained </w:t>
      </w:r>
      <w:proofErr w:type="gramStart"/>
      <w:r w:rsidRPr="00FC7917">
        <w:rPr>
          <w:rFonts w:ascii="Franklin Gothic Book" w:hAnsi="Franklin Gothic Book"/>
          <w:sz w:val="22"/>
          <w:szCs w:val="22"/>
        </w:rPr>
        <w:t>in the course of</w:t>
      </w:r>
      <w:proofErr w:type="gramEnd"/>
      <w:r w:rsidRPr="00FC7917">
        <w:rPr>
          <w:rFonts w:ascii="Franklin Gothic Book" w:hAnsi="Franklin Gothic Book"/>
          <w:sz w:val="22"/>
          <w:szCs w:val="22"/>
        </w:rPr>
        <w:t xml:space="preserve"> my official duties and responsibilities as a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and that is not generally available to </w:t>
      </w:r>
      <w:r w:rsidR="008E46BB" w:rsidRPr="00FC7917">
        <w:rPr>
          <w:rFonts w:ascii="Franklin Gothic Book" w:hAnsi="Franklin Gothic Book"/>
          <w:sz w:val="22"/>
          <w:szCs w:val="22"/>
        </w:rPr>
        <w:t>Member</w:t>
      </w:r>
      <w:r w:rsidRPr="00FC7917">
        <w:rPr>
          <w:rFonts w:ascii="Franklin Gothic Book" w:hAnsi="Franklin Gothic Book"/>
          <w:sz w:val="22"/>
          <w:szCs w:val="22"/>
        </w:rPr>
        <w:t>ship</w:t>
      </w:r>
      <w:r w:rsidR="00600BE3" w:rsidRPr="00FC7917">
        <w:rPr>
          <w:rFonts w:ascii="Franklin Gothic Book" w:hAnsi="Franklin Gothic Book"/>
          <w:sz w:val="22"/>
          <w:szCs w:val="22"/>
        </w:rPr>
        <w:t>.</w:t>
      </w:r>
    </w:p>
    <w:p w14:paraId="339AEC7B" w14:textId="04826709"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I will protect the organizations information closely and will not release or share confidential information without the permission, preferably in writing, of the person who provided it</w:t>
      </w:r>
      <w:r w:rsidR="00600BE3" w:rsidRPr="00FC7917">
        <w:rPr>
          <w:rFonts w:ascii="Franklin Gothic Book" w:hAnsi="Franklin Gothic Book"/>
          <w:sz w:val="22"/>
          <w:szCs w:val="22"/>
        </w:rPr>
        <w:t>.</w:t>
      </w:r>
    </w:p>
    <w:p w14:paraId="596EFA08" w14:textId="19B774D4"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I will maintain confidentiality of all information which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deems ought to be kept confidential</w:t>
      </w:r>
      <w:r w:rsidR="00600BE3" w:rsidRPr="00FC7917">
        <w:rPr>
          <w:rFonts w:ascii="Franklin Gothic Book" w:hAnsi="Franklin Gothic Book"/>
          <w:sz w:val="22"/>
          <w:szCs w:val="22"/>
        </w:rPr>
        <w:t>.</w:t>
      </w:r>
    </w:p>
    <w:p w14:paraId="117AEC76" w14:textId="77777777" w:rsidR="002A5566" w:rsidRPr="00FC7917" w:rsidRDefault="002A5566" w:rsidP="002A5566">
      <w:pPr>
        <w:rPr>
          <w:rFonts w:ascii="Franklin Gothic Book" w:hAnsi="Franklin Gothic Book"/>
          <w:sz w:val="22"/>
          <w:szCs w:val="22"/>
        </w:rPr>
      </w:pPr>
    </w:p>
    <w:p w14:paraId="33CE1F65" w14:textId="77777777" w:rsidR="002A5566" w:rsidRPr="00FC7917" w:rsidRDefault="002A5566" w:rsidP="002A5566">
      <w:pPr>
        <w:rPr>
          <w:rFonts w:ascii="Franklin Gothic Book" w:hAnsi="Franklin Gothic Book"/>
          <w:sz w:val="22"/>
          <w:szCs w:val="22"/>
          <w:u w:val="single"/>
        </w:rPr>
      </w:pPr>
      <w:r w:rsidRPr="00FC7917">
        <w:rPr>
          <w:rFonts w:ascii="Franklin Gothic Book" w:hAnsi="Franklin Gothic Book"/>
          <w:sz w:val="22"/>
          <w:szCs w:val="22"/>
          <w:u w:val="single"/>
        </w:rPr>
        <w:t>Resources</w:t>
      </w:r>
    </w:p>
    <w:p w14:paraId="059725D5" w14:textId="1317451D"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I will be mindful of resources that are in my trust on behalf of the </w:t>
      </w:r>
      <w:r w:rsidR="008E46BB" w:rsidRPr="00FC7917">
        <w:rPr>
          <w:rFonts w:ascii="Franklin Gothic Book" w:hAnsi="Franklin Gothic Book"/>
          <w:sz w:val="22"/>
          <w:szCs w:val="22"/>
        </w:rPr>
        <w:t>Club</w:t>
      </w:r>
      <w:r w:rsidRPr="00FC7917">
        <w:rPr>
          <w:rFonts w:ascii="Franklin Gothic Book" w:hAnsi="Franklin Gothic Book"/>
          <w:sz w:val="22"/>
          <w:szCs w:val="22"/>
        </w:rPr>
        <w:t>.</w:t>
      </w:r>
    </w:p>
    <w:p w14:paraId="12932271" w14:textId="437A3DE0"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I expect to be reimbursed for legitimate expenses incurred by myself for the sake of the organization. I will keep all such expenses reasonable and justifiable and will discuss expenses which may be in qu</w:t>
      </w:r>
      <w:r w:rsidR="00C86A70" w:rsidRPr="00FC7917">
        <w:rPr>
          <w:rFonts w:ascii="Franklin Gothic Book" w:hAnsi="Franklin Gothic Book"/>
          <w:sz w:val="22"/>
          <w:szCs w:val="22"/>
        </w:rPr>
        <w:t>estion with the organization’s P</w:t>
      </w:r>
      <w:r w:rsidRPr="00FC7917">
        <w:rPr>
          <w:rFonts w:ascii="Franklin Gothic Book" w:hAnsi="Franklin Gothic Book"/>
          <w:sz w:val="22"/>
          <w:szCs w:val="22"/>
        </w:rPr>
        <w:t>resident.</w:t>
      </w:r>
    </w:p>
    <w:p w14:paraId="319CF629" w14:textId="77777777" w:rsidR="002A5566" w:rsidRPr="00FC7917" w:rsidRDefault="002A5566" w:rsidP="002A5566">
      <w:pPr>
        <w:rPr>
          <w:rFonts w:ascii="Franklin Gothic Book" w:hAnsi="Franklin Gothic Book"/>
          <w:sz w:val="22"/>
          <w:szCs w:val="22"/>
        </w:rPr>
      </w:pPr>
    </w:p>
    <w:p w14:paraId="6D9C43B4" w14:textId="77777777" w:rsidR="002A5566" w:rsidRPr="00FC7917" w:rsidRDefault="002A5566" w:rsidP="002A5566">
      <w:pPr>
        <w:rPr>
          <w:rFonts w:ascii="Franklin Gothic Book" w:hAnsi="Franklin Gothic Book"/>
          <w:sz w:val="22"/>
          <w:szCs w:val="22"/>
          <w:u w:val="single"/>
        </w:rPr>
      </w:pPr>
      <w:r w:rsidRPr="00FC7917">
        <w:rPr>
          <w:rFonts w:ascii="Franklin Gothic Book" w:hAnsi="Franklin Gothic Book"/>
          <w:sz w:val="22"/>
          <w:szCs w:val="22"/>
          <w:u w:val="single"/>
        </w:rPr>
        <w:t>Representing the Organization</w:t>
      </w:r>
    </w:p>
    <w:p w14:paraId="1EDE552A" w14:textId="36F1FB70"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As a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 I understand I represent the organization informally and formally to other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organizations and business representatives. I recognize that it is important I represent the organization in a way as to leave others with a positive impression of the organization. </w:t>
      </w:r>
    </w:p>
    <w:p w14:paraId="52760100" w14:textId="77777777"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I will preserve and enhance the good reputation of the organization and will avoid behavior that might damage its image.</w:t>
      </w:r>
    </w:p>
    <w:p w14:paraId="1411478D" w14:textId="77777777" w:rsidR="002A5566" w:rsidRPr="00FC7917" w:rsidRDefault="002A5566" w:rsidP="002A5566">
      <w:pPr>
        <w:rPr>
          <w:rFonts w:ascii="Franklin Gothic Book" w:hAnsi="Franklin Gothic Book"/>
          <w:sz w:val="22"/>
          <w:szCs w:val="22"/>
        </w:rPr>
      </w:pPr>
    </w:p>
    <w:p w14:paraId="75F2AAEF" w14:textId="77777777" w:rsidR="002A5566" w:rsidRPr="00FC7917" w:rsidRDefault="002A5566" w:rsidP="002A5566">
      <w:pPr>
        <w:rPr>
          <w:rFonts w:ascii="Franklin Gothic Book" w:hAnsi="Franklin Gothic Book"/>
          <w:sz w:val="22"/>
          <w:szCs w:val="22"/>
          <w:u w:val="single"/>
        </w:rPr>
      </w:pPr>
      <w:r w:rsidRPr="00FC7917">
        <w:rPr>
          <w:rFonts w:ascii="Franklin Gothic Book" w:hAnsi="Franklin Gothic Book"/>
          <w:sz w:val="22"/>
          <w:szCs w:val="22"/>
          <w:u w:val="single"/>
        </w:rPr>
        <w:t>Interpretation &amp; Enforcement</w:t>
      </w:r>
    </w:p>
    <w:p w14:paraId="7994944C" w14:textId="1CC568EC"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The </w:t>
      </w:r>
      <w:r w:rsidR="00C86A70" w:rsidRPr="00FC7917">
        <w:rPr>
          <w:rFonts w:ascii="Franklin Gothic Book" w:hAnsi="Franklin Gothic Book"/>
          <w:sz w:val="22"/>
          <w:szCs w:val="22"/>
        </w:rPr>
        <w:t>P</w:t>
      </w:r>
      <w:r w:rsidRPr="00FC7917">
        <w:rPr>
          <w:rFonts w:ascii="Franklin Gothic Book" w:hAnsi="Franklin Gothic Book"/>
          <w:sz w:val="22"/>
          <w:szCs w:val="22"/>
        </w:rPr>
        <w:t>resident of the organization shall ensure that the practice of this policy will be fair, just, and equitable in all situations of interpretation and application.</w:t>
      </w:r>
    </w:p>
    <w:p w14:paraId="540A2304" w14:textId="3B9F7E71"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The </w:t>
      </w:r>
      <w:r w:rsidR="00C86A70" w:rsidRPr="00FC7917">
        <w:rPr>
          <w:rFonts w:ascii="Franklin Gothic Book" w:hAnsi="Franklin Gothic Book"/>
          <w:sz w:val="22"/>
          <w:szCs w:val="22"/>
        </w:rPr>
        <w:t>P</w:t>
      </w:r>
      <w:r w:rsidRPr="00FC7917">
        <w:rPr>
          <w:rFonts w:ascii="Franklin Gothic Book" w:hAnsi="Franklin Gothic Book"/>
          <w:sz w:val="22"/>
          <w:szCs w:val="22"/>
        </w:rPr>
        <w:t xml:space="preserve">resident is ultimately responsible for immediate interpretation, application, and enforcement of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s’ code of ethics policy. All complaints concerning a possible code of ethics violation shall b</w:t>
      </w:r>
      <w:r w:rsidR="00C86A70" w:rsidRPr="00FC7917">
        <w:rPr>
          <w:rFonts w:ascii="Franklin Gothic Book" w:hAnsi="Franklin Gothic Book"/>
          <w:sz w:val="22"/>
          <w:szCs w:val="22"/>
        </w:rPr>
        <w:t>e made in writing to or by the P</w:t>
      </w:r>
      <w:r w:rsidRPr="00FC7917">
        <w:rPr>
          <w:rFonts w:ascii="Franklin Gothic Book" w:hAnsi="Franklin Gothic Book"/>
          <w:sz w:val="22"/>
          <w:szCs w:val="22"/>
        </w:rPr>
        <w:t>resident with a copy provided to the complainant.</w:t>
      </w:r>
    </w:p>
    <w:p w14:paraId="23EE3097" w14:textId="6F4A0084" w:rsidR="002A5566" w:rsidRPr="00FC7917" w:rsidRDefault="002A5566" w:rsidP="002A5566">
      <w:pPr>
        <w:pStyle w:val="ListParagraph"/>
        <w:numPr>
          <w:ilvl w:val="0"/>
          <w:numId w:val="61"/>
        </w:numPr>
        <w:rPr>
          <w:rFonts w:ascii="Franklin Gothic Book" w:hAnsi="Franklin Gothic Book"/>
          <w:sz w:val="22"/>
          <w:szCs w:val="22"/>
        </w:rPr>
      </w:pPr>
      <w:r w:rsidRPr="00FC7917">
        <w:rPr>
          <w:rFonts w:ascii="Franklin Gothic Book" w:hAnsi="Franklin Gothic Book"/>
          <w:sz w:val="22"/>
          <w:szCs w:val="22"/>
        </w:rPr>
        <w:t xml:space="preserve">The </w:t>
      </w:r>
      <w:r w:rsidR="00C86A70" w:rsidRPr="00FC7917">
        <w:rPr>
          <w:rFonts w:ascii="Franklin Gothic Book" w:hAnsi="Franklin Gothic Book"/>
          <w:sz w:val="22"/>
          <w:szCs w:val="22"/>
        </w:rPr>
        <w:t>P</w:t>
      </w:r>
      <w:r w:rsidRPr="00FC7917">
        <w:rPr>
          <w:rFonts w:ascii="Franklin Gothic Book" w:hAnsi="Franklin Gothic Book"/>
          <w:sz w:val="22"/>
          <w:szCs w:val="22"/>
        </w:rPr>
        <w:t>resident shall make an initial determination of the issue and shall attempt initial resolution of the problem with the complainer and the complainant.</w:t>
      </w:r>
    </w:p>
    <w:p w14:paraId="03CAC60F" w14:textId="77777777" w:rsidR="002A5566" w:rsidRPr="00FC7917" w:rsidRDefault="002A5566" w:rsidP="002A5566">
      <w:pPr>
        <w:rPr>
          <w:rFonts w:ascii="Franklin Gothic Book" w:hAnsi="Franklin Gothic Book"/>
          <w:sz w:val="22"/>
          <w:szCs w:val="22"/>
        </w:rPr>
      </w:pPr>
    </w:p>
    <w:p w14:paraId="151CDF94" w14:textId="04D35E14" w:rsidR="002A5566" w:rsidRPr="00FC7917" w:rsidRDefault="002A5566" w:rsidP="002A5566">
      <w:pPr>
        <w:rPr>
          <w:rFonts w:ascii="Franklin Gothic Book" w:hAnsi="Franklin Gothic Book"/>
          <w:sz w:val="22"/>
          <w:szCs w:val="22"/>
        </w:rPr>
      </w:pPr>
      <w:r w:rsidRPr="00FC7917">
        <w:rPr>
          <w:rFonts w:ascii="Franklin Gothic Book" w:hAnsi="Franklin Gothic Book"/>
          <w:sz w:val="22"/>
          <w:szCs w:val="22"/>
        </w:rPr>
        <w:t xml:space="preserve">I have </w:t>
      </w:r>
      <w:proofErr w:type="gramStart"/>
      <w:r w:rsidRPr="00FC7917">
        <w:rPr>
          <w:rFonts w:ascii="Franklin Gothic Book" w:hAnsi="Franklin Gothic Book"/>
          <w:sz w:val="22"/>
          <w:szCs w:val="22"/>
        </w:rPr>
        <w:t>read</w:t>
      </w:r>
      <w:proofErr w:type="gramEnd"/>
      <w:r w:rsidRPr="00FC7917">
        <w:rPr>
          <w:rFonts w:ascii="Franklin Gothic Book" w:hAnsi="Franklin Gothic Book"/>
          <w:sz w:val="22"/>
          <w:szCs w:val="22"/>
        </w:rPr>
        <w:t xml:space="preserve"> and I accept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Name)’s Code of Ethics for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s.</w:t>
      </w:r>
    </w:p>
    <w:p w14:paraId="0FB9F81A" w14:textId="77777777" w:rsidR="002A5566" w:rsidRPr="00FC7917" w:rsidRDefault="002A5566" w:rsidP="002A5566">
      <w:pPr>
        <w:rPr>
          <w:rFonts w:ascii="Franklin Gothic Book" w:hAnsi="Franklin Gothic Book"/>
          <w:sz w:val="22"/>
          <w:szCs w:val="22"/>
        </w:rPr>
      </w:pPr>
    </w:p>
    <w:p w14:paraId="6C6FADEC" w14:textId="77777777" w:rsidR="002A5566" w:rsidRPr="00FC7917" w:rsidRDefault="002A5566" w:rsidP="002A5566">
      <w:pPr>
        <w:rPr>
          <w:rFonts w:ascii="Franklin Gothic Book" w:hAnsi="Franklin Gothic Book"/>
          <w:sz w:val="22"/>
          <w:szCs w:val="22"/>
        </w:rPr>
      </w:pPr>
    </w:p>
    <w:p w14:paraId="13702495" w14:textId="77777777" w:rsidR="002A5566" w:rsidRPr="00FC7917" w:rsidRDefault="002A5566" w:rsidP="002A5566">
      <w:pPr>
        <w:rPr>
          <w:rFonts w:ascii="Franklin Gothic Book" w:hAnsi="Franklin Gothic Book"/>
          <w:sz w:val="22"/>
          <w:szCs w:val="22"/>
        </w:rPr>
      </w:pPr>
      <w:r w:rsidRPr="00FC7917">
        <w:rPr>
          <w:rFonts w:ascii="Franklin Gothic Book" w:hAnsi="Franklin Gothic Book"/>
          <w:sz w:val="22"/>
          <w:szCs w:val="22"/>
        </w:rPr>
        <w:t>_____________________    </w:t>
      </w:r>
    </w:p>
    <w:p w14:paraId="503826B2" w14:textId="77777777" w:rsidR="002A5566" w:rsidRPr="00FC7917" w:rsidRDefault="002A5566" w:rsidP="002A5566">
      <w:pPr>
        <w:rPr>
          <w:rFonts w:ascii="Franklin Gothic Book" w:hAnsi="Franklin Gothic Book"/>
          <w:sz w:val="22"/>
          <w:szCs w:val="22"/>
        </w:rPr>
      </w:pPr>
      <w:r w:rsidRPr="00FC7917">
        <w:rPr>
          <w:rFonts w:ascii="Franklin Gothic Book" w:hAnsi="Franklin Gothic Book"/>
          <w:sz w:val="22"/>
          <w:szCs w:val="22"/>
        </w:rPr>
        <w:t>Date</w:t>
      </w:r>
    </w:p>
    <w:p w14:paraId="153147D8" w14:textId="77777777" w:rsidR="002A5566" w:rsidRPr="00FC7917" w:rsidRDefault="002A5566" w:rsidP="002A5566">
      <w:pPr>
        <w:rPr>
          <w:rFonts w:ascii="Franklin Gothic Book" w:hAnsi="Franklin Gothic Book"/>
          <w:sz w:val="22"/>
          <w:szCs w:val="22"/>
        </w:rPr>
      </w:pPr>
      <w:r w:rsidRPr="00FC7917">
        <w:rPr>
          <w:rFonts w:ascii="Franklin Gothic Book" w:hAnsi="Franklin Gothic Book"/>
          <w:sz w:val="22"/>
          <w:szCs w:val="22"/>
        </w:rPr>
        <w:t xml:space="preserve">  </w:t>
      </w:r>
    </w:p>
    <w:p w14:paraId="1E9DE065" w14:textId="77777777" w:rsidR="002A5566" w:rsidRPr="00FC7917" w:rsidRDefault="002A5566" w:rsidP="002A5566">
      <w:pPr>
        <w:rPr>
          <w:rFonts w:ascii="Franklin Gothic Book" w:hAnsi="Franklin Gothic Book"/>
          <w:sz w:val="22"/>
          <w:szCs w:val="22"/>
        </w:rPr>
      </w:pPr>
      <w:r w:rsidRPr="00FC7917">
        <w:rPr>
          <w:rFonts w:ascii="Franklin Gothic Book" w:hAnsi="Franklin Gothic Book"/>
          <w:sz w:val="22"/>
          <w:szCs w:val="22"/>
        </w:rPr>
        <w:t>____________________________________</w:t>
      </w:r>
    </w:p>
    <w:p w14:paraId="7C54D992" w14:textId="3D89B85A" w:rsidR="002A5566" w:rsidRPr="00FC7917" w:rsidRDefault="00101EE2" w:rsidP="002A5566">
      <w:pPr>
        <w:rPr>
          <w:rFonts w:ascii="Franklin Gothic Book" w:hAnsi="Franklin Gothic Book"/>
          <w:sz w:val="22"/>
          <w:szCs w:val="22"/>
        </w:rPr>
      </w:pPr>
      <w:r w:rsidRPr="00FC7917">
        <w:rPr>
          <w:rFonts w:ascii="Franklin Gothic Book" w:hAnsi="Franklin Gothic Book"/>
          <w:sz w:val="22"/>
          <w:szCs w:val="22"/>
        </w:rPr>
        <w:t>Board</w:t>
      </w:r>
      <w:r w:rsidR="002A5566"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002A5566" w:rsidRPr="00FC7917">
        <w:rPr>
          <w:rFonts w:ascii="Franklin Gothic Book" w:hAnsi="Franklin Gothic Book"/>
          <w:sz w:val="22"/>
          <w:szCs w:val="22"/>
        </w:rPr>
        <w:t xml:space="preserve">/ </w:t>
      </w:r>
      <w:r w:rsidR="008E46BB" w:rsidRPr="00FC7917">
        <w:rPr>
          <w:rFonts w:ascii="Franklin Gothic Book" w:hAnsi="Franklin Gothic Book"/>
          <w:sz w:val="22"/>
          <w:szCs w:val="22"/>
        </w:rPr>
        <w:t>Director</w:t>
      </w:r>
      <w:r w:rsidR="002A5566" w:rsidRPr="00FC7917">
        <w:rPr>
          <w:rFonts w:ascii="Franklin Gothic Book" w:hAnsi="Franklin Gothic Book"/>
          <w:sz w:val="22"/>
          <w:szCs w:val="22"/>
        </w:rPr>
        <w:t xml:space="preserve"> Signature </w:t>
      </w:r>
    </w:p>
    <w:p w14:paraId="7E366504" w14:textId="77777777" w:rsidR="002A5566" w:rsidRPr="00FC7917" w:rsidRDefault="002A5566" w:rsidP="002A5566">
      <w:pPr>
        <w:rPr>
          <w:rFonts w:ascii="Franklin Gothic Book" w:hAnsi="Franklin Gothic Book"/>
          <w:sz w:val="22"/>
          <w:szCs w:val="22"/>
        </w:rPr>
      </w:pPr>
    </w:p>
    <w:p w14:paraId="0FC56B4C" w14:textId="719AED01" w:rsidR="00765097" w:rsidRPr="00FC7917" w:rsidRDefault="00A344E7" w:rsidP="00AF4734">
      <w:pPr>
        <w:pStyle w:val="Heading2"/>
        <w:rPr>
          <w:rFonts w:ascii="Franklin Gothic Book" w:hAnsi="Franklin Gothic Book"/>
          <w:sz w:val="22"/>
          <w:szCs w:val="22"/>
        </w:rPr>
      </w:pPr>
      <w:bookmarkStart w:id="14" w:name="_Toc270850672"/>
      <w:bookmarkStart w:id="15" w:name="_Toc522527547"/>
      <w:r w:rsidRPr="00FC7917">
        <w:rPr>
          <w:rFonts w:ascii="Franklin Gothic Book" w:hAnsi="Franklin Gothic Book"/>
          <w:sz w:val="22"/>
          <w:szCs w:val="22"/>
        </w:rPr>
        <w:t>5</w:t>
      </w:r>
      <w:r w:rsidR="00765097" w:rsidRPr="00FC7917">
        <w:rPr>
          <w:rFonts w:ascii="Franklin Gothic Book" w:hAnsi="Franklin Gothic Book"/>
          <w:sz w:val="22"/>
          <w:szCs w:val="22"/>
        </w:rPr>
        <w:t>.</w:t>
      </w:r>
      <w:r w:rsidR="002A5566" w:rsidRPr="00FC7917">
        <w:rPr>
          <w:rFonts w:ascii="Franklin Gothic Book" w:hAnsi="Franklin Gothic Book"/>
          <w:sz w:val="22"/>
          <w:szCs w:val="22"/>
        </w:rPr>
        <w:t>5</w:t>
      </w:r>
      <w:r w:rsidR="00765097" w:rsidRPr="00FC7917">
        <w:rPr>
          <w:rFonts w:ascii="Franklin Gothic Book" w:hAnsi="Franklin Gothic Book"/>
          <w:sz w:val="22"/>
          <w:szCs w:val="22"/>
        </w:rPr>
        <w:t xml:space="preserve"> Sample/Template of AGM Agenda</w:t>
      </w:r>
      <w:bookmarkEnd w:id="14"/>
      <w:bookmarkEnd w:id="15"/>
      <w:r w:rsidR="00765097" w:rsidRPr="00FC7917">
        <w:rPr>
          <w:rFonts w:ascii="Franklin Gothic Book" w:hAnsi="Franklin Gothic Book"/>
          <w:sz w:val="22"/>
          <w:szCs w:val="22"/>
        </w:rPr>
        <w:t xml:space="preserve"> </w:t>
      </w:r>
    </w:p>
    <w:p w14:paraId="23B1F6B0" w14:textId="1EF4F789" w:rsidR="00765097" w:rsidRPr="00FC7917" w:rsidRDefault="00765097" w:rsidP="00826553">
      <w:pPr>
        <w:spacing w:before="100" w:beforeAutospacing="1" w:after="100" w:afterAutospacing="1"/>
        <w:jc w:val="center"/>
        <w:rPr>
          <w:rFonts w:ascii="Franklin Gothic Book" w:hAnsi="Franklin Gothic Book" w:cs="Times New Roman"/>
          <w:sz w:val="22"/>
          <w:szCs w:val="22"/>
        </w:rPr>
      </w:pPr>
      <w:r w:rsidRPr="00FC7917">
        <w:rPr>
          <w:rFonts w:ascii="Franklin Gothic Book" w:hAnsi="Franklin Gothic Book" w:cs="Times New Roman"/>
          <w:sz w:val="22"/>
          <w:szCs w:val="22"/>
        </w:rPr>
        <w:t xml:space="preserve">(Insert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Name) Volleyball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 xml:space="preserve"> </w:t>
      </w:r>
      <w:r w:rsidR="00101EE2" w:rsidRPr="00FC7917">
        <w:rPr>
          <w:rFonts w:ascii="Franklin Gothic Book" w:hAnsi="Franklin Gothic Book" w:cs="Times New Roman"/>
          <w:sz w:val="22"/>
          <w:szCs w:val="22"/>
        </w:rPr>
        <w:t>Board</w:t>
      </w:r>
      <w:r w:rsidRPr="00FC7917">
        <w:rPr>
          <w:rFonts w:ascii="Franklin Gothic Book" w:hAnsi="Franklin Gothic Book" w:cs="Times New Roman"/>
          <w:sz w:val="22"/>
          <w:szCs w:val="22"/>
        </w:rPr>
        <w:t xml:space="preserve"> Meeting</w:t>
      </w:r>
    </w:p>
    <w:p w14:paraId="7D517AA0" w14:textId="77777777" w:rsidR="00765097" w:rsidRPr="00FC7917" w:rsidRDefault="00765097" w:rsidP="00826553">
      <w:p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Insert Location</w:t>
      </w:r>
      <w:r w:rsidRPr="00FC7917">
        <w:rPr>
          <w:rFonts w:ascii="Franklin Gothic Book" w:hAnsi="Franklin Gothic Book" w:cs="Times New Roman"/>
          <w:sz w:val="22"/>
          <w:szCs w:val="22"/>
        </w:rPr>
        <w:br/>
        <w:t>Insert Time and Date</w:t>
      </w:r>
    </w:p>
    <w:p w14:paraId="39DA5146" w14:textId="77777777" w:rsidR="00765097" w:rsidRPr="00FC7917" w:rsidRDefault="00765097" w:rsidP="00F90893">
      <w:pPr>
        <w:pStyle w:val="ListParagraph"/>
        <w:numPr>
          <w:ilvl w:val="0"/>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Call to Order and a Welcome to the Meeting (Include any introductions) </w:t>
      </w:r>
    </w:p>
    <w:p w14:paraId="076CBBBB" w14:textId="0EE14562" w:rsidR="00765097" w:rsidRPr="00FC7917" w:rsidRDefault="00765097" w:rsidP="00F90893">
      <w:pPr>
        <w:pStyle w:val="ListParagraph"/>
        <w:numPr>
          <w:ilvl w:val="0"/>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Counting and declaration of </w:t>
      </w:r>
      <w:r w:rsidR="00D236F8" w:rsidRPr="00FC7917">
        <w:rPr>
          <w:rFonts w:ascii="Franklin Gothic Book" w:hAnsi="Franklin Gothic Book" w:cs="Times New Roman"/>
          <w:sz w:val="22"/>
          <w:szCs w:val="22"/>
        </w:rPr>
        <w:t>quorum</w:t>
      </w:r>
    </w:p>
    <w:p w14:paraId="716AAB7B" w14:textId="77777777" w:rsidR="00765097" w:rsidRPr="00FC7917" w:rsidRDefault="00765097" w:rsidP="00F90893">
      <w:pPr>
        <w:pStyle w:val="ListParagraph"/>
        <w:numPr>
          <w:ilvl w:val="0"/>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Previous meeting minutes – business arising from the minutes </w:t>
      </w:r>
    </w:p>
    <w:p w14:paraId="24417084" w14:textId="77777777" w:rsidR="00765097" w:rsidRPr="00FC7917" w:rsidRDefault="00765097" w:rsidP="00F90893">
      <w:pPr>
        <w:pStyle w:val="ListParagraph"/>
        <w:numPr>
          <w:ilvl w:val="0"/>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Motion to accept the minutes from previous meeting</w:t>
      </w:r>
    </w:p>
    <w:p w14:paraId="7D8641E7" w14:textId="77777777" w:rsidR="00765097" w:rsidRPr="00FC7917" w:rsidRDefault="00765097" w:rsidP="00F90893">
      <w:pPr>
        <w:pStyle w:val="ListParagraph"/>
        <w:numPr>
          <w:ilvl w:val="0"/>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Reports: </w:t>
      </w:r>
    </w:p>
    <w:p w14:paraId="229B45D6" w14:textId="77777777" w:rsidR="00765097" w:rsidRPr="00FC7917" w:rsidRDefault="00765097" w:rsidP="00F90893">
      <w:pPr>
        <w:numPr>
          <w:ilvl w:val="0"/>
          <w:numId w:val="53"/>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 President’s report </w:t>
      </w:r>
    </w:p>
    <w:p w14:paraId="39D2F397" w14:textId="77777777" w:rsidR="00765097" w:rsidRPr="00FC7917" w:rsidRDefault="00765097" w:rsidP="00F90893">
      <w:pPr>
        <w:numPr>
          <w:ilvl w:val="0"/>
          <w:numId w:val="53"/>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 Secretary’ s report </w:t>
      </w:r>
    </w:p>
    <w:p w14:paraId="6CD7C151" w14:textId="77777777" w:rsidR="00765097" w:rsidRPr="00FC7917" w:rsidRDefault="00765097" w:rsidP="00F90893">
      <w:pPr>
        <w:numPr>
          <w:ilvl w:val="0"/>
          <w:numId w:val="53"/>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 Treasurer’s report </w:t>
      </w:r>
    </w:p>
    <w:p w14:paraId="2C203BFC" w14:textId="77777777" w:rsidR="00765097" w:rsidRPr="00FC7917" w:rsidRDefault="00765097" w:rsidP="00F90893">
      <w:pPr>
        <w:numPr>
          <w:ilvl w:val="1"/>
          <w:numId w:val="53"/>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Approval of audited financial statements </w:t>
      </w:r>
    </w:p>
    <w:p w14:paraId="6BA9FA40" w14:textId="77777777" w:rsidR="00765097" w:rsidRPr="00FC7917" w:rsidRDefault="00765097" w:rsidP="00F90893">
      <w:pPr>
        <w:numPr>
          <w:ilvl w:val="0"/>
          <w:numId w:val="53"/>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Committee Reports </w:t>
      </w:r>
    </w:p>
    <w:p w14:paraId="72F262EE" w14:textId="315C118F" w:rsidR="00765097" w:rsidRPr="00FC7917" w:rsidRDefault="00765097" w:rsidP="00F90893">
      <w:pPr>
        <w:numPr>
          <w:ilvl w:val="1"/>
          <w:numId w:val="53"/>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Make these written and distribute to </w:t>
      </w:r>
      <w:r w:rsidR="008E46BB" w:rsidRPr="00FC7917">
        <w:rPr>
          <w:rFonts w:ascii="Franklin Gothic Book" w:hAnsi="Franklin Gothic Book" w:cs="Times New Roman"/>
          <w:sz w:val="22"/>
          <w:szCs w:val="22"/>
        </w:rPr>
        <w:t>Member</w:t>
      </w:r>
      <w:r w:rsidRPr="00FC7917">
        <w:rPr>
          <w:rFonts w:ascii="Franklin Gothic Book" w:hAnsi="Franklin Gothic Book" w:cs="Times New Roman"/>
          <w:sz w:val="22"/>
          <w:szCs w:val="22"/>
        </w:rPr>
        <w:t xml:space="preserve">s </w:t>
      </w:r>
    </w:p>
    <w:p w14:paraId="57CA4410" w14:textId="77777777" w:rsidR="00765097" w:rsidRPr="00FC7917" w:rsidRDefault="00765097" w:rsidP="00F90893">
      <w:pPr>
        <w:numPr>
          <w:ilvl w:val="1"/>
          <w:numId w:val="53"/>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In order of need for discussion</w:t>
      </w:r>
    </w:p>
    <w:p w14:paraId="05A2008B" w14:textId="77777777" w:rsidR="00765097" w:rsidRPr="00FC7917" w:rsidRDefault="00765097" w:rsidP="00F90893">
      <w:pPr>
        <w:numPr>
          <w:ilvl w:val="1"/>
          <w:numId w:val="53"/>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Fundraising, or volunteer coordinator report</w:t>
      </w:r>
    </w:p>
    <w:p w14:paraId="32FB8919" w14:textId="7C3E5ED2" w:rsidR="00765097" w:rsidRPr="00FC7917" w:rsidRDefault="00765097" w:rsidP="00F90893">
      <w:pPr>
        <w:pStyle w:val="ListParagraph"/>
        <w:numPr>
          <w:ilvl w:val="0"/>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lastRenderedPageBreak/>
        <w:t xml:space="preserve">Election of New </w:t>
      </w:r>
      <w:r w:rsidR="008E46BB" w:rsidRPr="00FC7917">
        <w:rPr>
          <w:rFonts w:ascii="Franklin Gothic Book" w:hAnsi="Franklin Gothic Book" w:cs="Times New Roman"/>
          <w:sz w:val="22"/>
          <w:szCs w:val="22"/>
        </w:rPr>
        <w:t>Director</w:t>
      </w:r>
      <w:r w:rsidRPr="00FC7917">
        <w:rPr>
          <w:rFonts w:ascii="Franklin Gothic Book" w:hAnsi="Franklin Gothic Book" w:cs="Times New Roman"/>
          <w:sz w:val="22"/>
          <w:szCs w:val="22"/>
        </w:rPr>
        <w:t>s, with a report of the Nominating Committee</w:t>
      </w:r>
    </w:p>
    <w:p w14:paraId="76C74B30" w14:textId="572FD8AE" w:rsidR="00765097" w:rsidRPr="00FC7917" w:rsidRDefault="008E46BB" w:rsidP="00F90893">
      <w:pPr>
        <w:pStyle w:val="ListParagraph"/>
        <w:numPr>
          <w:ilvl w:val="0"/>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Club</w:t>
      </w:r>
      <w:r w:rsidR="00C86A70" w:rsidRPr="00FC7917">
        <w:rPr>
          <w:rFonts w:ascii="Franklin Gothic Book" w:hAnsi="Franklin Gothic Book" w:cs="Times New Roman"/>
          <w:sz w:val="22"/>
          <w:szCs w:val="22"/>
        </w:rPr>
        <w:t xml:space="preserve"> results and n</w:t>
      </w:r>
      <w:r w:rsidR="00765097" w:rsidRPr="00FC7917">
        <w:rPr>
          <w:rFonts w:ascii="Franklin Gothic Book" w:hAnsi="Franklin Gothic Book" w:cs="Times New Roman"/>
          <w:sz w:val="22"/>
          <w:szCs w:val="22"/>
        </w:rPr>
        <w:t>ews</w:t>
      </w:r>
    </w:p>
    <w:p w14:paraId="569C58BD" w14:textId="77777777" w:rsidR="00765097" w:rsidRPr="00FC7917" w:rsidRDefault="00765097" w:rsidP="00F90893">
      <w:pPr>
        <w:pStyle w:val="ListParagraph"/>
        <w:numPr>
          <w:ilvl w:val="0"/>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Special announcements or events </w:t>
      </w:r>
    </w:p>
    <w:p w14:paraId="47051E81" w14:textId="369516B4" w:rsidR="00765097" w:rsidRPr="00FC7917" w:rsidRDefault="00765097" w:rsidP="00F90893">
      <w:pPr>
        <w:pStyle w:val="ListParagraph"/>
        <w:numPr>
          <w:ilvl w:val="1"/>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Volunteer and departing </w:t>
      </w:r>
      <w:r w:rsidR="008E46BB" w:rsidRPr="00FC7917">
        <w:rPr>
          <w:rFonts w:ascii="Franklin Gothic Book" w:hAnsi="Franklin Gothic Book" w:cs="Times New Roman"/>
          <w:sz w:val="22"/>
          <w:szCs w:val="22"/>
        </w:rPr>
        <w:t>Director</w:t>
      </w:r>
      <w:r w:rsidR="00C86A70" w:rsidRPr="00FC7917">
        <w:rPr>
          <w:rFonts w:ascii="Franklin Gothic Book" w:hAnsi="Franklin Gothic Book" w:cs="Times New Roman"/>
          <w:sz w:val="22"/>
          <w:szCs w:val="22"/>
        </w:rPr>
        <w:t>s r</w:t>
      </w:r>
      <w:r w:rsidRPr="00FC7917">
        <w:rPr>
          <w:rFonts w:ascii="Franklin Gothic Book" w:hAnsi="Franklin Gothic Book" w:cs="Times New Roman"/>
          <w:sz w:val="22"/>
          <w:szCs w:val="22"/>
        </w:rPr>
        <w:t xml:space="preserve">ecognition </w:t>
      </w:r>
    </w:p>
    <w:p w14:paraId="2A701E85" w14:textId="3A560E46" w:rsidR="00765097" w:rsidRPr="00FC7917" w:rsidRDefault="00C86A70" w:rsidP="00F90893">
      <w:pPr>
        <w:pStyle w:val="ListParagraph"/>
        <w:numPr>
          <w:ilvl w:val="1"/>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Guest s</w:t>
      </w:r>
      <w:r w:rsidR="00765097" w:rsidRPr="00FC7917">
        <w:rPr>
          <w:rFonts w:ascii="Franklin Gothic Book" w:hAnsi="Franklin Gothic Book" w:cs="Times New Roman"/>
          <w:sz w:val="22"/>
          <w:szCs w:val="22"/>
        </w:rPr>
        <w:t>peaker</w:t>
      </w:r>
    </w:p>
    <w:p w14:paraId="2A4F9E1F" w14:textId="77777777" w:rsidR="00765097" w:rsidRPr="00FC7917" w:rsidRDefault="00765097" w:rsidP="00F90893">
      <w:pPr>
        <w:pStyle w:val="ListParagraph"/>
        <w:numPr>
          <w:ilvl w:val="0"/>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 New Business. </w:t>
      </w:r>
    </w:p>
    <w:p w14:paraId="4B71E1E1" w14:textId="77777777" w:rsidR="00765097" w:rsidRPr="00FC7917" w:rsidRDefault="00765097" w:rsidP="00F90893">
      <w:pPr>
        <w:pStyle w:val="ListParagraph"/>
        <w:numPr>
          <w:ilvl w:val="1"/>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Changes to By-laws </w:t>
      </w:r>
    </w:p>
    <w:p w14:paraId="6AF34DAD" w14:textId="77777777" w:rsidR="00765097" w:rsidRPr="00FC7917" w:rsidRDefault="00765097" w:rsidP="00F90893">
      <w:pPr>
        <w:pStyle w:val="ListParagraph"/>
        <w:numPr>
          <w:ilvl w:val="0"/>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Next meeting date</w:t>
      </w:r>
    </w:p>
    <w:p w14:paraId="12F7D6FE" w14:textId="77777777" w:rsidR="00765097" w:rsidRPr="00FC7917" w:rsidRDefault="00765097" w:rsidP="00F90893">
      <w:pPr>
        <w:pStyle w:val="ListParagraph"/>
        <w:numPr>
          <w:ilvl w:val="0"/>
          <w:numId w:val="54"/>
        </w:numPr>
        <w:spacing w:before="100" w:beforeAutospacing="1" w:after="100" w:afterAutospacing="1"/>
        <w:rPr>
          <w:rFonts w:ascii="Franklin Gothic Book" w:hAnsi="Franklin Gothic Book" w:cs="Times New Roman"/>
          <w:sz w:val="22"/>
          <w:szCs w:val="22"/>
        </w:rPr>
      </w:pPr>
      <w:r w:rsidRPr="00FC7917">
        <w:rPr>
          <w:rFonts w:ascii="Franklin Gothic Book" w:hAnsi="Franklin Gothic Book" w:cs="Times New Roman"/>
          <w:sz w:val="22"/>
          <w:szCs w:val="22"/>
        </w:rPr>
        <w:t xml:space="preserve"> Adjournment &amp; Refreshments </w:t>
      </w:r>
    </w:p>
    <w:p w14:paraId="48FF8C8A" w14:textId="6EEC1498" w:rsidR="00765097" w:rsidRPr="00FC7917" w:rsidRDefault="00A344E7" w:rsidP="00AF4734">
      <w:pPr>
        <w:pStyle w:val="Heading2"/>
        <w:rPr>
          <w:rFonts w:ascii="Franklin Gothic Book" w:hAnsi="Franklin Gothic Book"/>
          <w:sz w:val="22"/>
          <w:szCs w:val="22"/>
        </w:rPr>
      </w:pPr>
      <w:bookmarkStart w:id="16" w:name="_Toc270850673"/>
      <w:bookmarkStart w:id="17" w:name="_Toc522527548"/>
      <w:r w:rsidRPr="00FC7917">
        <w:rPr>
          <w:rFonts w:ascii="Franklin Gothic Book" w:hAnsi="Franklin Gothic Book"/>
          <w:sz w:val="22"/>
          <w:szCs w:val="22"/>
        </w:rPr>
        <w:t>5</w:t>
      </w:r>
      <w:r w:rsidR="00765097" w:rsidRPr="00FC7917">
        <w:rPr>
          <w:rFonts w:ascii="Franklin Gothic Book" w:hAnsi="Franklin Gothic Book"/>
          <w:sz w:val="22"/>
          <w:szCs w:val="22"/>
        </w:rPr>
        <w:t>.</w:t>
      </w:r>
      <w:r w:rsidR="00AF4734" w:rsidRPr="00FC7917">
        <w:rPr>
          <w:rFonts w:ascii="Franklin Gothic Book" w:hAnsi="Franklin Gothic Book"/>
          <w:sz w:val="22"/>
          <w:szCs w:val="22"/>
        </w:rPr>
        <w:t>6</w:t>
      </w:r>
      <w:r w:rsidR="00765097" w:rsidRPr="00FC7917">
        <w:rPr>
          <w:rFonts w:ascii="Franklin Gothic Book" w:hAnsi="Franklin Gothic Book"/>
          <w:sz w:val="22"/>
          <w:szCs w:val="22"/>
        </w:rPr>
        <w:t xml:space="preserve"> Sample/Template of AGM Minutes</w:t>
      </w:r>
      <w:bookmarkEnd w:id="16"/>
      <w:bookmarkEnd w:id="17"/>
      <w:r w:rsidR="00765097" w:rsidRPr="00FC7917">
        <w:rPr>
          <w:rFonts w:ascii="Franklin Gothic Book" w:hAnsi="Franklin Gothic Book"/>
          <w:sz w:val="22"/>
          <w:szCs w:val="22"/>
        </w:rPr>
        <w:t xml:space="preserve"> </w:t>
      </w:r>
    </w:p>
    <w:p w14:paraId="0EBF61CD" w14:textId="77777777" w:rsidR="00765097" w:rsidRPr="00FC7917" w:rsidRDefault="00765097" w:rsidP="00826553">
      <w:pPr>
        <w:rPr>
          <w:rFonts w:ascii="Franklin Gothic Book" w:hAnsi="Franklin Gothic Book"/>
          <w:sz w:val="22"/>
          <w:szCs w:val="22"/>
        </w:rPr>
      </w:pPr>
    </w:p>
    <w:p w14:paraId="5F17BCE1" w14:textId="58450D6B" w:rsidR="00765097" w:rsidRPr="00FC7917" w:rsidRDefault="00765097" w:rsidP="00826553">
      <w:pPr>
        <w:jc w:val="center"/>
        <w:rPr>
          <w:rFonts w:ascii="Franklin Gothic Book" w:hAnsi="Franklin Gothic Book"/>
          <w:sz w:val="22"/>
          <w:szCs w:val="22"/>
        </w:rPr>
      </w:pPr>
      <w:r w:rsidRPr="00FC7917">
        <w:rPr>
          <w:rFonts w:ascii="Franklin Gothic Book" w:hAnsi="Franklin Gothic Book"/>
          <w:sz w:val="22"/>
          <w:szCs w:val="22"/>
        </w:rPr>
        <w:t xml:space="preserve">Minutes of the_____________________ (Insert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Name)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Meeting</w:t>
      </w:r>
    </w:p>
    <w:p w14:paraId="2CB5E18D" w14:textId="77777777" w:rsidR="00765097" w:rsidRPr="00FC7917" w:rsidRDefault="00765097" w:rsidP="00826553">
      <w:pPr>
        <w:jc w:val="center"/>
        <w:rPr>
          <w:rFonts w:ascii="Franklin Gothic Book" w:hAnsi="Franklin Gothic Book"/>
          <w:sz w:val="22"/>
          <w:szCs w:val="22"/>
        </w:rPr>
      </w:pPr>
      <w:r w:rsidRPr="00FC7917">
        <w:rPr>
          <w:rFonts w:ascii="Franklin Gothic Book" w:hAnsi="Franklin Gothic Book"/>
          <w:sz w:val="22"/>
          <w:szCs w:val="22"/>
        </w:rPr>
        <w:t>Held at (place) on (date &amp; time)</w:t>
      </w:r>
    </w:p>
    <w:p w14:paraId="589AA195" w14:textId="77777777" w:rsidR="00765097" w:rsidRPr="00FC7917" w:rsidRDefault="00765097" w:rsidP="00826553">
      <w:pPr>
        <w:rPr>
          <w:rFonts w:ascii="Franklin Gothic Book" w:hAnsi="Franklin Gothic Book"/>
          <w:sz w:val="22"/>
          <w:szCs w:val="22"/>
        </w:rPr>
      </w:pPr>
    </w:p>
    <w:p w14:paraId="3F35B648" w14:textId="77777777" w:rsidR="00765097" w:rsidRPr="00FC7917" w:rsidRDefault="00765097" w:rsidP="00826553">
      <w:pPr>
        <w:rPr>
          <w:rFonts w:ascii="Franklin Gothic Book" w:hAnsi="Franklin Gothic Book"/>
          <w:sz w:val="22"/>
          <w:szCs w:val="22"/>
        </w:rPr>
      </w:pPr>
      <w:r w:rsidRPr="00FC7917">
        <w:rPr>
          <w:rFonts w:ascii="Franklin Gothic Book" w:hAnsi="Franklin Gothic Book"/>
          <w:sz w:val="22"/>
          <w:szCs w:val="22"/>
        </w:rPr>
        <w:t xml:space="preserve">List of those present at the meeting and apologies </w:t>
      </w:r>
    </w:p>
    <w:p w14:paraId="0A9ECA3E" w14:textId="77777777" w:rsidR="00765097" w:rsidRPr="00FC7917" w:rsidRDefault="00765097" w:rsidP="00826553">
      <w:pPr>
        <w:rPr>
          <w:rFonts w:ascii="Franklin Gothic Book" w:hAnsi="Franklin Gothic Book"/>
          <w:sz w:val="22"/>
          <w:szCs w:val="22"/>
        </w:rPr>
      </w:pPr>
    </w:p>
    <w:p w14:paraId="08C15716" w14:textId="77777777" w:rsidR="00765097" w:rsidRPr="00FC7917" w:rsidRDefault="00765097" w:rsidP="00F90893">
      <w:pPr>
        <w:pStyle w:val="ListParagraph"/>
        <w:numPr>
          <w:ilvl w:val="0"/>
          <w:numId w:val="55"/>
        </w:numPr>
        <w:rPr>
          <w:rFonts w:ascii="Franklin Gothic Book" w:hAnsi="Franklin Gothic Book"/>
          <w:sz w:val="22"/>
          <w:szCs w:val="22"/>
        </w:rPr>
      </w:pPr>
      <w:r w:rsidRPr="00FC7917">
        <w:rPr>
          <w:rFonts w:ascii="Franklin Gothic Book" w:hAnsi="Franklin Gothic Book"/>
          <w:sz w:val="22"/>
          <w:szCs w:val="22"/>
        </w:rPr>
        <w:t xml:space="preserve">Minutes of the last meeting were read and adopted as read on a motion by (name) seconded by (name) </w:t>
      </w:r>
    </w:p>
    <w:p w14:paraId="7C36A10F" w14:textId="77777777" w:rsidR="00765097" w:rsidRPr="00FC7917" w:rsidRDefault="00765097" w:rsidP="00F90893">
      <w:pPr>
        <w:pStyle w:val="ListParagraph"/>
        <w:numPr>
          <w:ilvl w:val="0"/>
          <w:numId w:val="55"/>
        </w:numPr>
        <w:rPr>
          <w:rFonts w:ascii="Franklin Gothic Book" w:hAnsi="Franklin Gothic Book"/>
          <w:sz w:val="22"/>
          <w:szCs w:val="22"/>
        </w:rPr>
      </w:pPr>
      <w:r w:rsidRPr="00FC7917">
        <w:rPr>
          <w:rFonts w:ascii="Franklin Gothic Book" w:hAnsi="Franklin Gothic Book"/>
          <w:sz w:val="22"/>
          <w:szCs w:val="22"/>
        </w:rPr>
        <w:t xml:space="preserve">Business Arising from the Minutes </w:t>
      </w:r>
    </w:p>
    <w:p w14:paraId="56CDB3E2" w14:textId="77777777" w:rsidR="00765097" w:rsidRPr="00FC7917" w:rsidRDefault="00765097" w:rsidP="00F90893">
      <w:pPr>
        <w:pStyle w:val="ListParagraph"/>
        <w:numPr>
          <w:ilvl w:val="0"/>
          <w:numId w:val="55"/>
        </w:numPr>
        <w:rPr>
          <w:rFonts w:ascii="Franklin Gothic Book" w:hAnsi="Franklin Gothic Book"/>
          <w:sz w:val="22"/>
          <w:szCs w:val="22"/>
        </w:rPr>
      </w:pPr>
      <w:r w:rsidRPr="00FC7917">
        <w:rPr>
          <w:rFonts w:ascii="Franklin Gothic Book" w:hAnsi="Franklin Gothic Book"/>
          <w:sz w:val="22"/>
          <w:szCs w:val="22"/>
        </w:rPr>
        <w:t xml:space="preserve">Correspondence </w:t>
      </w:r>
    </w:p>
    <w:p w14:paraId="2C7AD39F" w14:textId="77777777" w:rsidR="00765097" w:rsidRPr="00FC7917" w:rsidRDefault="00765097" w:rsidP="00F90893">
      <w:pPr>
        <w:pStyle w:val="ListParagraph"/>
        <w:numPr>
          <w:ilvl w:val="0"/>
          <w:numId w:val="55"/>
        </w:numPr>
        <w:rPr>
          <w:rFonts w:ascii="Franklin Gothic Book" w:hAnsi="Franklin Gothic Book"/>
          <w:sz w:val="22"/>
          <w:szCs w:val="22"/>
        </w:rPr>
      </w:pPr>
      <w:r w:rsidRPr="00FC7917">
        <w:rPr>
          <w:rFonts w:ascii="Franklin Gothic Book" w:hAnsi="Franklin Gothic Book"/>
          <w:sz w:val="22"/>
          <w:szCs w:val="22"/>
        </w:rPr>
        <w:t xml:space="preserve">Reports </w:t>
      </w:r>
    </w:p>
    <w:p w14:paraId="7F155186" w14:textId="46BEF2DA" w:rsidR="00765097" w:rsidRPr="00FC7917" w:rsidRDefault="00765097" w:rsidP="00F90893">
      <w:pPr>
        <w:pStyle w:val="ListParagraph"/>
        <w:numPr>
          <w:ilvl w:val="1"/>
          <w:numId w:val="55"/>
        </w:numPr>
        <w:rPr>
          <w:rFonts w:ascii="Franklin Gothic Book" w:hAnsi="Franklin Gothic Book"/>
          <w:sz w:val="22"/>
          <w:szCs w:val="22"/>
        </w:rPr>
      </w:pPr>
      <w:r w:rsidRPr="00FC7917">
        <w:rPr>
          <w:rFonts w:ascii="Franklin Gothic Book" w:hAnsi="Franklin Gothic Book"/>
          <w:sz w:val="22"/>
          <w:szCs w:val="22"/>
        </w:rPr>
        <w:t xml:space="preserve">President: reported on a regional meeting attended last week. New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was asking to be admitted to the league. It was decided they should be entered in 2nd Division.</w:t>
      </w:r>
    </w:p>
    <w:p w14:paraId="6FE58EEB" w14:textId="77777777" w:rsidR="00765097" w:rsidRPr="00FC7917" w:rsidRDefault="00765097" w:rsidP="00F90893">
      <w:pPr>
        <w:pStyle w:val="ListParagraph"/>
        <w:numPr>
          <w:ilvl w:val="1"/>
          <w:numId w:val="55"/>
        </w:numPr>
        <w:rPr>
          <w:rFonts w:ascii="Franklin Gothic Book" w:hAnsi="Franklin Gothic Book"/>
          <w:sz w:val="22"/>
          <w:szCs w:val="22"/>
        </w:rPr>
      </w:pPr>
      <w:r w:rsidRPr="00FC7917">
        <w:rPr>
          <w:rFonts w:ascii="Franklin Gothic Book" w:hAnsi="Franklin Gothic Book"/>
          <w:sz w:val="22"/>
          <w:szCs w:val="22"/>
        </w:rPr>
        <w:t>Secretary: nothing to report</w:t>
      </w:r>
    </w:p>
    <w:p w14:paraId="54A8B658" w14:textId="4D6A4F45" w:rsidR="00765097" w:rsidRPr="00FC7917" w:rsidRDefault="00765097" w:rsidP="00F90893">
      <w:pPr>
        <w:pStyle w:val="ListParagraph"/>
        <w:numPr>
          <w:ilvl w:val="1"/>
          <w:numId w:val="55"/>
        </w:numPr>
        <w:rPr>
          <w:rFonts w:ascii="Franklin Gothic Book" w:hAnsi="Franklin Gothic Book"/>
          <w:sz w:val="22"/>
          <w:szCs w:val="22"/>
        </w:rPr>
      </w:pPr>
      <w:r w:rsidRPr="00FC7917">
        <w:rPr>
          <w:rFonts w:ascii="Franklin Gothic Book" w:hAnsi="Franklin Gothic Book"/>
          <w:sz w:val="22"/>
          <w:szCs w:val="22"/>
        </w:rPr>
        <w:t xml:space="preserve">Treasurer: Budget: Treasurer gave a comparative statement of actual receipts and expenditures with budgeted amounts for the year to date, which showed the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operating within its estimates. </w:t>
      </w:r>
    </w:p>
    <w:p w14:paraId="67683A3D" w14:textId="77777777" w:rsidR="00765097" w:rsidRPr="00FC7917" w:rsidRDefault="00765097" w:rsidP="00F90893">
      <w:pPr>
        <w:pStyle w:val="ListParagraph"/>
        <w:numPr>
          <w:ilvl w:val="1"/>
          <w:numId w:val="55"/>
        </w:numPr>
        <w:rPr>
          <w:rFonts w:ascii="Franklin Gothic Book" w:hAnsi="Franklin Gothic Book"/>
          <w:sz w:val="22"/>
          <w:szCs w:val="22"/>
        </w:rPr>
      </w:pPr>
      <w:r w:rsidRPr="00FC7917">
        <w:rPr>
          <w:rFonts w:ascii="Franklin Gothic Book" w:hAnsi="Franklin Gothic Book"/>
          <w:sz w:val="22"/>
          <w:szCs w:val="22"/>
        </w:rPr>
        <w:t xml:space="preserve">Fundraising Committee: concession stand raised $550 at the Regional Super Series last weekend. Thank </w:t>
      </w:r>
      <w:proofErr w:type="gramStart"/>
      <w:r w:rsidRPr="00FC7917">
        <w:rPr>
          <w:rFonts w:ascii="Franklin Gothic Book" w:hAnsi="Franklin Gothic Book"/>
          <w:sz w:val="22"/>
          <w:szCs w:val="22"/>
        </w:rPr>
        <w:t>you</w:t>
      </w:r>
      <w:proofErr w:type="gramEnd"/>
      <w:r w:rsidRPr="00FC7917">
        <w:rPr>
          <w:rFonts w:ascii="Franklin Gothic Book" w:hAnsi="Franklin Gothic Book"/>
          <w:sz w:val="22"/>
          <w:szCs w:val="22"/>
        </w:rPr>
        <w:t xml:space="preserve"> letters need to be sent to volunteers - Action: Linda</w:t>
      </w:r>
    </w:p>
    <w:p w14:paraId="248F220F" w14:textId="1BBA739C" w:rsidR="00765097" w:rsidRPr="00FC7917" w:rsidRDefault="008E46BB" w:rsidP="00F90893">
      <w:pPr>
        <w:pStyle w:val="ListParagraph"/>
        <w:numPr>
          <w:ilvl w:val="0"/>
          <w:numId w:val="55"/>
        </w:numPr>
        <w:rPr>
          <w:rFonts w:ascii="Franklin Gothic Book" w:hAnsi="Franklin Gothic Book"/>
          <w:sz w:val="22"/>
          <w:szCs w:val="22"/>
        </w:rPr>
      </w:pPr>
      <w:r w:rsidRPr="00FC7917">
        <w:rPr>
          <w:rFonts w:ascii="Franklin Gothic Book" w:hAnsi="Franklin Gothic Book"/>
          <w:sz w:val="22"/>
          <w:szCs w:val="22"/>
        </w:rPr>
        <w:t>Club</w:t>
      </w:r>
      <w:r w:rsidR="00765097" w:rsidRPr="00FC7917">
        <w:rPr>
          <w:rFonts w:ascii="Franklin Gothic Book" w:hAnsi="Franklin Gothic Book"/>
          <w:sz w:val="22"/>
          <w:szCs w:val="22"/>
        </w:rPr>
        <w:t xml:space="preserve"> results – U16 Girls: 1</w:t>
      </w:r>
      <w:r w:rsidR="00765097" w:rsidRPr="00FC7917">
        <w:rPr>
          <w:rFonts w:ascii="Franklin Gothic Book" w:hAnsi="Franklin Gothic Book"/>
          <w:sz w:val="22"/>
          <w:szCs w:val="22"/>
          <w:vertAlign w:val="superscript"/>
        </w:rPr>
        <w:t>st</w:t>
      </w:r>
      <w:r w:rsidR="00765097" w:rsidRPr="00FC7917">
        <w:rPr>
          <w:rFonts w:ascii="Franklin Gothic Book" w:hAnsi="Franklin Gothic Book"/>
          <w:sz w:val="22"/>
          <w:szCs w:val="22"/>
        </w:rPr>
        <w:t xml:space="preserve"> place in Provincials and 2 top 3 finishes in super series, U16 Boys: 2</w:t>
      </w:r>
      <w:r w:rsidR="00765097" w:rsidRPr="00FC7917">
        <w:rPr>
          <w:rFonts w:ascii="Franklin Gothic Book" w:hAnsi="Franklin Gothic Book"/>
          <w:sz w:val="22"/>
          <w:szCs w:val="22"/>
          <w:vertAlign w:val="superscript"/>
        </w:rPr>
        <w:t>nd</w:t>
      </w:r>
      <w:r w:rsidR="00765097" w:rsidRPr="00FC7917">
        <w:rPr>
          <w:rFonts w:ascii="Franklin Gothic Book" w:hAnsi="Franklin Gothic Book"/>
          <w:sz w:val="22"/>
          <w:szCs w:val="22"/>
        </w:rPr>
        <w:t xml:space="preserve"> in Provincials, attended 4 tournaments in the season, U18 Girls 3</w:t>
      </w:r>
      <w:r w:rsidR="00765097" w:rsidRPr="00FC7917">
        <w:rPr>
          <w:rFonts w:ascii="Franklin Gothic Book" w:hAnsi="Franklin Gothic Book"/>
          <w:sz w:val="22"/>
          <w:szCs w:val="22"/>
          <w:vertAlign w:val="superscript"/>
        </w:rPr>
        <w:t>rd</w:t>
      </w:r>
      <w:r w:rsidR="00765097" w:rsidRPr="00FC7917">
        <w:rPr>
          <w:rFonts w:ascii="Franklin Gothic Book" w:hAnsi="Franklin Gothic Book"/>
          <w:sz w:val="22"/>
          <w:szCs w:val="22"/>
        </w:rPr>
        <w:t xml:space="preserve"> @ Nationals with 6 players signed with universities or colleges</w:t>
      </w:r>
    </w:p>
    <w:p w14:paraId="221A6282" w14:textId="77777777" w:rsidR="00765097" w:rsidRPr="00FC7917" w:rsidRDefault="00765097" w:rsidP="00F90893">
      <w:pPr>
        <w:pStyle w:val="ListParagraph"/>
        <w:numPr>
          <w:ilvl w:val="0"/>
          <w:numId w:val="55"/>
        </w:numPr>
        <w:rPr>
          <w:rFonts w:ascii="Franklin Gothic Book" w:hAnsi="Franklin Gothic Book"/>
          <w:sz w:val="22"/>
          <w:szCs w:val="22"/>
        </w:rPr>
      </w:pPr>
      <w:r w:rsidRPr="00FC7917">
        <w:rPr>
          <w:rFonts w:ascii="Franklin Gothic Book" w:hAnsi="Franklin Gothic Book"/>
          <w:sz w:val="22"/>
          <w:szCs w:val="22"/>
        </w:rPr>
        <w:t xml:space="preserve">Special announcements – New rule change to be announced for next season </w:t>
      </w:r>
    </w:p>
    <w:p w14:paraId="6941CC85" w14:textId="77777777" w:rsidR="00765097" w:rsidRPr="00FC7917" w:rsidRDefault="00765097" w:rsidP="00F90893">
      <w:pPr>
        <w:pStyle w:val="ListParagraph"/>
        <w:numPr>
          <w:ilvl w:val="0"/>
          <w:numId w:val="55"/>
        </w:numPr>
        <w:rPr>
          <w:rFonts w:ascii="Franklin Gothic Book" w:hAnsi="Franklin Gothic Book"/>
          <w:sz w:val="22"/>
          <w:szCs w:val="22"/>
        </w:rPr>
      </w:pPr>
      <w:r w:rsidRPr="00FC7917">
        <w:rPr>
          <w:rFonts w:ascii="Franklin Gothic Book" w:hAnsi="Franklin Gothic Book"/>
          <w:sz w:val="22"/>
          <w:szCs w:val="22"/>
        </w:rPr>
        <w:t>New Business arising</w:t>
      </w:r>
    </w:p>
    <w:p w14:paraId="1C500C78" w14:textId="77777777" w:rsidR="00765097" w:rsidRPr="00FC7917" w:rsidRDefault="00765097" w:rsidP="00F90893">
      <w:pPr>
        <w:pStyle w:val="ListParagraph"/>
        <w:numPr>
          <w:ilvl w:val="0"/>
          <w:numId w:val="55"/>
        </w:numPr>
        <w:rPr>
          <w:rFonts w:ascii="Franklin Gothic Book" w:hAnsi="Franklin Gothic Book"/>
          <w:sz w:val="22"/>
          <w:szCs w:val="22"/>
        </w:rPr>
      </w:pPr>
      <w:r w:rsidRPr="00FC7917">
        <w:rPr>
          <w:rFonts w:ascii="Franklin Gothic Book" w:hAnsi="Franklin Gothic Book"/>
          <w:sz w:val="22"/>
          <w:szCs w:val="22"/>
        </w:rPr>
        <w:t>Next Meeting (date)</w:t>
      </w:r>
    </w:p>
    <w:p w14:paraId="45FB1EA0" w14:textId="77777777" w:rsidR="00765097" w:rsidRPr="00FC7917" w:rsidRDefault="00765097" w:rsidP="00F90893">
      <w:pPr>
        <w:pStyle w:val="ListParagraph"/>
        <w:numPr>
          <w:ilvl w:val="0"/>
          <w:numId w:val="55"/>
        </w:numPr>
        <w:rPr>
          <w:rFonts w:ascii="Franklin Gothic Book" w:hAnsi="Franklin Gothic Book"/>
          <w:sz w:val="22"/>
          <w:szCs w:val="22"/>
        </w:rPr>
      </w:pPr>
      <w:r w:rsidRPr="00FC7917">
        <w:rPr>
          <w:rFonts w:ascii="Franklin Gothic Book" w:hAnsi="Franklin Gothic Book"/>
          <w:sz w:val="22"/>
          <w:szCs w:val="22"/>
        </w:rPr>
        <w:t xml:space="preserve">Meeting adjourned on a motion by (name) seconded by (name) </w:t>
      </w:r>
    </w:p>
    <w:p w14:paraId="4DD2C175" w14:textId="3A86A0D7" w:rsidR="00765097" w:rsidRPr="00FC7917" w:rsidRDefault="00A344E7" w:rsidP="00AF4734">
      <w:pPr>
        <w:pStyle w:val="Heading2"/>
        <w:rPr>
          <w:rFonts w:ascii="Franklin Gothic Book" w:hAnsi="Franklin Gothic Book"/>
          <w:sz w:val="22"/>
          <w:szCs w:val="22"/>
        </w:rPr>
      </w:pPr>
      <w:bookmarkStart w:id="18" w:name="_Toc270850674"/>
      <w:bookmarkStart w:id="19" w:name="_Toc522527549"/>
      <w:r w:rsidRPr="00FC7917">
        <w:rPr>
          <w:rFonts w:ascii="Franklin Gothic Book" w:hAnsi="Franklin Gothic Book"/>
          <w:sz w:val="22"/>
          <w:szCs w:val="22"/>
        </w:rPr>
        <w:t>5.</w:t>
      </w:r>
      <w:r w:rsidR="00AF4734" w:rsidRPr="00FC7917">
        <w:rPr>
          <w:rFonts w:ascii="Franklin Gothic Book" w:hAnsi="Franklin Gothic Book"/>
          <w:sz w:val="22"/>
          <w:szCs w:val="22"/>
        </w:rPr>
        <w:t>7</w:t>
      </w:r>
      <w:r w:rsidR="00765097" w:rsidRPr="00FC7917">
        <w:rPr>
          <w:rFonts w:ascii="Franklin Gothic Book" w:hAnsi="Franklin Gothic Book"/>
          <w:sz w:val="22"/>
          <w:szCs w:val="22"/>
        </w:rPr>
        <w:t xml:space="preserve"> Create a </w:t>
      </w:r>
      <w:r w:rsidR="00101EE2" w:rsidRPr="00FC7917">
        <w:rPr>
          <w:rFonts w:ascii="Franklin Gothic Book" w:hAnsi="Franklin Gothic Book"/>
          <w:sz w:val="22"/>
          <w:szCs w:val="22"/>
        </w:rPr>
        <w:t>Board</w:t>
      </w:r>
      <w:r w:rsidR="00765097" w:rsidRPr="00FC7917">
        <w:rPr>
          <w:rFonts w:ascii="Franklin Gothic Book" w:hAnsi="Franklin Gothic Book"/>
          <w:sz w:val="22"/>
          <w:szCs w:val="22"/>
        </w:rPr>
        <w:t xml:space="preserve"> Orientation Manual</w:t>
      </w:r>
      <w:bookmarkEnd w:id="18"/>
      <w:bookmarkEnd w:id="19"/>
    </w:p>
    <w:p w14:paraId="29547D79" w14:textId="38BB4B64" w:rsidR="00765097" w:rsidRPr="00FC7917" w:rsidRDefault="00765097" w:rsidP="00826553">
      <w:pPr>
        <w:pStyle w:val="NormalWeb"/>
        <w:rPr>
          <w:rFonts w:ascii="Franklin Gothic Book" w:hAnsi="Franklin Gothic Book"/>
          <w:sz w:val="22"/>
          <w:szCs w:val="22"/>
        </w:rPr>
      </w:pPr>
      <w:r w:rsidRPr="00FC7917">
        <w:rPr>
          <w:rFonts w:ascii="Franklin Gothic Book" w:hAnsi="Franklin Gothic Book"/>
          <w:sz w:val="22"/>
          <w:szCs w:val="22"/>
        </w:rPr>
        <w:t xml:space="preserve">A </w:t>
      </w:r>
      <w:r w:rsidR="00101EE2" w:rsidRPr="00FC7917">
        <w:rPr>
          <w:rFonts w:ascii="Franklin Gothic Book" w:hAnsi="Franklin Gothic Book"/>
          <w:sz w:val="22"/>
          <w:szCs w:val="22"/>
        </w:rPr>
        <w:t>Board</w:t>
      </w:r>
      <w:r w:rsidR="00C86A70" w:rsidRPr="00FC7917">
        <w:rPr>
          <w:rFonts w:ascii="Franklin Gothic Book" w:hAnsi="Franklin Gothic Book"/>
          <w:sz w:val="22"/>
          <w:szCs w:val="22"/>
        </w:rPr>
        <w:t xml:space="preserve"> Manual p</w:t>
      </w:r>
      <w:r w:rsidRPr="00FC7917">
        <w:rPr>
          <w:rFonts w:ascii="Franklin Gothic Book" w:hAnsi="Franklin Gothic Book"/>
          <w:sz w:val="22"/>
          <w:szCs w:val="22"/>
        </w:rPr>
        <w:t xml:space="preserve">rovides information included in this document along with the following information below, to provide a manual for new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and for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to view the different roles and policies of the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w:t>
      </w:r>
    </w:p>
    <w:p w14:paraId="295E47E0" w14:textId="544B914D" w:rsidR="00765097" w:rsidRPr="00FC7917" w:rsidRDefault="00765097" w:rsidP="00167C3F">
      <w:pPr>
        <w:pStyle w:val="Heading4"/>
        <w:rPr>
          <w:rFonts w:ascii="Franklin Gothic Book" w:hAnsi="Franklin Gothic Book"/>
          <w:sz w:val="22"/>
          <w:szCs w:val="22"/>
        </w:rPr>
      </w:pPr>
      <w:bookmarkStart w:id="20" w:name="_Toc270850675"/>
      <w:r w:rsidRPr="00FC7917">
        <w:rPr>
          <w:rFonts w:ascii="Franklin Gothic Book" w:hAnsi="Franklin Gothic Book"/>
          <w:sz w:val="22"/>
          <w:szCs w:val="22"/>
        </w:rPr>
        <w:t xml:space="preserve">Contents of a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Orientation Manual:</w:t>
      </w:r>
      <w:bookmarkEnd w:id="20"/>
      <w:r w:rsidRPr="00FC7917">
        <w:rPr>
          <w:rFonts w:ascii="Franklin Gothic Book" w:hAnsi="Franklin Gothic Book"/>
          <w:sz w:val="22"/>
          <w:szCs w:val="22"/>
        </w:rPr>
        <w:t xml:space="preserve"> </w:t>
      </w:r>
    </w:p>
    <w:p w14:paraId="50DBB09F" w14:textId="6594C390" w:rsidR="00A344E7" w:rsidRPr="00FC7917" w:rsidRDefault="00A344E7" w:rsidP="00F90893">
      <w:pPr>
        <w:pStyle w:val="NormalWeb"/>
        <w:numPr>
          <w:ilvl w:val="0"/>
          <w:numId w:val="49"/>
        </w:numPr>
        <w:rPr>
          <w:rFonts w:ascii="Franklin Gothic Book" w:hAnsi="Franklin Gothic Book"/>
          <w:sz w:val="22"/>
          <w:szCs w:val="22"/>
          <w:u w:val="single"/>
        </w:rPr>
      </w:pPr>
      <w:r w:rsidRPr="00FC7917">
        <w:rPr>
          <w:rFonts w:ascii="Franklin Gothic Book" w:hAnsi="Franklin Gothic Book"/>
          <w:sz w:val="22"/>
          <w:szCs w:val="22"/>
          <w:u w:val="single"/>
        </w:rPr>
        <w:t xml:space="preserve">Table of Contents: </w:t>
      </w:r>
      <w:r w:rsidR="00765097" w:rsidRPr="00FC7917">
        <w:rPr>
          <w:rFonts w:ascii="Franklin Gothic Book" w:hAnsi="Franklin Gothic Book"/>
          <w:iCs/>
          <w:sz w:val="22"/>
          <w:szCs w:val="22"/>
        </w:rPr>
        <w:t xml:space="preserve">The contents of a </w:t>
      </w:r>
      <w:r w:rsidR="00101EE2" w:rsidRPr="00FC7917">
        <w:rPr>
          <w:rFonts w:ascii="Franklin Gothic Book" w:hAnsi="Franklin Gothic Book"/>
          <w:iCs/>
          <w:sz w:val="22"/>
          <w:szCs w:val="22"/>
        </w:rPr>
        <w:t>Board</w:t>
      </w:r>
      <w:r w:rsidR="00765097" w:rsidRPr="00FC7917">
        <w:rPr>
          <w:rFonts w:ascii="Franklin Gothic Book" w:hAnsi="Franklin Gothic Book"/>
          <w:iCs/>
          <w:sz w:val="22"/>
          <w:szCs w:val="22"/>
        </w:rPr>
        <w:t xml:space="preserve"> manual will vary with the model of </w:t>
      </w:r>
      <w:r w:rsidR="00101EE2" w:rsidRPr="00FC7917">
        <w:rPr>
          <w:rFonts w:ascii="Franklin Gothic Book" w:hAnsi="Franklin Gothic Book"/>
          <w:iCs/>
          <w:sz w:val="22"/>
          <w:szCs w:val="22"/>
        </w:rPr>
        <w:t>Board</w:t>
      </w:r>
      <w:r w:rsidR="00765097" w:rsidRPr="00FC7917">
        <w:rPr>
          <w:rFonts w:ascii="Franklin Gothic Book" w:hAnsi="Franklin Gothic Book"/>
          <w:iCs/>
          <w:sz w:val="22"/>
          <w:szCs w:val="22"/>
        </w:rPr>
        <w:t xml:space="preserve"> governance/style of operations </w:t>
      </w:r>
    </w:p>
    <w:p w14:paraId="75E89A32" w14:textId="77777777" w:rsidR="00A344E7" w:rsidRPr="00FC7917" w:rsidRDefault="00765097" w:rsidP="00F90893">
      <w:pPr>
        <w:pStyle w:val="NormalWeb"/>
        <w:numPr>
          <w:ilvl w:val="1"/>
          <w:numId w:val="49"/>
        </w:numPr>
        <w:rPr>
          <w:rFonts w:ascii="Franklin Gothic Book" w:hAnsi="Franklin Gothic Book"/>
          <w:sz w:val="22"/>
          <w:szCs w:val="22"/>
          <w:u w:val="single"/>
        </w:rPr>
      </w:pPr>
      <w:r w:rsidRPr="00FC7917">
        <w:rPr>
          <w:rFonts w:ascii="Franklin Gothic Book" w:hAnsi="Franklin Gothic Book"/>
          <w:sz w:val="22"/>
          <w:szCs w:val="22"/>
        </w:rPr>
        <w:t xml:space="preserve">Contents of manual </w:t>
      </w:r>
    </w:p>
    <w:p w14:paraId="01EDF0F7" w14:textId="77705E88" w:rsidR="00765097" w:rsidRPr="00FC7917" w:rsidRDefault="00765097" w:rsidP="00F90893">
      <w:pPr>
        <w:pStyle w:val="NormalWeb"/>
        <w:numPr>
          <w:ilvl w:val="1"/>
          <w:numId w:val="49"/>
        </w:numPr>
        <w:rPr>
          <w:rFonts w:ascii="Franklin Gothic Book" w:hAnsi="Franklin Gothic Book"/>
          <w:sz w:val="22"/>
          <w:szCs w:val="22"/>
          <w:u w:val="single"/>
        </w:rPr>
      </w:pPr>
      <w:r w:rsidRPr="00FC7917">
        <w:rPr>
          <w:rFonts w:ascii="Franklin Gothic Book" w:hAnsi="Franklin Gothic Book"/>
          <w:sz w:val="22"/>
          <w:szCs w:val="22"/>
        </w:rPr>
        <w:lastRenderedPageBreak/>
        <w:t xml:space="preserve">All pages should be numbered and dated </w:t>
      </w:r>
    </w:p>
    <w:p w14:paraId="2041F3B9" w14:textId="77777777" w:rsidR="00765097" w:rsidRPr="00FC7917" w:rsidRDefault="00765097" w:rsidP="00F90893">
      <w:pPr>
        <w:pStyle w:val="NormalWeb"/>
        <w:numPr>
          <w:ilvl w:val="0"/>
          <w:numId w:val="49"/>
        </w:numPr>
        <w:rPr>
          <w:rFonts w:ascii="Franklin Gothic Book" w:hAnsi="Franklin Gothic Book"/>
          <w:sz w:val="22"/>
          <w:szCs w:val="22"/>
          <w:u w:val="single"/>
        </w:rPr>
      </w:pPr>
      <w:r w:rsidRPr="00FC7917">
        <w:rPr>
          <w:rFonts w:ascii="Franklin Gothic Book" w:hAnsi="Franklin Gothic Book"/>
          <w:sz w:val="22"/>
          <w:szCs w:val="22"/>
          <w:u w:val="single"/>
        </w:rPr>
        <w:t xml:space="preserve">Mission Statement </w:t>
      </w:r>
    </w:p>
    <w:p w14:paraId="1D2FB855"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Include information about the organization’s values and beliefs </w:t>
      </w:r>
    </w:p>
    <w:p w14:paraId="4ABF613B" w14:textId="77777777" w:rsidR="00765097" w:rsidRPr="00FC7917" w:rsidRDefault="00765097" w:rsidP="00F90893">
      <w:pPr>
        <w:pStyle w:val="NormalWeb"/>
        <w:numPr>
          <w:ilvl w:val="0"/>
          <w:numId w:val="49"/>
        </w:numPr>
        <w:rPr>
          <w:rFonts w:ascii="Franklin Gothic Book" w:hAnsi="Franklin Gothic Book"/>
          <w:sz w:val="22"/>
          <w:szCs w:val="22"/>
          <w:u w:val="single"/>
        </w:rPr>
      </w:pPr>
      <w:r w:rsidRPr="00FC7917">
        <w:rPr>
          <w:rFonts w:ascii="Franklin Gothic Book" w:hAnsi="Franklin Gothic Book"/>
          <w:sz w:val="22"/>
          <w:szCs w:val="22"/>
          <w:u w:val="single"/>
        </w:rPr>
        <w:t xml:space="preserve">History/Background </w:t>
      </w:r>
    </w:p>
    <w:p w14:paraId="2B01F1CC"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Fact sheet </w:t>
      </w:r>
    </w:p>
    <w:p w14:paraId="04A5DF07"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Organization’s history </w:t>
      </w:r>
    </w:p>
    <w:p w14:paraId="6A69C0B2"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Minutes and annual report/audit of the previous year </w:t>
      </w:r>
    </w:p>
    <w:p w14:paraId="76124C7F"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Pocket containing brochures/other promotional materials </w:t>
      </w:r>
    </w:p>
    <w:p w14:paraId="370D8A31" w14:textId="27EBAC71" w:rsidR="00765097" w:rsidRPr="00FC7917" w:rsidRDefault="00101EE2" w:rsidP="00F90893">
      <w:pPr>
        <w:pStyle w:val="NormalWeb"/>
        <w:numPr>
          <w:ilvl w:val="0"/>
          <w:numId w:val="49"/>
        </w:numPr>
        <w:rPr>
          <w:rFonts w:ascii="Franklin Gothic Book" w:hAnsi="Franklin Gothic Book"/>
          <w:sz w:val="22"/>
          <w:szCs w:val="22"/>
          <w:u w:val="single"/>
        </w:rPr>
      </w:pPr>
      <w:r w:rsidRPr="00FC7917">
        <w:rPr>
          <w:rFonts w:ascii="Franklin Gothic Book" w:hAnsi="Franklin Gothic Book"/>
          <w:sz w:val="22"/>
          <w:szCs w:val="22"/>
          <w:u w:val="single"/>
        </w:rPr>
        <w:t>Board</w:t>
      </w:r>
      <w:r w:rsidR="00765097" w:rsidRPr="00FC7917">
        <w:rPr>
          <w:rFonts w:ascii="Franklin Gothic Book" w:hAnsi="Franklin Gothic Book"/>
          <w:sz w:val="22"/>
          <w:szCs w:val="22"/>
          <w:u w:val="single"/>
        </w:rPr>
        <w:t xml:space="preserve"> Structure/Operations </w:t>
      </w:r>
    </w:p>
    <w:p w14:paraId="1D7B3C90"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Meeting and special event information for current year (days, dates, location) </w:t>
      </w:r>
    </w:p>
    <w:p w14:paraId="1BCF3416" w14:textId="06A8FF31" w:rsidR="00765097" w:rsidRPr="00FC7917" w:rsidRDefault="00101EE2"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Board</w:t>
      </w:r>
      <w:r w:rsidR="00765097" w:rsidRPr="00FC7917">
        <w:rPr>
          <w:rFonts w:ascii="Franklin Gothic Book" w:hAnsi="Franklin Gothic Book"/>
          <w:sz w:val="22"/>
          <w:szCs w:val="22"/>
        </w:rPr>
        <w:t xml:space="preserve"> and committee structure chart </w:t>
      </w:r>
    </w:p>
    <w:p w14:paraId="770DE650" w14:textId="6BFDD2DB" w:rsidR="00765097" w:rsidRPr="00FC7917" w:rsidRDefault="00101EE2"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Board</w:t>
      </w:r>
      <w:r w:rsidR="00765097" w:rsidRPr="00FC7917">
        <w:rPr>
          <w:rFonts w:ascii="Franklin Gothic Book" w:hAnsi="Franklin Gothic Book"/>
          <w:sz w:val="22"/>
          <w:szCs w:val="22"/>
        </w:rPr>
        <w:t xml:space="preserve"> agenda format</w:t>
      </w:r>
      <w:r w:rsidR="00765097" w:rsidRPr="00FC7917">
        <w:rPr>
          <w:rFonts w:ascii="Franklin Gothic Book" w:hAnsi="Franklin Gothic Book"/>
          <w:sz w:val="22"/>
          <w:szCs w:val="22"/>
        </w:rPr>
        <w:br/>
      </w:r>
      <w:r w:rsidRPr="00FC7917">
        <w:rPr>
          <w:rFonts w:ascii="Franklin Gothic Book" w:hAnsi="Franklin Gothic Book"/>
          <w:sz w:val="22"/>
          <w:szCs w:val="22"/>
        </w:rPr>
        <w:t>Board</w:t>
      </w:r>
      <w:r w:rsidR="00765097"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00765097" w:rsidRPr="00FC7917">
        <w:rPr>
          <w:rFonts w:ascii="Franklin Gothic Book" w:hAnsi="Franklin Gothic Book"/>
          <w:sz w:val="22"/>
          <w:szCs w:val="22"/>
        </w:rPr>
        <w:t xml:space="preserve"> job description </w:t>
      </w:r>
    </w:p>
    <w:p w14:paraId="6B497F59" w14:textId="51CA0254" w:rsidR="00765097" w:rsidRPr="00FC7917" w:rsidRDefault="008E46BB" w:rsidP="00F90893">
      <w:pPr>
        <w:pStyle w:val="NormalWeb"/>
        <w:numPr>
          <w:ilvl w:val="0"/>
          <w:numId w:val="49"/>
        </w:numPr>
        <w:rPr>
          <w:rFonts w:ascii="Franklin Gothic Book" w:hAnsi="Franklin Gothic Book"/>
          <w:sz w:val="22"/>
          <w:szCs w:val="22"/>
          <w:u w:val="single"/>
        </w:rPr>
      </w:pPr>
      <w:r w:rsidRPr="00FC7917">
        <w:rPr>
          <w:rFonts w:ascii="Franklin Gothic Book" w:hAnsi="Franklin Gothic Book"/>
          <w:sz w:val="22"/>
          <w:szCs w:val="22"/>
          <w:u w:val="single"/>
        </w:rPr>
        <w:t>Bylaws</w:t>
      </w:r>
    </w:p>
    <w:p w14:paraId="7DA775EF"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Constitution </w:t>
      </w:r>
    </w:p>
    <w:p w14:paraId="1C6454BA" w14:textId="127B1D54" w:rsidR="00765097" w:rsidRPr="00FC7917" w:rsidRDefault="008E46BB"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Bylaws</w:t>
      </w:r>
      <w:r w:rsidR="00765097" w:rsidRPr="00FC7917">
        <w:rPr>
          <w:rFonts w:ascii="Franklin Gothic Book" w:hAnsi="Franklin Gothic Book"/>
          <w:sz w:val="22"/>
          <w:szCs w:val="22"/>
        </w:rPr>
        <w:t xml:space="preserve"> </w:t>
      </w:r>
    </w:p>
    <w:p w14:paraId="501323A2" w14:textId="77777777" w:rsidR="00765097" w:rsidRPr="00FC7917" w:rsidRDefault="00765097" w:rsidP="00F90893">
      <w:pPr>
        <w:pStyle w:val="NormalWeb"/>
        <w:numPr>
          <w:ilvl w:val="0"/>
          <w:numId w:val="49"/>
        </w:numPr>
        <w:rPr>
          <w:rFonts w:ascii="Franklin Gothic Book" w:hAnsi="Franklin Gothic Book"/>
          <w:sz w:val="22"/>
          <w:szCs w:val="22"/>
          <w:u w:val="single"/>
        </w:rPr>
      </w:pPr>
      <w:r w:rsidRPr="00FC7917">
        <w:rPr>
          <w:rFonts w:ascii="Franklin Gothic Book" w:hAnsi="Franklin Gothic Book"/>
          <w:sz w:val="22"/>
          <w:szCs w:val="22"/>
        </w:rPr>
        <w:t xml:space="preserve"> </w:t>
      </w:r>
      <w:r w:rsidRPr="00FC7917">
        <w:rPr>
          <w:rFonts w:ascii="Franklin Gothic Book" w:hAnsi="Franklin Gothic Book"/>
          <w:sz w:val="22"/>
          <w:szCs w:val="22"/>
          <w:u w:val="single"/>
        </w:rPr>
        <w:t xml:space="preserve">Policy Manual </w:t>
      </w:r>
    </w:p>
    <w:p w14:paraId="094AE34F"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Framework policies and long-term strategies </w:t>
      </w:r>
    </w:p>
    <w:p w14:paraId="18FEFEEE" w14:textId="219C56DF" w:rsidR="00765097" w:rsidRPr="00FC7917" w:rsidRDefault="00101EE2"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Board</w:t>
      </w:r>
      <w:r w:rsidR="00765097" w:rsidRPr="00FC7917">
        <w:rPr>
          <w:rFonts w:ascii="Franklin Gothic Book" w:hAnsi="Franklin Gothic Book"/>
          <w:sz w:val="22"/>
          <w:szCs w:val="22"/>
        </w:rPr>
        <w:t xml:space="preserve"> self-governance policies </w:t>
      </w:r>
    </w:p>
    <w:p w14:paraId="0986B0E7"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Operational policies</w:t>
      </w:r>
    </w:p>
    <w:p w14:paraId="0F3D497D"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Advocacy policies </w:t>
      </w:r>
    </w:p>
    <w:p w14:paraId="3D390366" w14:textId="77777777" w:rsidR="00765097" w:rsidRPr="00FC7917" w:rsidRDefault="00765097" w:rsidP="00F90893">
      <w:pPr>
        <w:pStyle w:val="NormalWeb"/>
        <w:numPr>
          <w:ilvl w:val="0"/>
          <w:numId w:val="49"/>
        </w:numPr>
        <w:rPr>
          <w:rFonts w:ascii="Franklin Gothic Book" w:hAnsi="Franklin Gothic Book"/>
          <w:sz w:val="22"/>
          <w:szCs w:val="22"/>
          <w:u w:val="single"/>
        </w:rPr>
      </w:pPr>
      <w:r w:rsidRPr="00FC7917">
        <w:rPr>
          <w:rFonts w:ascii="Franklin Gothic Book" w:hAnsi="Franklin Gothic Book"/>
          <w:sz w:val="22"/>
          <w:szCs w:val="22"/>
          <w:u w:val="single"/>
        </w:rPr>
        <w:t xml:space="preserve">Financial Summary </w:t>
      </w:r>
    </w:p>
    <w:p w14:paraId="4F44225E"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Annual budget</w:t>
      </w:r>
    </w:p>
    <w:p w14:paraId="03E7407A"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Annual audit</w:t>
      </w:r>
    </w:p>
    <w:p w14:paraId="59A13101"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Investments</w:t>
      </w:r>
    </w:p>
    <w:p w14:paraId="17E1E568"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Insurance</w:t>
      </w:r>
    </w:p>
    <w:p w14:paraId="502A8BCA"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Fiscal calendar</w:t>
      </w:r>
    </w:p>
    <w:p w14:paraId="0B41A964"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Summary of funding sources </w:t>
      </w:r>
    </w:p>
    <w:p w14:paraId="710C0F1B" w14:textId="4EB70061" w:rsidR="00765097" w:rsidRPr="00FC7917" w:rsidRDefault="00101EE2" w:rsidP="00F90893">
      <w:pPr>
        <w:pStyle w:val="NormalWeb"/>
        <w:numPr>
          <w:ilvl w:val="0"/>
          <w:numId w:val="49"/>
        </w:numPr>
        <w:rPr>
          <w:rFonts w:ascii="Franklin Gothic Book" w:hAnsi="Franklin Gothic Book"/>
          <w:sz w:val="22"/>
          <w:szCs w:val="22"/>
          <w:u w:val="single"/>
        </w:rPr>
      </w:pPr>
      <w:r w:rsidRPr="00FC7917">
        <w:rPr>
          <w:rFonts w:ascii="Franklin Gothic Book" w:hAnsi="Franklin Gothic Book"/>
          <w:sz w:val="22"/>
          <w:szCs w:val="22"/>
          <w:u w:val="single"/>
        </w:rPr>
        <w:t>Board</w:t>
      </w:r>
      <w:r w:rsidR="00765097" w:rsidRPr="00FC7917">
        <w:rPr>
          <w:rFonts w:ascii="Franklin Gothic Book" w:hAnsi="Franklin Gothic Book"/>
          <w:sz w:val="22"/>
          <w:szCs w:val="22"/>
          <w:u w:val="single"/>
        </w:rPr>
        <w:t xml:space="preserve"> Committees </w:t>
      </w:r>
    </w:p>
    <w:p w14:paraId="76AC7E55"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For each committee include: </w:t>
      </w:r>
    </w:p>
    <w:p w14:paraId="52778913" w14:textId="77777777" w:rsidR="00765097" w:rsidRPr="00FC7917" w:rsidRDefault="00765097" w:rsidP="00F90893">
      <w:pPr>
        <w:pStyle w:val="NormalWeb"/>
        <w:numPr>
          <w:ilvl w:val="2"/>
          <w:numId w:val="49"/>
        </w:numPr>
        <w:rPr>
          <w:rFonts w:ascii="Franklin Gothic Book" w:hAnsi="Franklin Gothic Book"/>
          <w:sz w:val="22"/>
          <w:szCs w:val="22"/>
        </w:rPr>
      </w:pPr>
      <w:r w:rsidRPr="00FC7917">
        <w:rPr>
          <w:rFonts w:ascii="Franklin Gothic Book" w:hAnsi="Franklin Gothic Book"/>
          <w:sz w:val="22"/>
          <w:szCs w:val="22"/>
        </w:rPr>
        <w:t xml:space="preserve">Committee terms of reference </w:t>
      </w:r>
    </w:p>
    <w:p w14:paraId="4ED28407" w14:textId="77777777" w:rsidR="00765097" w:rsidRPr="00FC7917" w:rsidRDefault="00765097" w:rsidP="00F90893">
      <w:pPr>
        <w:pStyle w:val="NormalWeb"/>
        <w:numPr>
          <w:ilvl w:val="2"/>
          <w:numId w:val="49"/>
        </w:numPr>
        <w:rPr>
          <w:rFonts w:ascii="Franklin Gothic Book" w:hAnsi="Franklin Gothic Book"/>
          <w:sz w:val="22"/>
          <w:szCs w:val="22"/>
        </w:rPr>
      </w:pPr>
      <w:r w:rsidRPr="00FC7917">
        <w:rPr>
          <w:rFonts w:ascii="Franklin Gothic Book" w:hAnsi="Franklin Gothic Book"/>
          <w:sz w:val="22"/>
          <w:szCs w:val="22"/>
        </w:rPr>
        <w:t xml:space="preserve">Committee year-end reports, goals and objectives for current year </w:t>
      </w:r>
    </w:p>
    <w:p w14:paraId="7D1FF07C" w14:textId="701888C4" w:rsidR="00765097" w:rsidRPr="00FC7917" w:rsidRDefault="00101EE2" w:rsidP="00F90893">
      <w:pPr>
        <w:pStyle w:val="NormalWeb"/>
        <w:numPr>
          <w:ilvl w:val="0"/>
          <w:numId w:val="49"/>
        </w:numPr>
        <w:rPr>
          <w:rFonts w:ascii="Franklin Gothic Book" w:hAnsi="Franklin Gothic Book"/>
          <w:sz w:val="22"/>
          <w:szCs w:val="22"/>
          <w:u w:val="single"/>
        </w:rPr>
      </w:pPr>
      <w:r w:rsidRPr="00FC7917">
        <w:rPr>
          <w:rFonts w:ascii="Franklin Gothic Book" w:hAnsi="Franklin Gothic Book"/>
          <w:sz w:val="22"/>
          <w:szCs w:val="22"/>
          <w:u w:val="single"/>
        </w:rPr>
        <w:t>Board</w:t>
      </w:r>
      <w:r w:rsidR="00765097" w:rsidRPr="00FC7917">
        <w:rPr>
          <w:rFonts w:ascii="Franklin Gothic Book" w:hAnsi="Franklin Gothic Book"/>
          <w:sz w:val="22"/>
          <w:szCs w:val="22"/>
          <w:u w:val="single"/>
        </w:rPr>
        <w:t xml:space="preserve"> List </w:t>
      </w:r>
    </w:p>
    <w:p w14:paraId="4D59AD1F"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Name, position, length of service</w:t>
      </w:r>
    </w:p>
    <w:p w14:paraId="045363A5"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Addresses and phone numbers</w:t>
      </w:r>
    </w:p>
    <w:p w14:paraId="0E225B34" w14:textId="77777777" w:rsidR="00765097" w:rsidRPr="00FC7917" w:rsidRDefault="00765097" w:rsidP="00F90893">
      <w:pPr>
        <w:pStyle w:val="NormalWeb"/>
        <w:numPr>
          <w:ilvl w:val="1"/>
          <w:numId w:val="49"/>
        </w:numPr>
        <w:rPr>
          <w:rFonts w:ascii="Franklin Gothic Book" w:hAnsi="Franklin Gothic Book"/>
          <w:sz w:val="22"/>
          <w:szCs w:val="22"/>
        </w:rPr>
      </w:pPr>
      <w:r w:rsidRPr="00FC7917">
        <w:rPr>
          <w:rFonts w:ascii="Franklin Gothic Book" w:hAnsi="Franklin Gothic Book"/>
          <w:sz w:val="22"/>
          <w:szCs w:val="22"/>
        </w:rPr>
        <w:t xml:space="preserve">Biographies </w:t>
      </w:r>
    </w:p>
    <w:sectPr w:rsidR="00765097" w:rsidRPr="00FC7917" w:rsidSect="00B141E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1743B" w14:textId="77777777" w:rsidR="00FF18EF" w:rsidRDefault="00FF18EF">
      <w:r>
        <w:separator/>
      </w:r>
    </w:p>
  </w:endnote>
  <w:endnote w:type="continuationSeparator" w:id="0">
    <w:p w14:paraId="01679862" w14:textId="77777777" w:rsidR="00FF18EF" w:rsidRDefault="00FF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71B0C" w14:textId="77777777" w:rsidR="00FF18EF" w:rsidRDefault="00FF18EF">
      <w:r>
        <w:separator/>
      </w:r>
    </w:p>
  </w:footnote>
  <w:footnote w:type="continuationSeparator" w:id="0">
    <w:p w14:paraId="60E39194" w14:textId="77777777" w:rsidR="00FF18EF" w:rsidRDefault="00FF1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146"/>
  </w:num>
  <w:num w:numId="3">
    <w:abstractNumId w:val="41"/>
  </w:num>
  <w:num w:numId="4">
    <w:abstractNumId w:val="6"/>
  </w:num>
  <w:num w:numId="5">
    <w:abstractNumId w:val="77"/>
  </w:num>
  <w:num w:numId="6">
    <w:abstractNumId w:val="126"/>
  </w:num>
  <w:num w:numId="7">
    <w:abstractNumId w:val="113"/>
  </w:num>
  <w:num w:numId="8">
    <w:abstractNumId w:val="19"/>
  </w:num>
  <w:num w:numId="9">
    <w:abstractNumId w:val="91"/>
  </w:num>
  <w:num w:numId="10">
    <w:abstractNumId w:val="30"/>
  </w:num>
  <w:num w:numId="11">
    <w:abstractNumId w:val="22"/>
  </w:num>
  <w:num w:numId="12">
    <w:abstractNumId w:val="150"/>
  </w:num>
  <w:num w:numId="13">
    <w:abstractNumId w:val="72"/>
  </w:num>
  <w:num w:numId="14">
    <w:abstractNumId w:val="130"/>
  </w:num>
  <w:num w:numId="15">
    <w:abstractNumId w:val="154"/>
  </w:num>
  <w:num w:numId="16">
    <w:abstractNumId w:val="138"/>
  </w:num>
  <w:num w:numId="17">
    <w:abstractNumId w:val="134"/>
  </w:num>
  <w:num w:numId="18">
    <w:abstractNumId w:val="96"/>
  </w:num>
  <w:num w:numId="19">
    <w:abstractNumId w:val="68"/>
  </w:num>
  <w:num w:numId="20">
    <w:abstractNumId w:val="136"/>
  </w:num>
  <w:num w:numId="21">
    <w:abstractNumId w:val="121"/>
  </w:num>
  <w:num w:numId="22">
    <w:abstractNumId w:val="69"/>
  </w:num>
  <w:num w:numId="23">
    <w:abstractNumId w:val="143"/>
  </w:num>
  <w:num w:numId="24">
    <w:abstractNumId w:val="71"/>
  </w:num>
  <w:num w:numId="25">
    <w:abstractNumId w:val="132"/>
  </w:num>
  <w:num w:numId="26">
    <w:abstractNumId w:val="17"/>
  </w:num>
  <w:num w:numId="27">
    <w:abstractNumId w:val="92"/>
  </w:num>
  <w:num w:numId="28">
    <w:abstractNumId w:val="39"/>
  </w:num>
  <w:num w:numId="29">
    <w:abstractNumId w:val="109"/>
  </w:num>
  <w:num w:numId="30">
    <w:abstractNumId w:val="3"/>
  </w:num>
  <w:num w:numId="31">
    <w:abstractNumId w:val="9"/>
  </w:num>
  <w:num w:numId="32">
    <w:abstractNumId w:val="48"/>
  </w:num>
  <w:num w:numId="33">
    <w:abstractNumId w:val="56"/>
  </w:num>
  <w:num w:numId="34">
    <w:abstractNumId w:val="53"/>
  </w:num>
  <w:num w:numId="35">
    <w:abstractNumId w:val="25"/>
  </w:num>
  <w:num w:numId="36">
    <w:abstractNumId w:val="0"/>
  </w:num>
  <w:num w:numId="37">
    <w:abstractNumId w:val="81"/>
  </w:num>
  <w:num w:numId="38">
    <w:abstractNumId w:val="38"/>
  </w:num>
  <w:num w:numId="39">
    <w:abstractNumId w:val="66"/>
  </w:num>
  <w:num w:numId="40">
    <w:abstractNumId w:val="139"/>
  </w:num>
  <w:num w:numId="41">
    <w:abstractNumId w:val="24"/>
  </w:num>
  <w:num w:numId="42">
    <w:abstractNumId w:val="1"/>
  </w:num>
  <w:num w:numId="43">
    <w:abstractNumId w:val="99"/>
  </w:num>
  <w:num w:numId="44">
    <w:abstractNumId w:val="26"/>
  </w:num>
  <w:num w:numId="45">
    <w:abstractNumId w:val="51"/>
  </w:num>
  <w:num w:numId="46">
    <w:abstractNumId w:val="55"/>
  </w:num>
  <w:num w:numId="47">
    <w:abstractNumId w:val="35"/>
  </w:num>
  <w:num w:numId="48">
    <w:abstractNumId w:val="10"/>
  </w:num>
  <w:num w:numId="49">
    <w:abstractNumId w:val="34"/>
  </w:num>
  <w:num w:numId="50">
    <w:abstractNumId w:val="155"/>
  </w:num>
  <w:num w:numId="51">
    <w:abstractNumId w:val="15"/>
  </w:num>
  <w:num w:numId="52">
    <w:abstractNumId w:val="87"/>
  </w:num>
  <w:num w:numId="53">
    <w:abstractNumId w:val="117"/>
  </w:num>
  <w:num w:numId="54">
    <w:abstractNumId w:val="112"/>
  </w:num>
  <w:num w:numId="55">
    <w:abstractNumId w:val="128"/>
  </w:num>
  <w:num w:numId="56">
    <w:abstractNumId w:val="63"/>
  </w:num>
  <w:num w:numId="57">
    <w:abstractNumId w:val="23"/>
  </w:num>
  <w:num w:numId="58">
    <w:abstractNumId w:val="118"/>
  </w:num>
  <w:num w:numId="59">
    <w:abstractNumId w:val="123"/>
  </w:num>
  <w:num w:numId="60">
    <w:abstractNumId w:val="95"/>
  </w:num>
  <w:num w:numId="61">
    <w:abstractNumId w:val="82"/>
  </w:num>
  <w:num w:numId="62">
    <w:abstractNumId w:val="44"/>
  </w:num>
  <w:num w:numId="63">
    <w:abstractNumId w:val="90"/>
  </w:num>
  <w:num w:numId="64">
    <w:abstractNumId w:val="151"/>
  </w:num>
  <w:num w:numId="65">
    <w:abstractNumId w:val="45"/>
  </w:num>
  <w:num w:numId="66">
    <w:abstractNumId w:val="133"/>
  </w:num>
  <w:num w:numId="67">
    <w:abstractNumId w:val="147"/>
  </w:num>
  <w:num w:numId="68">
    <w:abstractNumId w:val="67"/>
  </w:num>
  <w:num w:numId="69">
    <w:abstractNumId w:val="97"/>
  </w:num>
  <w:num w:numId="70">
    <w:abstractNumId w:val="106"/>
  </w:num>
  <w:num w:numId="71">
    <w:abstractNumId w:val="135"/>
  </w:num>
  <w:num w:numId="72">
    <w:abstractNumId w:val="49"/>
  </w:num>
  <w:num w:numId="73">
    <w:abstractNumId w:val="137"/>
  </w:num>
  <w:num w:numId="74">
    <w:abstractNumId w:val="43"/>
  </w:num>
  <w:num w:numId="75">
    <w:abstractNumId w:val="105"/>
  </w:num>
  <w:num w:numId="76">
    <w:abstractNumId w:val="148"/>
  </w:num>
  <w:num w:numId="77">
    <w:abstractNumId w:val="7"/>
  </w:num>
  <w:num w:numId="78">
    <w:abstractNumId w:val="83"/>
  </w:num>
  <w:num w:numId="79">
    <w:abstractNumId w:val="31"/>
  </w:num>
  <w:num w:numId="80">
    <w:abstractNumId w:val="141"/>
  </w:num>
  <w:num w:numId="81">
    <w:abstractNumId w:val="62"/>
  </w:num>
  <w:num w:numId="82">
    <w:abstractNumId w:val="70"/>
  </w:num>
  <w:num w:numId="83">
    <w:abstractNumId w:val="79"/>
  </w:num>
  <w:num w:numId="84">
    <w:abstractNumId w:val="54"/>
  </w:num>
  <w:num w:numId="85">
    <w:abstractNumId w:val="149"/>
  </w:num>
  <w:num w:numId="86">
    <w:abstractNumId w:val="11"/>
  </w:num>
  <w:num w:numId="87">
    <w:abstractNumId w:val="115"/>
  </w:num>
  <w:num w:numId="88">
    <w:abstractNumId w:val="120"/>
  </w:num>
  <w:num w:numId="89">
    <w:abstractNumId w:val="93"/>
  </w:num>
  <w:num w:numId="90">
    <w:abstractNumId w:val="144"/>
  </w:num>
  <w:num w:numId="91">
    <w:abstractNumId w:val="104"/>
  </w:num>
  <w:num w:numId="92">
    <w:abstractNumId w:val="145"/>
  </w:num>
  <w:num w:numId="93">
    <w:abstractNumId w:val="98"/>
  </w:num>
  <w:num w:numId="94">
    <w:abstractNumId w:val="2"/>
  </w:num>
  <w:num w:numId="95">
    <w:abstractNumId w:val="129"/>
  </w:num>
  <w:num w:numId="96">
    <w:abstractNumId w:val="21"/>
  </w:num>
  <w:num w:numId="97">
    <w:abstractNumId w:val="127"/>
  </w:num>
  <w:num w:numId="98">
    <w:abstractNumId w:val="8"/>
  </w:num>
  <w:num w:numId="99">
    <w:abstractNumId w:val="59"/>
  </w:num>
  <w:num w:numId="100">
    <w:abstractNumId w:val="32"/>
  </w:num>
  <w:num w:numId="101">
    <w:abstractNumId w:val="58"/>
  </w:num>
  <w:num w:numId="102">
    <w:abstractNumId w:val="18"/>
  </w:num>
  <w:num w:numId="103">
    <w:abstractNumId w:val="13"/>
  </w:num>
  <w:num w:numId="104">
    <w:abstractNumId w:val="80"/>
  </w:num>
  <w:num w:numId="105">
    <w:abstractNumId w:val="124"/>
  </w:num>
  <w:num w:numId="106">
    <w:abstractNumId w:val="42"/>
  </w:num>
  <w:num w:numId="107">
    <w:abstractNumId w:val="102"/>
  </w:num>
  <w:num w:numId="108">
    <w:abstractNumId w:val="52"/>
  </w:num>
  <w:num w:numId="109">
    <w:abstractNumId w:val="153"/>
  </w:num>
  <w:num w:numId="110">
    <w:abstractNumId w:val="4"/>
  </w:num>
  <w:num w:numId="111">
    <w:abstractNumId w:val="108"/>
  </w:num>
  <w:num w:numId="112">
    <w:abstractNumId w:val="20"/>
  </w:num>
  <w:num w:numId="113">
    <w:abstractNumId w:val="103"/>
  </w:num>
  <w:num w:numId="114">
    <w:abstractNumId w:val="73"/>
  </w:num>
  <w:num w:numId="115">
    <w:abstractNumId w:val="33"/>
  </w:num>
  <w:num w:numId="116">
    <w:abstractNumId w:val="78"/>
  </w:num>
  <w:num w:numId="117">
    <w:abstractNumId w:val="94"/>
  </w:num>
  <w:num w:numId="118">
    <w:abstractNumId w:val="114"/>
  </w:num>
  <w:num w:numId="119">
    <w:abstractNumId w:val="16"/>
  </w:num>
  <w:num w:numId="120">
    <w:abstractNumId w:val="100"/>
  </w:num>
  <w:num w:numId="121">
    <w:abstractNumId w:val="28"/>
  </w:num>
  <w:num w:numId="122">
    <w:abstractNumId w:val="64"/>
  </w:num>
  <w:num w:numId="123">
    <w:abstractNumId w:val="65"/>
  </w:num>
  <w:num w:numId="124">
    <w:abstractNumId w:val="76"/>
  </w:num>
  <w:num w:numId="125">
    <w:abstractNumId w:val="156"/>
  </w:num>
  <w:num w:numId="126">
    <w:abstractNumId w:val="116"/>
  </w:num>
  <w:num w:numId="127">
    <w:abstractNumId w:val="37"/>
  </w:num>
  <w:num w:numId="128">
    <w:abstractNumId w:val="57"/>
  </w:num>
  <w:num w:numId="129">
    <w:abstractNumId w:val="36"/>
  </w:num>
  <w:num w:numId="130">
    <w:abstractNumId w:val="12"/>
  </w:num>
  <w:num w:numId="131">
    <w:abstractNumId w:val="74"/>
  </w:num>
  <w:num w:numId="132">
    <w:abstractNumId w:val="47"/>
  </w:num>
  <w:num w:numId="133">
    <w:abstractNumId w:val="5"/>
  </w:num>
  <w:num w:numId="134">
    <w:abstractNumId w:val="85"/>
  </w:num>
  <w:num w:numId="135">
    <w:abstractNumId w:val="122"/>
  </w:num>
  <w:num w:numId="136">
    <w:abstractNumId w:val="110"/>
  </w:num>
  <w:num w:numId="137">
    <w:abstractNumId w:val="84"/>
  </w:num>
  <w:num w:numId="138">
    <w:abstractNumId w:val="50"/>
  </w:num>
  <w:num w:numId="139">
    <w:abstractNumId w:val="61"/>
  </w:num>
  <w:num w:numId="140">
    <w:abstractNumId w:val="46"/>
  </w:num>
  <w:num w:numId="141">
    <w:abstractNumId w:val="119"/>
  </w:num>
  <w:num w:numId="142">
    <w:abstractNumId w:val="140"/>
  </w:num>
  <w:num w:numId="143">
    <w:abstractNumId w:val="60"/>
  </w:num>
  <w:num w:numId="144">
    <w:abstractNumId w:val="131"/>
  </w:num>
  <w:num w:numId="145">
    <w:abstractNumId w:val="89"/>
  </w:num>
  <w:num w:numId="146">
    <w:abstractNumId w:val="75"/>
  </w:num>
  <w:num w:numId="147">
    <w:abstractNumId w:val="27"/>
  </w:num>
  <w:num w:numId="148">
    <w:abstractNumId w:val="88"/>
  </w:num>
  <w:num w:numId="149">
    <w:abstractNumId w:val="86"/>
  </w:num>
  <w:num w:numId="150">
    <w:abstractNumId w:val="111"/>
  </w:num>
  <w:num w:numId="151">
    <w:abstractNumId w:val="29"/>
  </w:num>
  <w:num w:numId="152">
    <w:abstractNumId w:val="142"/>
  </w:num>
  <w:num w:numId="153">
    <w:abstractNumId w:val="14"/>
  </w:num>
  <w:num w:numId="154">
    <w:abstractNumId w:val="101"/>
  </w:num>
  <w:num w:numId="155">
    <w:abstractNumId w:val="125"/>
  </w:num>
  <w:num w:numId="156">
    <w:abstractNumId w:val="107"/>
  </w:num>
  <w:num w:numId="157">
    <w:abstractNumId w:val="152"/>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A2985"/>
    <w:rsid w:val="000C08BB"/>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7C1"/>
    <w:rsid w:val="002E2609"/>
    <w:rsid w:val="002F39EC"/>
    <w:rsid w:val="003007D8"/>
    <w:rsid w:val="00330A61"/>
    <w:rsid w:val="00333C7A"/>
    <w:rsid w:val="003446E9"/>
    <w:rsid w:val="00352811"/>
    <w:rsid w:val="003879ED"/>
    <w:rsid w:val="003906B4"/>
    <w:rsid w:val="003A7CA9"/>
    <w:rsid w:val="003C28F9"/>
    <w:rsid w:val="003C6244"/>
    <w:rsid w:val="003F0F00"/>
    <w:rsid w:val="0040479C"/>
    <w:rsid w:val="004063A1"/>
    <w:rsid w:val="00412330"/>
    <w:rsid w:val="00472B25"/>
    <w:rsid w:val="004749E1"/>
    <w:rsid w:val="00482C88"/>
    <w:rsid w:val="00483443"/>
    <w:rsid w:val="00484375"/>
    <w:rsid w:val="004A588B"/>
    <w:rsid w:val="004B4E4B"/>
    <w:rsid w:val="004E5C23"/>
    <w:rsid w:val="004F04EB"/>
    <w:rsid w:val="004F37EE"/>
    <w:rsid w:val="00535850"/>
    <w:rsid w:val="00545488"/>
    <w:rsid w:val="00546163"/>
    <w:rsid w:val="00553B8A"/>
    <w:rsid w:val="00560AEA"/>
    <w:rsid w:val="00584D31"/>
    <w:rsid w:val="00585BA4"/>
    <w:rsid w:val="005A7D00"/>
    <w:rsid w:val="005C5160"/>
    <w:rsid w:val="005E70A1"/>
    <w:rsid w:val="005F00E7"/>
    <w:rsid w:val="00600BE3"/>
    <w:rsid w:val="00605DE9"/>
    <w:rsid w:val="00643196"/>
    <w:rsid w:val="00657EC0"/>
    <w:rsid w:val="00677CA0"/>
    <w:rsid w:val="0068587D"/>
    <w:rsid w:val="00687E0F"/>
    <w:rsid w:val="007208E4"/>
    <w:rsid w:val="00740217"/>
    <w:rsid w:val="0074266F"/>
    <w:rsid w:val="007546C2"/>
    <w:rsid w:val="007550CA"/>
    <w:rsid w:val="00765097"/>
    <w:rsid w:val="00792CAE"/>
    <w:rsid w:val="007B0FBF"/>
    <w:rsid w:val="007B33C5"/>
    <w:rsid w:val="007C0A06"/>
    <w:rsid w:val="007C7A46"/>
    <w:rsid w:val="007F6DD2"/>
    <w:rsid w:val="00801757"/>
    <w:rsid w:val="00814778"/>
    <w:rsid w:val="00826553"/>
    <w:rsid w:val="008274C1"/>
    <w:rsid w:val="00835F78"/>
    <w:rsid w:val="00857F5E"/>
    <w:rsid w:val="00890955"/>
    <w:rsid w:val="008A50CC"/>
    <w:rsid w:val="008B7017"/>
    <w:rsid w:val="008E2E66"/>
    <w:rsid w:val="008E46BB"/>
    <w:rsid w:val="008E7F9E"/>
    <w:rsid w:val="008F6857"/>
    <w:rsid w:val="00904E32"/>
    <w:rsid w:val="00912250"/>
    <w:rsid w:val="00916662"/>
    <w:rsid w:val="00920202"/>
    <w:rsid w:val="00920506"/>
    <w:rsid w:val="009369EC"/>
    <w:rsid w:val="009825B8"/>
    <w:rsid w:val="009829D3"/>
    <w:rsid w:val="00991478"/>
    <w:rsid w:val="009922DF"/>
    <w:rsid w:val="009C6074"/>
    <w:rsid w:val="009D6BB0"/>
    <w:rsid w:val="00A02DE5"/>
    <w:rsid w:val="00A06C3A"/>
    <w:rsid w:val="00A122B8"/>
    <w:rsid w:val="00A14BE0"/>
    <w:rsid w:val="00A274E3"/>
    <w:rsid w:val="00A27E36"/>
    <w:rsid w:val="00A344E7"/>
    <w:rsid w:val="00AB5605"/>
    <w:rsid w:val="00AC143D"/>
    <w:rsid w:val="00AE6257"/>
    <w:rsid w:val="00AE7353"/>
    <w:rsid w:val="00AF4734"/>
    <w:rsid w:val="00AF594E"/>
    <w:rsid w:val="00B02B1C"/>
    <w:rsid w:val="00B141ED"/>
    <w:rsid w:val="00B20CD1"/>
    <w:rsid w:val="00B40D5E"/>
    <w:rsid w:val="00B6567F"/>
    <w:rsid w:val="00B9420E"/>
    <w:rsid w:val="00B96AB8"/>
    <w:rsid w:val="00BA0032"/>
    <w:rsid w:val="00BA263E"/>
    <w:rsid w:val="00BB09D5"/>
    <w:rsid w:val="00BF49D3"/>
    <w:rsid w:val="00C00944"/>
    <w:rsid w:val="00C125BA"/>
    <w:rsid w:val="00C203ED"/>
    <w:rsid w:val="00C23FCC"/>
    <w:rsid w:val="00C26AB7"/>
    <w:rsid w:val="00C36135"/>
    <w:rsid w:val="00C5625A"/>
    <w:rsid w:val="00C67249"/>
    <w:rsid w:val="00C747A5"/>
    <w:rsid w:val="00C86A70"/>
    <w:rsid w:val="00C936EC"/>
    <w:rsid w:val="00CC244B"/>
    <w:rsid w:val="00CC70BA"/>
    <w:rsid w:val="00CD19EB"/>
    <w:rsid w:val="00CE3D49"/>
    <w:rsid w:val="00CE6896"/>
    <w:rsid w:val="00CF41F1"/>
    <w:rsid w:val="00D16D33"/>
    <w:rsid w:val="00D236F8"/>
    <w:rsid w:val="00D34CBD"/>
    <w:rsid w:val="00D55776"/>
    <w:rsid w:val="00D5775B"/>
    <w:rsid w:val="00D70D8C"/>
    <w:rsid w:val="00DB26AD"/>
    <w:rsid w:val="00DD1692"/>
    <w:rsid w:val="00E07194"/>
    <w:rsid w:val="00E1565A"/>
    <w:rsid w:val="00E23ED7"/>
    <w:rsid w:val="00E32334"/>
    <w:rsid w:val="00E50DD3"/>
    <w:rsid w:val="00E57327"/>
    <w:rsid w:val="00E645C3"/>
    <w:rsid w:val="00E65ADB"/>
    <w:rsid w:val="00E705AC"/>
    <w:rsid w:val="00E84809"/>
    <w:rsid w:val="00EC509C"/>
    <w:rsid w:val="00ED18DF"/>
    <w:rsid w:val="00EE175A"/>
    <w:rsid w:val="00EF56D8"/>
    <w:rsid w:val="00F14D82"/>
    <w:rsid w:val="00F15DB8"/>
    <w:rsid w:val="00F25BDE"/>
    <w:rsid w:val="00F42F5C"/>
    <w:rsid w:val="00F55C83"/>
    <w:rsid w:val="00F90893"/>
    <w:rsid w:val="00F95CAB"/>
    <w:rsid w:val="00FB2379"/>
    <w:rsid w:val="00FC5B79"/>
    <w:rsid w:val="00FC7917"/>
    <w:rsid w:val="00FC7A8C"/>
    <w:rsid w:val="00FE1113"/>
    <w:rsid w:val="00FE6E64"/>
    <w:rsid w:val="00FF18EF"/>
    <w:rsid w:val="00FF1F79"/>
    <w:rsid w:val="52F8C7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sc.noaa.gov/education/Activities/PDFs/SBSS_Lesson6_roberts_rules_of_order.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0A86BF2F205C4891710F60760C4295" ma:contentTypeVersion="1" ma:contentTypeDescription="Create a new document." ma:contentTypeScope="" ma:versionID="323c13941b4924e75cc389d7b5e35fad">
  <xsd:schema xmlns:xsd="http://www.w3.org/2001/XMLSchema" xmlns:xs="http://www.w3.org/2001/XMLSchema" xmlns:p="http://schemas.microsoft.com/office/2006/metadata/properties" xmlns:ns3="cdf0e467-fdc2-4597-adba-e20ed6b428e4" targetNamespace="http://schemas.microsoft.com/office/2006/metadata/properties" ma:root="true" ma:fieldsID="8f52159f65cc67f59a54e0b81a5f02cd" ns3:_="">
    <xsd:import namespace="cdf0e467-fdc2-4597-adba-e20ed6b428e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e467-fdc2-4597-adba-e20ed6b42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2.xml><?xml version="1.0" encoding="utf-8"?>
<ds:datastoreItem xmlns:ds="http://schemas.openxmlformats.org/officeDocument/2006/customXml" ds:itemID="{F468CB2F-00EE-4A93-8498-262488B24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0e467-fdc2-4597-adba-e20ed6b4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440D7-8BE2-4468-AC3B-5A4BE89E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Alishia</cp:lastModifiedBy>
  <cp:revision>3</cp:revision>
  <cp:lastPrinted>2018-07-25T17:37:00Z</cp:lastPrinted>
  <dcterms:created xsi:type="dcterms:W3CDTF">2018-08-20T15:19:00Z</dcterms:created>
  <dcterms:modified xsi:type="dcterms:W3CDTF">2018-08-20T15:24:00Z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0x010100920A86BF2F205C4891710F60760C4295</vt:lpwstr>
  </property>
</Properties>
</file>