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25FC" w14:textId="77777777" w:rsidR="0080356E" w:rsidRDefault="0080356E" w:rsidP="0080356E">
      <w:pPr>
        <w:pStyle w:val="NoSpacing"/>
        <w:jc w:val="center"/>
        <w:rPr>
          <w:rFonts w:cstheme="minorHAnsi"/>
          <w:b/>
        </w:rPr>
      </w:pPr>
      <w:r>
        <w:rPr>
          <w:noProof/>
        </w:rPr>
        <w:drawing>
          <wp:inline distT="0" distB="0" distL="0" distR="0" wp14:anchorId="68BBA76A" wp14:editId="02126C5F">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4E4CE58D" w14:textId="77777777" w:rsidR="0080356E" w:rsidRDefault="0080356E" w:rsidP="0080356E">
      <w:pPr>
        <w:pStyle w:val="NoSpacing"/>
        <w:jc w:val="center"/>
        <w:rPr>
          <w:rFonts w:cstheme="minorHAnsi"/>
          <w:b/>
        </w:rPr>
      </w:pPr>
      <w:r>
        <w:rPr>
          <w:rFonts w:cstheme="minorHAnsi"/>
          <w:b/>
        </w:rPr>
        <w:t>Osseo Maple Grove Hockey Association</w:t>
      </w:r>
    </w:p>
    <w:p w14:paraId="770F241E" w14:textId="613A8D59" w:rsidR="0080356E" w:rsidRDefault="007F18B4" w:rsidP="0080356E">
      <w:pPr>
        <w:pStyle w:val="NoSpacing"/>
        <w:jc w:val="center"/>
        <w:rPr>
          <w:rFonts w:cstheme="minorHAnsi"/>
          <w:b/>
        </w:rPr>
      </w:pPr>
      <w:r>
        <w:rPr>
          <w:rFonts w:cstheme="minorHAnsi"/>
          <w:b/>
        </w:rPr>
        <w:t xml:space="preserve">Board of Directors </w:t>
      </w:r>
      <w:r w:rsidR="0080356E">
        <w:rPr>
          <w:rFonts w:cstheme="minorHAnsi"/>
          <w:b/>
        </w:rPr>
        <w:t xml:space="preserve">Meeting </w:t>
      </w:r>
      <w:r>
        <w:rPr>
          <w:rFonts w:cstheme="minorHAnsi"/>
          <w:b/>
        </w:rPr>
        <w:t>Minutes</w:t>
      </w:r>
      <w:r w:rsidR="0080356E">
        <w:rPr>
          <w:rFonts w:cstheme="minorHAnsi"/>
          <w:b/>
        </w:rPr>
        <w:t xml:space="preserve"> – November 19, 2023</w:t>
      </w:r>
    </w:p>
    <w:p w14:paraId="1AE98132" w14:textId="77777777" w:rsidR="0080356E" w:rsidRDefault="0080356E" w:rsidP="0080356E">
      <w:pPr>
        <w:pStyle w:val="NoSpacing"/>
        <w:jc w:val="center"/>
        <w:rPr>
          <w:rFonts w:cstheme="minorHAnsi"/>
          <w:b/>
        </w:rPr>
      </w:pPr>
      <w:r>
        <w:rPr>
          <w:rFonts w:cstheme="minorHAnsi"/>
          <w:b/>
        </w:rPr>
        <w:t>8:00pm – Zoom</w:t>
      </w:r>
    </w:p>
    <w:p w14:paraId="0B0E1D08" w14:textId="77777777" w:rsidR="0080356E" w:rsidRDefault="0080356E" w:rsidP="0080356E">
      <w:pPr>
        <w:pStyle w:val="NoSpacing"/>
        <w:rPr>
          <w:rFonts w:cstheme="minorHAnsi"/>
        </w:rPr>
      </w:pPr>
    </w:p>
    <w:p w14:paraId="26C36532" w14:textId="77777777" w:rsidR="007F18B4" w:rsidRDefault="007F18B4" w:rsidP="007F18B4">
      <w:pPr>
        <w:pStyle w:val="NoSpacing"/>
        <w:rPr>
          <w:rFonts w:cstheme="minorHAnsi"/>
          <w:b/>
          <w:u w:val="single"/>
        </w:rPr>
      </w:pPr>
      <w:r>
        <w:rPr>
          <w:rFonts w:cstheme="minorHAnsi"/>
          <w:b/>
          <w:u w:val="single"/>
        </w:rPr>
        <w:t>Voting Members Present:</w:t>
      </w:r>
    </w:p>
    <w:p w14:paraId="310DEDCE" w14:textId="7D7A8897" w:rsidR="007F18B4" w:rsidRPr="00D75564" w:rsidRDefault="007F18B4" w:rsidP="007F18B4">
      <w:pPr>
        <w:pStyle w:val="NoSpacing"/>
        <w:rPr>
          <w:rFonts w:cstheme="minorHAnsi"/>
          <w:bCs/>
        </w:rPr>
      </w:pPr>
      <w:r w:rsidRPr="00055228">
        <w:rPr>
          <w:rFonts w:cstheme="minorHAnsi"/>
          <w:bCs/>
        </w:rPr>
        <w:t>Colin Steen, Nicole Kustermann, Tina Reid, Brandon Erickson, Cathy Cheatham, Troy Fodstad, Chuck Sawicky, Brian Grant, Hailey Fischer, Andy Kampa, Aaron Tofte, Matt Margenau</w:t>
      </w:r>
      <w:r w:rsidR="002E6D99" w:rsidRPr="00055228">
        <w:rPr>
          <w:rFonts w:cstheme="minorHAnsi"/>
          <w:bCs/>
        </w:rPr>
        <w:t xml:space="preserve">, Jason Rogowski, </w:t>
      </w:r>
      <w:r w:rsidR="002C54FF" w:rsidRPr="00055228">
        <w:rPr>
          <w:rFonts w:cstheme="minorHAnsi"/>
          <w:bCs/>
        </w:rPr>
        <w:t>Andy Hedlund, Lucas Ahlberg</w:t>
      </w:r>
    </w:p>
    <w:p w14:paraId="7E68CBFA" w14:textId="77777777" w:rsidR="007F18B4" w:rsidRDefault="007F18B4" w:rsidP="007F18B4">
      <w:pPr>
        <w:pStyle w:val="NoSpacing"/>
        <w:rPr>
          <w:rFonts w:cstheme="minorHAnsi"/>
          <w:b/>
          <w:u w:val="single"/>
        </w:rPr>
      </w:pPr>
    </w:p>
    <w:p w14:paraId="1566355A" w14:textId="77777777" w:rsidR="007F18B4" w:rsidRDefault="007F18B4" w:rsidP="007F18B4">
      <w:pPr>
        <w:pStyle w:val="NoSpacing"/>
        <w:rPr>
          <w:rFonts w:cstheme="minorHAnsi"/>
          <w:b/>
          <w:u w:val="single"/>
        </w:rPr>
      </w:pPr>
      <w:r>
        <w:rPr>
          <w:rFonts w:cstheme="minorHAnsi"/>
          <w:b/>
          <w:u w:val="single"/>
        </w:rPr>
        <w:t>Non-Voting Members Present:</w:t>
      </w:r>
    </w:p>
    <w:p w14:paraId="0D19772B" w14:textId="581F6DCC" w:rsidR="007F18B4" w:rsidRPr="00607231" w:rsidRDefault="007F18B4" w:rsidP="007F18B4">
      <w:pPr>
        <w:pStyle w:val="NoSpacing"/>
        <w:rPr>
          <w:rFonts w:cstheme="minorHAnsi"/>
          <w:bCs/>
        </w:rPr>
      </w:pPr>
      <w:r w:rsidRPr="00622B04">
        <w:rPr>
          <w:rFonts w:cstheme="minorHAnsi"/>
          <w:bCs/>
        </w:rPr>
        <w:t xml:space="preserve">Matt Doucette, Jennifer Lundquist, Brian Pfannenstein, Ruth Lefebvre, Nicole Hurt, Stacie Bensen, Chris </w:t>
      </w:r>
      <w:r w:rsidR="00A210C2" w:rsidRPr="00622B04">
        <w:rPr>
          <w:rFonts w:cstheme="minorHAnsi"/>
          <w:bCs/>
        </w:rPr>
        <w:t>McLeod</w:t>
      </w:r>
      <w:r w:rsidRPr="00622B04">
        <w:rPr>
          <w:rFonts w:cstheme="minorHAnsi"/>
          <w:bCs/>
        </w:rPr>
        <w:t xml:space="preserve">, </w:t>
      </w:r>
      <w:r w:rsidR="00FA1E0E">
        <w:rPr>
          <w:rFonts w:cstheme="minorHAnsi"/>
          <w:bCs/>
        </w:rPr>
        <w:t>Ch</w:t>
      </w:r>
      <w:r w:rsidRPr="00622B04">
        <w:rPr>
          <w:rFonts w:cstheme="minorHAnsi"/>
          <w:bCs/>
        </w:rPr>
        <w:t xml:space="preserve">ristina </w:t>
      </w:r>
      <w:proofErr w:type="spellStart"/>
      <w:r w:rsidRPr="00622B04">
        <w:rPr>
          <w:rFonts w:cstheme="minorHAnsi"/>
          <w:bCs/>
        </w:rPr>
        <w:t>Weincke</w:t>
      </w:r>
      <w:proofErr w:type="spellEnd"/>
      <w:r w:rsidRPr="00622B04">
        <w:rPr>
          <w:rFonts w:cstheme="minorHAnsi"/>
          <w:bCs/>
        </w:rPr>
        <w:t xml:space="preserve">, </w:t>
      </w:r>
      <w:r w:rsidR="00633327">
        <w:rPr>
          <w:rFonts w:cstheme="minorHAnsi"/>
          <w:bCs/>
        </w:rPr>
        <w:t>Don Beauclaire</w:t>
      </w:r>
      <w:r w:rsidRPr="00622B04">
        <w:rPr>
          <w:rFonts w:cstheme="minorHAnsi"/>
          <w:bCs/>
        </w:rPr>
        <w:t>,</w:t>
      </w:r>
      <w:r w:rsidR="00633327">
        <w:rPr>
          <w:rFonts w:cstheme="minorHAnsi"/>
          <w:bCs/>
        </w:rPr>
        <w:t xml:space="preserve"> Erika Kreye, Adria Hamel,</w:t>
      </w:r>
      <w:r w:rsidRPr="00622B04">
        <w:rPr>
          <w:rFonts w:cstheme="minorHAnsi"/>
          <w:bCs/>
        </w:rPr>
        <w:t xml:space="preserve"> Heidi Hagel Braid</w:t>
      </w:r>
    </w:p>
    <w:p w14:paraId="24FD6C50" w14:textId="77777777" w:rsidR="007F18B4" w:rsidRDefault="007F18B4" w:rsidP="007F18B4">
      <w:pPr>
        <w:pStyle w:val="NoSpacing"/>
        <w:rPr>
          <w:rFonts w:cstheme="minorHAnsi"/>
          <w:b/>
          <w:u w:val="single"/>
        </w:rPr>
      </w:pPr>
    </w:p>
    <w:p w14:paraId="2930FBAD" w14:textId="77777777" w:rsidR="007F18B4" w:rsidRDefault="007F18B4" w:rsidP="007F18B4">
      <w:pPr>
        <w:pStyle w:val="NoSpacing"/>
        <w:rPr>
          <w:rFonts w:cstheme="minorHAnsi"/>
          <w:b/>
          <w:u w:val="single"/>
        </w:rPr>
      </w:pPr>
      <w:r>
        <w:rPr>
          <w:rFonts w:cstheme="minorHAnsi"/>
          <w:b/>
          <w:u w:val="single"/>
        </w:rPr>
        <w:t>Guests Present:</w:t>
      </w:r>
    </w:p>
    <w:p w14:paraId="5733E1AE" w14:textId="47873177" w:rsidR="007F18B4" w:rsidRPr="00F53062" w:rsidRDefault="00097BB2" w:rsidP="007F18B4">
      <w:pPr>
        <w:pStyle w:val="NoSpacing"/>
        <w:rPr>
          <w:rFonts w:cstheme="minorHAnsi"/>
          <w:bCs/>
        </w:rPr>
      </w:pPr>
      <w:r>
        <w:rPr>
          <w:rFonts w:cstheme="minorHAnsi"/>
          <w:bCs/>
        </w:rPr>
        <w:t>James Beckius, Shane Lutner</w:t>
      </w:r>
    </w:p>
    <w:p w14:paraId="7C65B523" w14:textId="77777777" w:rsidR="007F18B4" w:rsidRDefault="007F18B4" w:rsidP="007F18B4">
      <w:pPr>
        <w:pStyle w:val="NoSpacing"/>
        <w:rPr>
          <w:rFonts w:cstheme="minorHAnsi"/>
          <w:b/>
          <w:u w:val="single"/>
        </w:rPr>
      </w:pPr>
    </w:p>
    <w:p w14:paraId="64E2F341" w14:textId="77777777" w:rsidR="007F18B4" w:rsidRDefault="007F18B4" w:rsidP="007F18B4">
      <w:pPr>
        <w:pStyle w:val="NoSpacing"/>
        <w:rPr>
          <w:rFonts w:cstheme="minorHAnsi"/>
          <w:b/>
          <w:u w:val="single"/>
        </w:rPr>
      </w:pPr>
      <w:r>
        <w:rPr>
          <w:rFonts w:cstheme="minorHAnsi"/>
          <w:b/>
          <w:u w:val="single"/>
        </w:rPr>
        <w:t xml:space="preserve">Meeting Called to Order </w:t>
      </w:r>
    </w:p>
    <w:p w14:paraId="719AE20C" w14:textId="150F2277" w:rsidR="007F18B4" w:rsidRPr="007D5B2C" w:rsidRDefault="007F18B4" w:rsidP="007F18B4">
      <w:pPr>
        <w:pStyle w:val="NoSpacing"/>
        <w:rPr>
          <w:rFonts w:cstheme="minorHAnsi"/>
          <w:bCs/>
        </w:rPr>
      </w:pPr>
      <w:r w:rsidRPr="007D5B2C">
        <w:rPr>
          <w:rFonts w:cstheme="minorHAnsi"/>
          <w:bCs/>
        </w:rPr>
        <w:t>Colin Steen called the meeting to order at 8:0</w:t>
      </w:r>
      <w:r w:rsidR="00ED7B71">
        <w:rPr>
          <w:rFonts w:cstheme="minorHAnsi"/>
          <w:bCs/>
        </w:rPr>
        <w:t>4</w:t>
      </w:r>
      <w:r w:rsidRPr="007D5B2C">
        <w:rPr>
          <w:rFonts w:cstheme="minorHAnsi"/>
          <w:bCs/>
        </w:rPr>
        <w:t xml:space="preserve"> pm. </w:t>
      </w:r>
    </w:p>
    <w:p w14:paraId="434BCBBC" w14:textId="77777777" w:rsidR="0080356E" w:rsidRDefault="0080356E" w:rsidP="0080356E">
      <w:pPr>
        <w:pStyle w:val="NoSpacing"/>
        <w:ind w:left="720"/>
        <w:rPr>
          <w:rFonts w:cstheme="minorHAnsi"/>
          <w:b/>
          <w:u w:val="single"/>
        </w:rPr>
      </w:pPr>
    </w:p>
    <w:p w14:paraId="4DD3C56F" w14:textId="77777777" w:rsidR="0080356E" w:rsidRDefault="0080356E" w:rsidP="0080356E">
      <w:pPr>
        <w:pStyle w:val="NoSpacing"/>
        <w:rPr>
          <w:rFonts w:cstheme="minorHAnsi"/>
          <w:b/>
          <w:u w:val="single"/>
        </w:rPr>
      </w:pPr>
      <w:r>
        <w:rPr>
          <w:rFonts w:cstheme="minorHAnsi"/>
          <w:b/>
          <w:u w:val="single"/>
        </w:rPr>
        <w:t>Consent Business</w:t>
      </w:r>
    </w:p>
    <w:p w14:paraId="504A20DE" w14:textId="77777777" w:rsidR="0080356E" w:rsidRPr="00BA697B" w:rsidRDefault="0080356E" w:rsidP="007F18B4">
      <w:pPr>
        <w:pStyle w:val="NoSpacing"/>
        <w:rPr>
          <w:rFonts w:cstheme="minorHAnsi"/>
          <w:b/>
        </w:rPr>
      </w:pPr>
      <w:r>
        <w:rPr>
          <w:rFonts w:cstheme="minorHAnsi"/>
          <w:b/>
        </w:rPr>
        <w:t>Treasurer’s Report – OMGHA Financial Update submitted by Chuck Sawicky</w:t>
      </w:r>
    </w:p>
    <w:p w14:paraId="46DBD3EB" w14:textId="48E715C0" w:rsidR="0080356E" w:rsidRPr="00103F6F" w:rsidRDefault="006B4245" w:rsidP="0080356E">
      <w:pPr>
        <w:pStyle w:val="NoSpacing"/>
        <w:rPr>
          <w:rFonts w:cstheme="minorHAnsi"/>
          <w:bCs/>
        </w:rPr>
      </w:pPr>
      <w:r>
        <w:rPr>
          <w:rFonts w:cstheme="minorHAnsi"/>
          <w:bCs/>
        </w:rPr>
        <w:t xml:space="preserve">Chuck provided an overview of the current </w:t>
      </w:r>
      <w:r w:rsidR="00A74221">
        <w:rPr>
          <w:rFonts w:cstheme="minorHAnsi"/>
          <w:bCs/>
        </w:rPr>
        <w:t xml:space="preserve">finances. </w:t>
      </w:r>
      <w:r w:rsidR="00103F6F" w:rsidRPr="00103F6F">
        <w:rPr>
          <w:rFonts w:cstheme="minorHAnsi"/>
          <w:bCs/>
        </w:rPr>
        <w:t xml:space="preserve">Second highest </w:t>
      </w:r>
      <w:r w:rsidR="00F65968" w:rsidRPr="00103F6F">
        <w:rPr>
          <w:rFonts w:cstheme="minorHAnsi"/>
          <w:bCs/>
        </w:rPr>
        <w:t>number</w:t>
      </w:r>
      <w:r w:rsidR="00103F6F" w:rsidRPr="00103F6F">
        <w:rPr>
          <w:rFonts w:cstheme="minorHAnsi"/>
          <w:bCs/>
        </w:rPr>
        <w:t xml:space="preserve"> of </w:t>
      </w:r>
      <w:r w:rsidR="002408E1">
        <w:rPr>
          <w:rFonts w:cstheme="minorHAnsi"/>
          <w:bCs/>
        </w:rPr>
        <w:t xml:space="preserve">registered </w:t>
      </w:r>
      <w:r w:rsidR="00103F6F" w:rsidRPr="00103F6F">
        <w:rPr>
          <w:rFonts w:cstheme="minorHAnsi"/>
          <w:bCs/>
        </w:rPr>
        <w:t>players</w:t>
      </w:r>
      <w:r w:rsidR="002408E1">
        <w:rPr>
          <w:rFonts w:cstheme="minorHAnsi"/>
          <w:bCs/>
        </w:rPr>
        <w:t xml:space="preserve"> (1,151 players)</w:t>
      </w:r>
      <w:r w:rsidR="00103F6F" w:rsidRPr="00103F6F">
        <w:rPr>
          <w:rFonts w:cstheme="minorHAnsi"/>
          <w:bCs/>
        </w:rPr>
        <w:t xml:space="preserve"> </w:t>
      </w:r>
      <w:r w:rsidR="00103F6F">
        <w:rPr>
          <w:rFonts w:cstheme="minorHAnsi"/>
          <w:bCs/>
        </w:rPr>
        <w:t>in OMHGA history</w:t>
      </w:r>
      <w:r w:rsidR="002408E1">
        <w:rPr>
          <w:rFonts w:cstheme="minorHAnsi"/>
          <w:bCs/>
        </w:rPr>
        <w:t xml:space="preserve"> and highest travel number of travel players </w:t>
      </w:r>
      <w:r w:rsidR="0045227B">
        <w:rPr>
          <w:rFonts w:cstheme="minorHAnsi"/>
          <w:bCs/>
        </w:rPr>
        <w:t xml:space="preserve">in history. This contributes to a healthy budget performance for OMGHA. </w:t>
      </w:r>
      <w:r w:rsidR="00E85A6B">
        <w:rPr>
          <w:rFonts w:cstheme="minorHAnsi"/>
          <w:bCs/>
        </w:rPr>
        <w:t xml:space="preserve">Expenses, including equipment, skills partners, and capital projects, have started to be processed and paid. </w:t>
      </w:r>
    </w:p>
    <w:p w14:paraId="4F320883" w14:textId="77777777" w:rsidR="002408E1" w:rsidRDefault="002408E1" w:rsidP="007F18B4">
      <w:pPr>
        <w:pStyle w:val="NoSpacing"/>
        <w:rPr>
          <w:rFonts w:cstheme="minorHAnsi"/>
          <w:b/>
        </w:rPr>
      </w:pPr>
    </w:p>
    <w:p w14:paraId="7A5DAE17" w14:textId="3FD450F1" w:rsidR="0080356E" w:rsidRDefault="0080356E" w:rsidP="007F18B4">
      <w:pPr>
        <w:pStyle w:val="NoSpacing"/>
        <w:rPr>
          <w:rFonts w:cstheme="minorHAnsi"/>
          <w:b/>
        </w:rPr>
      </w:pPr>
      <w:r>
        <w:rPr>
          <w:rFonts w:cstheme="minorHAnsi"/>
          <w:b/>
        </w:rPr>
        <w:t>Charitable Gaming Report by Cathy Cheatham</w:t>
      </w:r>
    </w:p>
    <w:p w14:paraId="76ECB2BF" w14:textId="77777777" w:rsidR="0080356E" w:rsidRDefault="0080356E" w:rsidP="0080356E">
      <w:pPr>
        <w:pStyle w:val="NoSpacing"/>
        <w:ind w:left="1440"/>
        <w:rPr>
          <w:rFonts w:cstheme="minorHAnsi"/>
        </w:rPr>
      </w:pPr>
    </w:p>
    <w:p w14:paraId="7192361B" w14:textId="6B9D8648" w:rsidR="0080356E" w:rsidRDefault="0080356E" w:rsidP="0080356E">
      <w:pPr>
        <w:pStyle w:val="NoSpacing"/>
        <w:rPr>
          <w:rFonts w:cstheme="minorHAnsi"/>
          <w:b/>
        </w:rPr>
      </w:pPr>
      <w:r>
        <w:rPr>
          <w:rFonts w:cstheme="minorHAnsi"/>
          <w:b/>
        </w:rPr>
        <w:t xml:space="preserve">  Approval of October</w:t>
      </w:r>
      <w:r w:rsidR="007F18B4">
        <w:rPr>
          <w:rFonts w:cstheme="minorHAnsi"/>
          <w:b/>
        </w:rPr>
        <w:t xml:space="preserve"> </w:t>
      </w:r>
      <w:r>
        <w:rPr>
          <w:rFonts w:cstheme="minorHAnsi"/>
          <w:b/>
        </w:rPr>
        <w:t>2023 Actual Expenses:</w:t>
      </w:r>
    </w:p>
    <w:tbl>
      <w:tblPr>
        <w:tblStyle w:val="TableGrid"/>
        <w:tblW w:w="0" w:type="auto"/>
        <w:tblLook w:val="04A0" w:firstRow="1" w:lastRow="0" w:firstColumn="1" w:lastColumn="0" w:noHBand="0" w:noVBand="1"/>
      </w:tblPr>
      <w:tblGrid>
        <w:gridCol w:w="2785"/>
        <w:gridCol w:w="2610"/>
      </w:tblGrid>
      <w:tr w:rsidR="00A73DB1" w:rsidRPr="00D3668A" w14:paraId="6CD4B19A" w14:textId="77777777" w:rsidTr="00454BE7">
        <w:tc>
          <w:tcPr>
            <w:tcW w:w="2785" w:type="dxa"/>
          </w:tcPr>
          <w:p w14:paraId="39252D68" w14:textId="77777777" w:rsidR="00A73DB1" w:rsidRPr="00D3668A" w:rsidRDefault="00A73DB1" w:rsidP="00454BE7">
            <w:pPr>
              <w:pStyle w:val="NoSpacing"/>
              <w:rPr>
                <w:rFonts w:cstheme="minorHAnsi"/>
                <w:u w:val="single"/>
              </w:rPr>
            </w:pPr>
            <w:r w:rsidRPr="00D3668A">
              <w:rPr>
                <w:rFonts w:cstheme="minorHAnsi"/>
                <w:u w:val="single"/>
              </w:rPr>
              <w:t>Rent</w:t>
            </w:r>
          </w:p>
          <w:p w14:paraId="624BCB64" w14:textId="77777777" w:rsidR="00A73DB1" w:rsidRPr="00D3668A" w:rsidRDefault="00A73DB1" w:rsidP="00454BE7">
            <w:pPr>
              <w:pStyle w:val="NoSpacing"/>
              <w:rPr>
                <w:rFonts w:cstheme="minorHAnsi"/>
              </w:rPr>
            </w:pPr>
            <w:proofErr w:type="spellStart"/>
            <w:r w:rsidRPr="00D3668A">
              <w:rPr>
                <w:rFonts w:cstheme="minorHAnsi"/>
              </w:rPr>
              <w:t>Duffys</w:t>
            </w:r>
            <w:proofErr w:type="spellEnd"/>
          </w:p>
          <w:p w14:paraId="10C6A8A7" w14:textId="77777777" w:rsidR="00A73DB1" w:rsidRPr="00D3668A" w:rsidRDefault="00A73DB1" w:rsidP="00454BE7">
            <w:pPr>
              <w:pStyle w:val="NoSpacing"/>
              <w:rPr>
                <w:rFonts w:cstheme="minorHAnsi"/>
              </w:rPr>
            </w:pPr>
            <w:r w:rsidRPr="00D3668A">
              <w:rPr>
                <w:rFonts w:cstheme="minorHAnsi"/>
              </w:rPr>
              <w:t>Malones</w:t>
            </w:r>
          </w:p>
          <w:p w14:paraId="3040C2AB" w14:textId="77777777" w:rsidR="00A73DB1" w:rsidRPr="00D3668A" w:rsidRDefault="00A73DB1" w:rsidP="00454BE7">
            <w:pPr>
              <w:pStyle w:val="NoSpacing"/>
              <w:rPr>
                <w:rFonts w:cstheme="minorHAnsi"/>
              </w:rPr>
            </w:pPr>
            <w:r w:rsidRPr="00D3668A">
              <w:rPr>
                <w:rFonts w:cstheme="minorHAnsi"/>
              </w:rPr>
              <w:t>Maple Tavern</w:t>
            </w:r>
          </w:p>
        </w:tc>
        <w:tc>
          <w:tcPr>
            <w:tcW w:w="2610" w:type="dxa"/>
          </w:tcPr>
          <w:p w14:paraId="3F78F635" w14:textId="77777777" w:rsidR="00A73DB1" w:rsidRPr="00D3668A" w:rsidRDefault="00A73DB1" w:rsidP="00454BE7">
            <w:pPr>
              <w:pStyle w:val="NoSpacing"/>
              <w:jc w:val="right"/>
              <w:rPr>
                <w:rFonts w:cstheme="minorHAnsi"/>
              </w:rPr>
            </w:pPr>
          </w:p>
          <w:p w14:paraId="1E8A3229" w14:textId="77777777" w:rsidR="00A73DB1" w:rsidRDefault="00A73DB1" w:rsidP="00454BE7">
            <w:pPr>
              <w:pStyle w:val="NoSpacing"/>
              <w:jc w:val="right"/>
              <w:rPr>
                <w:rFonts w:cstheme="minorHAnsi"/>
              </w:rPr>
            </w:pPr>
            <w:r>
              <w:rPr>
                <w:rFonts w:cstheme="minorHAnsi"/>
              </w:rPr>
              <w:t>$875.00</w:t>
            </w:r>
          </w:p>
          <w:p w14:paraId="36B31FBE" w14:textId="68B9CD1A" w:rsidR="00A73DB1"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7,979.63</w:t>
            </w:r>
          </w:p>
          <w:p w14:paraId="10D5957E" w14:textId="593FCB41" w:rsidR="00A73DB1" w:rsidRPr="00D3668A"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11,084.90</w:t>
            </w:r>
          </w:p>
        </w:tc>
      </w:tr>
      <w:tr w:rsidR="00A73DB1" w:rsidRPr="00D3668A" w14:paraId="190C0E85" w14:textId="77777777" w:rsidTr="00454BE7">
        <w:tc>
          <w:tcPr>
            <w:tcW w:w="2785" w:type="dxa"/>
          </w:tcPr>
          <w:p w14:paraId="36AE4EF1" w14:textId="77777777" w:rsidR="00A73DB1" w:rsidRPr="00D3668A" w:rsidRDefault="00A73DB1" w:rsidP="00454BE7">
            <w:pPr>
              <w:pStyle w:val="NoSpacing"/>
              <w:rPr>
                <w:rFonts w:cstheme="minorHAnsi"/>
                <w:u w:val="single"/>
              </w:rPr>
            </w:pPr>
            <w:r w:rsidRPr="00D3668A">
              <w:rPr>
                <w:rFonts w:cstheme="minorHAnsi"/>
                <w:u w:val="single"/>
              </w:rPr>
              <w:t>Games</w:t>
            </w:r>
          </w:p>
          <w:p w14:paraId="58173FE7" w14:textId="77777777" w:rsidR="00A73DB1" w:rsidRPr="00D3668A" w:rsidRDefault="00A73DB1" w:rsidP="00454BE7">
            <w:pPr>
              <w:pStyle w:val="NoSpacing"/>
              <w:rPr>
                <w:rFonts w:cstheme="minorHAnsi"/>
              </w:rPr>
            </w:pPr>
            <w:r w:rsidRPr="00D3668A">
              <w:rPr>
                <w:rFonts w:cstheme="minorHAnsi"/>
              </w:rPr>
              <w:t>Pull Tabs Plus</w:t>
            </w:r>
          </w:p>
          <w:p w14:paraId="0EFB5E48" w14:textId="77777777" w:rsidR="00A73DB1" w:rsidRPr="00D3668A" w:rsidRDefault="00A73DB1" w:rsidP="00454BE7">
            <w:pPr>
              <w:pStyle w:val="NoSpacing"/>
              <w:rPr>
                <w:rFonts w:cstheme="minorHAnsi"/>
              </w:rPr>
            </w:pPr>
            <w:r w:rsidRPr="00D3668A">
              <w:rPr>
                <w:rFonts w:cstheme="minorHAnsi"/>
              </w:rPr>
              <w:t>3 Diamonds</w:t>
            </w:r>
          </w:p>
          <w:p w14:paraId="5C5CB012" w14:textId="77777777" w:rsidR="00A73DB1" w:rsidRPr="00D3668A" w:rsidRDefault="00A73DB1" w:rsidP="00454BE7">
            <w:pPr>
              <w:pStyle w:val="NoSpacing"/>
              <w:rPr>
                <w:rFonts w:cstheme="minorHAnsi"/>
              </w:rPr>
            </w:pPr>
            <w:r w:rsidRPr="00D3668A">
              <w:rPr>
                <w:rFonts w:cstheme="minorHAnsi"/>
              </w:rPr>
              <w:t>Triple Crown</w:t>
            </w:r>
          </w:p>
          <w:p w14:paraId="6ADB7A0E" w14:textId="77777777" w:rsidR="00A73DB1" w:rsidRPr="00D3668A" w:rsidRDefault="00A73DB1" w:rsidP="00454BE7">
            <w:pPr>
              <w:pStyle w:val="NoSpacing"/>
              <w:rPr>
                <w:rFonts w:cstheme="minorHAnsi"/>
              </w:rPr>
            </w:pPr>
            <w:r w:rsidRPr="00D3668A">
              <w:rPr>
                <w:rFonts w:cstheme="minorHAnsi"/>
              </w:rPr>
              <w:t>Pilot Games</w:t>
            </w:r>
          </w:p>
        </w:tc>
        <w:tc>
          <w:tcPr>
            <w:tcW w:w="2610" w:type="dxa"/>
          </w:tcPr>
          <w:p w14:paraId="00E64AEC" w14:textId="77777777" w:rsidR="00A73DB1" w:rsidRPr="00D3668A" w:rsidRDefault="00A73DB1" w:rsidP="00454BE7">
            <w:pPr>
              <w:pStyle w:val="NoSpacing"/>
              <w:jc w:val="right"/>
              <w:rPr>
                <w:rFonts w:cstheme="minorHAnsi"/>
              </w:rPr>
            </w:pPr>
          </w:p>
          <w:p w14:paraId="1DD4FF80" w14:textId="3968CB5E" w:rsidR="00A73DB1"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7,058.03</w:t>
            </w:r>
          </w:p>
          <w:p w14:paraId="0F5A9B16" w14:textId="68C04E77" w:rsidR="00A73DB1"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9,256.06</w:t>
            </w:r>
          </w:p>
          <w:p w14:paraId="21FC41D8" w14:textId="588B2788" w:rsidR="00A73DB1"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1,509.79</w:t>
            </w:r>
          </w:p>
          <w:p w14:paraId="6576C90E" w14:textId="69F56BE6" w:rsidR="00A73DB1" w:rsidRPr="00D3668A"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36,036.32</w:t>
            </w:r>
          </w:p>
        </w:tc>
      </w:tr>
      <w:tr w:rsidR="00A73DB1" w:rsidRPr="00856DF5" w14:paraId="7AF4E561" w14:textId="77777777" w:rsidTr="00454BE7">
        <w:tc>
          <w:tcPr>
            <w:tcW w:w="2785" w:type="dxa"/>
          </w:tcPr>
          <w:p w14:paraId="7E95B9D0" w14:textId="77777777" w:rsidR="00A73DB1" w:rsidRPr="00D3668A" w:rsidRDefault="00A73DB1" w:rsidP="00454BE7">
            <w:pPr>
              <w:pStyle w:val="NoSpacing"/>
              <w:rPr>
                <w:rFonts w:cstheme="minorHAnsi"/>
              </w:rPr>
            </w:pPr>
            <w:r w:rsidRPr="00D3668A">
              <w:rPr>
                <w:rFonts w:cstheme="minorHAnsi"/>
              </w:rPr>
              <w:t>Payroll and related taxes</w:t>
            </w:r>
          </w:p>
        </w:tc>
        <w:tc>
          <w:tcPr>
            <w:tcW w:w="2610" w:type="dxa"/>
          </w:tcPr>
          <w:p w14:paraId="510654ED" w14:textId="76E90F5E" w:rsidR="00A73DB1" w:rsidRPr="00856DF5" w:rsidRDefault="00A73DB1" w:rsidP="00454BE7">
            <w:pPr>
              <w:spacing w:after="0" w:line="240" w:lineRule="auto"/>
              <w:jc w:val="right"/>
              <w:rPr>
                <w:rFonts w:ascii="Calibri" w:hAnsi="Calibri" w:cs="Calibri"/>
                <w:color w:val="000000"/>
              </w:rPr>
            </w:pPr>
            <w:r>
              <w:rPr>
                <w:rFonts w:ascii="Calibri" w:hAnsi="Calibri" w:cs="Calibri"/>
                <w:color w:val="000000"/>
              </w:rPr>
              <w:t>$</w:t>
            </w:r>
            <w:r w:rsidRPr="00ED13B9">
              <w:rPr>
                <w:rFonts w:ascii="Calibri" w:eastAsia="Times New Roman" w:hAnsi="Calibri" w:cs="Calibri"/>
                <w:color w:val="000000"/>
              </w:rPr>
              <w:t>23,914.59</w:t>
            </w:r>
          </w:p>
        </w:tc>
      </w:tr>
      <w:tr w:rsidR="00A73DB1" w:rsidRPr="00856DF5" w14:paraId="1DFF8E9E" w14:textId="77777777" w:rsidTr="00454BE7">
        <w:tc>
          <w:tcPr>
            <w:tcW w:w="2785" w:type="dxa"/>
          </w:tcPr>
          <w:p w14:paraId="2010BFEA" w14:textId="77777777" w:rsidR="00A73DB1" w:rsidRPr="00D3668A" w:rsidRDefault="00A73DB1" w:rsidP="00454BE7">
            <w:pPr>
              <w:pStyle w:val="NoSpacing"/>
              <w:rPr>
                <w:rFonts w:cstheme="minorHAnsi"/>
              </w:rPr>
            </w:pPr>
            <w:r w:rsidRPr="00D3668A">
              <w:rPr>
                <w:rFonts w:cstheme="minorHAnsi"/>
              </w:rPr>
              <w:t>MN Revenue Combined Tax</w:t>
            </w:r>
          </w:p>
        </w:tc>
        <w:tc>
          <w:tcPr>
            <w:tcW w:w="2610" w:type="dxa"/>
          </w:tcPr>
          <w:p w14:paraId="3D9F2948" w14:textId="23AC0A42" w:rsidR="00A73DB1" w:rsidRPr="00856DF5" w:rsidRDefault="00A73DB1" w:rsidP="00454BE7">
            <w:pPr>
              <w:spacing w:after="0" w:line="240" w:lineRule="auto"/>
              <w:jc w:val="right"/>
              <w:rPr>
                <w:rFonts w:ascii="Calibri" w:hAnsi="Calibri" w:cs="Calibri"/>
                <w:color w:val="000000"/>
              </w:rPr>
            </w:pPr>
            <w:r>
              <w:rPr>
                <w:rFonts w:ascii="Calibri" w:hAnsi="Calibri" w:cs="Calibri"/>
                <w:color w:val="000000"/>
              </w:rPr>
              <w:t xml:space="preserve"> $</w:t>
            </w:r>
            <w:r w:rsidRPr="00ED13B9">
              <w:rPr>
                <w:rFonts w:ascii="Calibri" w:eastAsia="Times New Roman" w:hAnsi="Calibri" w:cs="Calibri"/>
                <w:color w:val="000000"/>
              </w:rPr>
              <w:t>87,924.07</w:t>
            </w:r>
          </w:p>
        </w:tc>
      </w:tr>
      <w:tr w:rsidR="00A73DB1" w:rsidRPr="00856DF5" w14:paraId="64BA9FC9" w14:textId="77777777" w:rsidTr="00454BE7">
        <w:tc>
          <w:tcPr>
            <w:tcW w:w="2785" w:type="dxa"/>
          </w:tcPr>
          <w:p w14:paraId="700F069B" w14:textId="77777777" w:rsidR="00A73DB1" w:rsidRPr="00D3668A" w:rsidRDefault="00A73DB1" w:rsidP="00454BE7">
            <w:pPr>
              <w:pStyle w:val="NoSpacing"/>
              <w:rPr>
                <w:rFonts w:cstheme="minorHAnsi"/>
              </w:rPr>
            </w:pPr>
            <w:r w:rsidRPr="00D3668A">
              <w:rPr>
                <w:rFonts w:cstheme="minorHAnsi"/>
              </w:rPr>
              <w:t>City of Maple Grove tax</w:t>
            </w:r>
          </w:p>
        </w:tc>
        <w:tc>
          <w:tcPr>
            <w:tcW w:w="2610" w:type="dxa"/>
          </w:tcPr>
          <w:p w14:paraId="0B7D65E4" w14:textId="49DAC7EF" w:rsidR="00A73DB1" w:rsidRPr="00856DF5" w:rsidRDefault="00A73DB1" w:rsidP="00454BE7">
            <w:pPr>
              <w:spacing w:after="0" w:line="240" w:lineRule="auto"/>
              <w:jc w:val="right"/>
              <w:rPr>
                <w:rFonts w:ascii="Calibri" w:hAnsi="Calibri" w:cs="Calibri"/>
                <w:color w:val="000000"/>
              </w:rPr>
            </w:pPr>
            <w:r>
              <w:rPr>
                <w:rFonts w:cstheme="minorHAnsi"/>
              </w:rPr>
              <w:t>$</w:t>
            </w:r>
            <w:r w:rsidRPr="00ED13B9">
              <w:rPr>
                <w:rFonts w:ascii="Calibri" w:eastAsia="Times New Roman" w:hAnsi="Calibri" w:cs="Calibri"/>
                <w:color w:val="000000"/>
              </w:rPr>
              <w:t xml:space="preserve">3,257.00 </w:t>
            </w:r>
            <w:r w:rsidRPr="00D3668A">
              <w:rPr>
                <w:rFonts w:cstheme="minorHAnsi"/>
              </w:rPr>
              <w:t>(Malones)</w:t>
            </w:r>
          </w:p>
        </w:tc>
      </w:tr>
      <w:tr w:rsidR="00A73DB1" w:rsidRPr="00856DF5" w14:paraId="28A5E4BC" w14:textId="77777777" w:rsidTr="00454BE7">
        <w:tc>
          <w:tcPr>
            <w:tcW w:w="2785" w:type="dxa"/>
          </w:tcPr>
          <w:p w14:paraId="6690D88E" w14:textId="77777777" w:rsidR="00A73DB1" w:rsidRPr="00D3668A" w:rsidRDefault="00A73DB1" w:rsidP="00454BE7">
            <w:pPr>
              <w:pStyle w:val="NoSpacing"/>
              <w:rPr>
                <w:rFonts w:cstheme="minorHAnsi"/>
              </w:rPr>
            </w:pPr>
            <w:r w:rsidRPr="00D3668A">
              <w:rPr>
                <w:rFonts w:cstheme="minorHAnsi"/>
              </w:rPr>
              <w:lastRenderedPageBreak/>
              <w:t>City of Maple Grove tax</w:t>
            </w:r>
          </w:p>
        </w:tc>
        <w:tc>
          <w:tcPr>
            <w:tcW w:w="2610" w:type="dxa"/>
          </w:tcPr>
          <w:p w14:paraId="5DD0A70F" w14:textId="0044BBA1" w:rsidR="00A73DB1" w:rsidRPr="00856DF5" w:rsidRDefault="00A73DB1" w:rsidP="00454BE7">
            <w:pPr>
              <w:spacing w:after="0" w:line="240" w:lineRule="auto"/>
              <w:jc w:val="right"/>
              <w:rPr>
                <w:rFonts w:ascii="Calibri" w:hAnsi="Calibri" w:cs="Calibri"/>
                <w:color w:val="000000"/>
              </w:rPr>
            </w:pPr>
            <w:r>
              <w:rPr>
                <w:rFonts w:ascii="Calibri" w:hAnsi="Calibri" w:cs="Calibri"/>
                <w:color w:val="000000"/>
              </w:rPr>
              <w:t xml:space="preserve"> $</w:t>
            </w:r>
            <w:r w:rsidRPr="00ED13B9">
              <w:rPr>
                <w:rFonts w:ascii="Calibri" w:eastAsia="Times New Roman" w:hAnsi="Calibri" w:cs="Calibri"/>
                <w:color w:val="000000"/>
              </w:rPr>
              <w:t xml:space="preserve">4,406.00 </w:t>
            </w:r>
            <w:r>
              <w:rPr>
                <w:rFonts w:ascii="Calibri" w:hAnsi="Calibri" w:cs="Calibri"/>
                <w:color w:val="000000"/>
              </w:rPr>
              <w:t>(Maple Tavern)</w:t>
            </w:r>
          </w:p>
        </w:tc>
      </w:tr>
      <w:tr w:rsidR="00A73DB1" w:rsidRPr="00D3668A" w14:paraId="77D588FD" w14:textId="77777777" w:rsidTr="00454BE7">
        <w:tc>
          <w:tcPr>
            <w:tcW w:w="2785" w:type="dxa"/>
          </w:tcPr>
          <w:p w14:paraId="7F44C48E" w14:textId="21E5B483" w:rsidR="00A73DB1" w:rsidRPr="00D3668A" w:rsidRDefault="00A73DB1" w:rsidP="00454BE7">
            <w:pPr>
              <w:pStyle w:val="NoSpacing"/>
              <w:rPr>
                <w:rFonts w:cstheme="minorHAnsi"/>
              </w:rPr>
            </w:pPr>
            <w:r>
              <w:rPr>
                <w:rFonts w:cstheme="minorHAnsi"/>
              </w:rPr>
              <w:t>Security One</w:t>
            </w:r>
          </w:p>
        </w:tc>
        <w:tc>
          <w:tcPr>
            <w:tcW w:w="2610" w:type="dxa"/>
          </w:tcPr>
          <w:p w14:paraId="0C3567A3" w14:textId="6D9D606F" w:rsidR="00A73DB1" w:rsidRPr="00D3668A" w:rsidRDefault="00A73DB1" w:rsidP="00454BE7">
            <w:pPr>
              <w:pStyle w:val="NoSpacing"/>
              <w:jc w:val="right"/>
              <w:rPr>
                <w:rFonts w:cstheme="minorHAnsi"/>
              </w:rPr>
            </w:pPr>
            <w:r>
              <w:rPr>
                <w:rFonts w:cstheme="minorHAnsi"/>
              </w:rPr>
              <w:t>$</w:t>
            </w:r>
            <w:r w:rsidRPr="00ED13B9">
              <w:rPr>
                <w:rFonts w:ascii="Calibri" w:eastAsia="Times New Roman" w:hAnsi="Calibri" w:cs="Calibri"/>
                <w:color w:val="000000"/>
              </w:rPr>
              <w:t>804.21</w:t>
            </w:r>
          </w:p>
        </w:tc>
      </w:tr>
      <w:tr w:rsidR="00A73DB1" w:rsidRPr="00D3668A" w14:paraId="7AA8B67F" w14:textId="77777777" w:rsidTr="00454BE7">
        <w:tc>
          <w:tcPr>
            <w:tcW w:w="2785" w:type="dxa"/>
          </w:tcPr>
          <w:p w14:paraId="55F55BA1" w14:textId="73056BEB" w:rsidR="00A73DB1" w:rsidRPr="00D3668A" w:rsidRDefault="00A73DB1" w:rsidP="00454BE7">
            <w:pPr>
              <w:pStyle w:val="NoSpacing"/>
              <w:rPr>
                <w:rFonts w:cstheme="minorHAnsi"/>
              </w:rPr>
            </w:pPr>
            <w:r>
              <w:rPr>
                <w:rFonts w:cstheme="minorHAnsi"/>
              </w:rPr>
              <w:t>Charitable Products</w:t>
            </w:r>
          </w:p>
        </w:tc>
        <w:tc>
          <w:tcPr>
            <w:tcW w:w="2610" w:type="dxa"/>
          </w:tcPr>
          <w:p w14:paraId="40C903EF" w14:textId="236EA8CD" w:rsidR="00A73DB1" w:rsidRPr="00D3668A" w:rsidRDefault="005D502F" w:rsidP="00454BE7">
            <w:pPr>
              <w:pStyle w:val="NoSpacing"/>
              <w:jc w:val="right"/>
              <w:rPr>
                <w:rFonts w:cstheme="minorHAnsi"/>
              </w:rPr>
            </w:pPr>
            <w:r>
              <w:rPr>
                <w:rFonts w:ascii="Calibri" w:eastAsia="Times New Roman" w:hAnsi="Calibri" w:cs="Calibri"/>
                <w:color w:val="000000"/>
              </w:rPr>
              <w:t>$</w:t>
            </w:r>
            <w:r w:rsidRPr="00ED13B9">
              <w:rPr>
                <w:rFonts w:ascii="Calibri" w:eastAsia="Times New Roman" w:hAnsi="Calibri" w:cs="Calibri"/>
                <w:color w:val="000000"/>
              </w:rPr>
              <w:t>215.05</w:t>
            </w:r>
          </w:p>
        </w:tc>
      </w:tr>
      <w:tr w:rsidR="00A73DB1" w14:paraId="3E7C0594" w14:textId="77777777" w:rsidTr="00454BE7">
        <w:tc>
          <w:tcPr>
            <w:tcW w:w="2785" w:type="dxa"/>
          </w:tcPr>
          <w:p w14:paraId="356E1BB3" w14:textId="77777777" w:rsidR="00A73DB1" w:rsidRDefault="00A73DB1" w:rsidP="00454BE7">
            <w:pPr>
              <w:pStyle w:val="NoSpacing"/>
              <w:rPr>
                <w:rFonts w:cstheme="minorHAnsi"/>
              </w:rPr>
            </w:pPr>
            <w:r>
              <w:rPr>
                <w:rFonts w:cstheme="minorHAnsi"/>
              </w:rPr>
              <w:t>CG Made Easy</w:t>
            </w:r>
          </w:p>
        </w:tc>
        <w:tc>
          <w:tcPr>
            <w:tcW w:w="2610" w:type="dxa"/>
          </w:tcPr>
          <w:p w14:paraId="5C297BB7" w14:textId="40272428" w:rsidR="00A73DB1" w:rsidRDefault="00A73DB1" w:rsidP="00454BE7">
            <w:pPr>
              <w:pStyle w:val="NoSpacing"/>
              <w:jc w:val="right"/>
              <w:rPr>
                <w:rFonts w:cstheme="minorHAnsi"/>
              </w:rPr>
            </w:pPr>
            <w:r>
              <w:rPr>
                <w:rFonts w:cstheme="minorHAnsi"/>
              </w:rPr>
              <w:t>$</w:t>
            </w:r>
            <w:r w:rsidR="005D502F">
              <w:rPr>
                <w:rFonts w:cstheme="minorHAnsi"/>
              </w:rPr>
              <w:t>449.00</w:t>
            </w:r>
          </w:p>
        </w:tc>
      </w:tr>
      <w:tr w:rsidR="00A73DB1" w14:paraId="3C871234" w14:textId="77777777" w:rsidTr="00454BE7">
        <w:tc>
          <w:tcPr>
            <w:tcW w:w="2785" w:type="dxa"/>
          </w:tcPr>
          <w:p w14:paraId="36EEE066" w14:textId="77777777" w:rsidR="00A73DB1" w:rsidRDefault="00A73DB1" w:rsidP="00454BE7">
            <w:pPr>
              <w:pStyle w:val="NoSpacing"/>
              <w:rPr>
                <w:rFonts w:cstheme="minorHAnsi"/>
              </w:rPr>
            </w:pPr>
            <w:r>
              <w:rPr>
                <w:rFonts w:cstheme="minorHAnsi"/>
              </w:rPr>
              <w:t>Barton Walter Krier</w:t>
            </w:r>
          </w:p>
        </w:tc>
        <w:tc>
          <w:tcPr>
            <w:tcW w:w="2610" w:type="dxa"/>
          </w:tcPr>
          <w:p w14:paraId="05237689" w14:textId="5F406851" w:rsidR="00A73DB1" w:rsidRDefault="00A73DB1" w:rsidP="00454BE7">
            <w:pPr>
              <w:pStyle w:val="NoSpacing"/>
              <w:jc w:val="right"/>
              <w:rPr>
                <w:rFonts w:cstheme="minorHAnsi"/>
              </w:rPr>
            </w:pPr>
            <w:r>
              <w:rPr>
                <w:rFonts w:cstheme="minorHAnsi"/>
              </w:rPr>
              <w:t>$</w:t>
            </w:r>
            <w:r w:rsidR="005D502F" w:rsidRPr="00ED13B9">
              <w:rPr>
                <w:rFonts w:ascii="Calibri" w:eastAsia="Times New Roman" w:hAnsi="Calibri" w:cs="Calibri"/>
                <w:color w:val="000000"/>
              </w:rPr>
              <w:t>924.50</w:t>
            </w:r>
          </w:p>
        </w:tc>
      </w:tr>
      <w:tr w:rsidR="00A73DB1" w14:paraId="1D717EC6" w14:textId="77777777" w:rsidTr="00454BE7">
        <w:tc>
          <w:tcPr>
            <w:tcW w:w="2785" w:type="dxa"/>
          </w:tcPr>
          <w:p w14:paraId="24D223B8" w14:textId="267FCE72" w:rsidR="00A73DB1" w:rsidRDefault="005D502F" w:rsidP="00454BE7">
            <w:pPr>
              <w:pStyle w:val="NoSpacing"/>
              <w:rPr>
                <w:rFonts w:cstheme="minorHAnsi"/>
              </w:rPr>
            </w:pPr>
            <w:r>
              <w:rPr>
                <w:rFonts w:cstheme="minorHAnsi"/>
              </w:rPr>
              <w:t>Batteries Plus</w:t>
            </w:r>
          </w:p>
        </w:tc>
        <w:tc>
          <w:tcPr>
            <w:tcW w:w="2610" w:type="dxa"/>
          </w:tcPr>
          <w:p w14:paraId="2CB1009E" w14:textId="7B2AD422" w:rsidR="00A73DB1" w:rsidRDefault="00A73DB1" w:rsidP="00454BE7">
            <w:pPr>
              <w:pStyle w:val="NoSpacing"/>
              <w:jc w:val="right"/>
              <w:rPr>
                <w:rFonts w:cstheme="minorHAnsi"/>
              </w:rPr>
            </w:pPr>
            <w:r>
              <w:rPr>
                <w:rFonts w:cstheme="minorHAnsi"/>
              </w:rPr>
              <w:t>$</w:t>
            </w:r>
            <w:r w:rsidR="005D502F" w:rsidRPr="00ED13B9">
              <w:rPr>
                <w:rFonts w:ascii="Calibri" w:eastAsia="Times New Roman" w:hAnsi="Calibri" w:cs="Calibri"/>
                <w:color w:val="000000"/>
              </w:rPr>
              <w:t>85.32</w:t>
            </w:r>
          </w:p>
        </w:tc>
      </w:tr>
      <w:tr w:rsidR="00A73DB1" w14:paraId="5458BB7D" w14:textId="77777777" w:rsidTr="00454BE7">
        <w:tc>
          <w:tcPr>
            <w:tcW w:w="2785" w:type="dxa"/>
          </w:tcPr>
          <w:p w14:paraId="288E31CE" w14:textId="77777777" w:rsidR="00A73DB1" w:rsidRDefault="00A73DB1" w:rsidP="00454BE7">
            <w:pPr>
              <w:pStyle w:val="NoSpacing"/>
              <w:rPr>
                <w:rFonts w:cstheme="minorHAnsi"/>
              </w:rPr>
            </w:pPr>
            <w:r>
              <w:rPr>
                <w:rFonts w:cstheme="minorHAnsi"/>
              </w:rPr>
              <w:t>File Depot</w:t>
            </w:r>
          </w:p>
        </w:tc>
        <w:tc>
          <w:tcPr>
            <w:tcW w:w="2610" w:type="dxa"/>
          </w:tcPr>
          <w:p w14:paraId="72196C32" w14:textId="0659E73A" w:rsidR="00A73DB1" w:rsidRDefault="00A73DB1" w:rsidP="00454BE7">
            <w:pPr>
              <w:pStyle w:val="NoSpacing"/>
              <w:jc w:val="right"/>
              <w:rPr>
                <w:rFonts w:cstheme="minorHAnsi"/>
              </w:rPr>
            </w:pPr>
            <w:r>
              <w:rPr>
                <w:rFonts w:cstheme="minorHAnsi"/>
              </w:rPr>
              <w:t>$</w:t>
            </w:r>
            <w:r w:rsidR="005D502F" w:rsidRPr="00ED13B9">
              <w:rPr>
                <w:rFonts w:ascii="Calibri" w:eastAsia="Times New Roman" w:hAnsi="Calibri" w:cs="Calibri"/>
                <w:color w:val="000000"/>
              </w:rPr>
              <w:t>835.7</w:t>
            </w:r>
          </w:p>
        </w:tc>
      </w:tr>
    </w:tbl>
    <w:p w14:paraId="72259F6B" w14:textId="77777777" w:rsidR="00ED13B9" w:rsidRDefault="00ED13B9" w:rsidP="0080356E">
      <w:pPr>
        <w:pStyle w:val="NoSpacing"/>
        <w:rPr>
          <w:rFonts w:cstheme="minorHAnsi"/>
          <w:b/>
        </w:rPr>
      </w:pPr>
    </w:p>
    <w:p w14:paraId="2861B645" w14:textId="77777777" w:rsidR="0080356E" w:rsidRDefault="0080356E" w:rsidP="0080356E">
      <w:pPr>
        <w:pStyle w:val="NoSpacing"/>
        <w:rPr>
          <w:rFonts w:cstheme="minorHAnsi"/>
        </w:rPr>
      </w:pPr>
      <w:r>
        <w:rPr>
          <w:rFonts w:cstheme="minorHAnsi"/>
        </w:rPr>
        <w:t xml:space="preserve">Donations Made:  </w:t>
      </w:r>
      <w:r w:rsidR="00ED13B9">
        <w:rPr>
          <w:rFonts w:cstheme="minorHAnsi"/>
        </w:rPr>
        <w:t xml:space="preserve"> OMGHA</w:t>
      </w:r>
      <w:r w:rsidR="00ED13B9">
        <w:rPr>
          <w:rFonts w:cstheme="minorHAnsi"/>
        </w:rPr>
        <w:tab/>
        <w:t>$100,000.00</w:t>
      </w:r>
      <w:r>
        <w:rPr>
          <w:rFonts w:cstheme="minorHAnsi"/>
        </w:rPr>
        <w:tab/>
      </w:r>
    </w:p>
    <w:p w14:paraId="479A4C35" w14:textId="77777777" w:rsidR="0080356E" w:rsidRDefault="0080356E" w:rsidP="0080356E">
      <w:pPr>
        <w:pStyle w:val="NoSpacing"/>
        <w:rPr>
          <w:rFonts w:cstheme="minorHAnsi"/>
          <w:b/>
        </w:rPr>
      </w:pPr>
      <w:r>
        <w:rPr>
          <w:rFonts w:cstheme="minorHAnsi"/>
          <w:b/>
        </w:rPr>
        <w:t xml:space="preserve">  </w:t>
      </w:r>
    </w:p>
    <w:p w14:paraId="3C52BED5" w14:textId="15356FF8" w:rsidR="0080356E" w:rsidRDefault="0080356E" w:rsidP="0080356E">
      <w:pPr>
        <w:pStyle w:val="NoSpacing"/>
        <w:rPr>
          <w:rFonts w:cstheme="minorHAnsi"/>
          <w:b/>
        </w:rPr>
      </w:pPr>
      <w:r>
        <w:rPr>
          <w:rFonts w:cstheme="minorHAnsi"/>
          <w:b/>
        </w:rPr>
        <w:t>Approval of November 2023, Not to exceed Expenses</w:t>
      </w:r>
    </w:p>
    <w:tbl>
      <w:tblPr>
        <w:tblStyle w:val="TableGrid"/>
        <w:tblW w:w="0" w:type="auto"/>
        <w:tblLook w:val="04A0" w:firstRow="1" w:lastRow="0" w:firstColumn="1" w:lastColumn="0" w:noHBand="0" w:noVBand="1"/>
      </w:tblPr>
      <w:tblGrid>
        <w:gridCol w:w="2785"/>
        <w:gridCol w:w="2610"/>
      </w:tblGrid>
      <w:tr w:rsidR="007472D0" w:rsidRPr="00D37242" w14:paraId="274421F8" w14:textId="77777777" w:rsidTr="00454BE7">
        <w:tc>
          <w:tcPr>
            <w:tcW w:w="2785" w:type="dxa"/>
          </w:tcPr>
          <w:p w14:paraId="3A91E208" w14:textId="77777777" w:rsidR="007472D0" w:rsidRPr="00D37242" w:rsidRDefault="007472D0" w:rsidP="00454BE7">
            <w:pPr>
              <w:pStyle w:val="NoSpacing"/>
              <w:rPr>
                <w:rFonts w:cstheme="minorHAnsi"/>
                <w:u w:val="single"/>
              </w:rPr>
            </w:pPr>
            <w:r w:rsidRPr="00D37242">
              <w:rPr>
                <w:rFonts w:cstheme="minorHAnsi"/>
                <w:u w:val="single"/>
              </w:rPr>
              <w:t>Rent</w:t>
            </w:r>
          </w:p>
          <w:p w14:paraId="099924A7" w14:textId="77777777" w:rsidR="007472D0" w:rsidRPr="00D37242" w:rsidRDefault="007472D0" w:rsidP="00454BE7">
            <w:pPr>
              <w:pStyle w:val="NoSpacing"/>
              <w:rPr>
                <w:rFonts w:cstheme="minorHAnsi"/>
              </w:rPr>
            </w:pPr>
            <w:r w:rsidRPr="00D37242">
              <w:rPr>
                <w:rFonts w:cstheme="minorHAnsi"/>
              </w:rPr>
              <w:t>Duffy’s</w:t>
            </w:r>
          </w:p>
          <w:p w14:paraId="531FC2AE" w14:textId="77777777" w:rsidR="007472D0" w:rsidRPr="00D37242" w:rsidRDefault="007472D0" w:rsidP="00454BE7">
            <w:pPr>
              <w:pStyle w:val="NoSpacing"/>
              <w:rPr>
                <w:rFonts w:cstheme="minorHAnsi"/>
              </w:rPr>
            </w:pPr>
            <w:r w:rsidRPr="00D37242">
              <w:rPr>
                <w:rFonts w:cstheme="minorHAnsi"/>
              </w:rPr>
              <w:t>Malones</w:t>
            </w:r>
          </w:p>
          <w:p w14:paraId="047C66E7" w14:textId="77777777" w:rsidR="007472D0" w:rsidRPr="00D37242" w:rsidRDefault="007472D0" w:rsidP="00454BE7">
            <w:pPr>
              <w:pStyle w:val="NoSpacing"/>
              <w:rPr>
                <w:rFonts w:cstheme="minorHAnsi"/>
              </w:rPr>
            </w:pPr>
            <w:r w:rsidRPr="00D37242">
              <w:rPr>
                <w:rFonts w:cstheme="minorHAnsi"/>
              </w:rPr>
              <w:t>Maple Tavern</w:t>
            </w:r>
          </w:p>
        </w:tc>
        <w:tc>
          <w:tcPr>
            <w:tcW w:w="2610" w:type="dxa"/>
          </w:tcPr>
          <w:p w14:paraId="33846FA7" w14:textId="77777777" w:rsidR="007472D0" w:rsidRPr="00D37242" w:rsidRDefault="007472D0" w:rsidP="00454BE7">
            <w:pPr>
              <w:pStyle w:val="NoSpacing"/>
              <w:jc w:val="right"/>
              <w:rPr>
                <w:rFonts w:cstheme="minorHAnsi"/>
              </w:rPr>
            </w:pPr>
          </w:p>
          <w:p w14:paraId="7ABC3B4C" w14:textId="77777777" w:rsidR="007472D0" w:rsidRDefault="007472D0" w:rsidP="00454BE7">
            <w:pPr>
              <w:pStyle w:val="NoSpacing"/>
              <w:jc w:val="right"/>
              <w:rPr>
                <w:rFonts w:cstheme="minorHAnsi"/>
              </w:rPr>
            </w:pPr>
            <w:r>
              <w:rPr>
                <w:rFonts w:cstheme="minorHAnsi"/>
              </w:rPr>
              <w:t>$875.00</w:t>
            </w:r>
          </w:p>
          <w:p w14:paraId="223BC673" w14:textId="4033C78A" w:rsidR="007472D0" w:rsidRDefault="007472D0" w:rsidP="00454BE7">
            <w:pPr>
              <w:pStyle w:val="NoSpacing"/>
              <w:jc w:val="right"/>
              <w:rPr>
                <w:rFonts w:cstheme="minorHAnsi"/>
              </w:rPr>
            </w:pPr>
            <w:r>
              <w:rPr>
                <w:rFonts w:cstheme="minorHAnsi"/>
              </w:rPr>
              <w:t>$9,000.00</w:t>
            </w:r>
          </w:p>
          <w:p w14:paraId="6A38FCB9" w14:textId="77777777" w:rsidR="007472D0" w:rsidRPr="00D37242" w:rsidRDefault="007472D0" w:rsidP="00454BE7">
            <w:pPr>
              <w:pStyle w:val="NoSpacing"/>
              <w:jc w:val="right"/>
              <w:rPr>
                <w:rFonts w:cstheme="minorHAnsi"/>
              </w:rPr>
            </w:pPr>
            <w:r>
              <w:rPr>
                <w:rFonts w:cstheme="minorHAnsi"/>
              </w:rPr>
              <w:t>$11,500.00</w:t>
            </w:r>
          </w:p>
        </w:tc>
      </w:tr>
      <w:tr w:rsidR="007472D0" w:rsidRPr="00D37242" w14:paraId="7A476EBD" w14:textId="77777777" w:rsidTr="00454BE7">
        <w:tc>
          <w:tcPr>
            <w:tcW w:w="2785" w:type="dxa"/>
          </w:tcPr>
          <w:p w14:paraId="7BD7FBFC" w14:textId="77777777" w:rsidR="007472D0" w:rsidRPr="00D37242" w:rsidRDefault="007472D0" w:rsidP="00454BE7">
            <w:pPr>
              <w:pStyle w:val="NoSpacing"/>
              <w:rPr>
                <w:rFonts w:cstheme="minorHAnsi"/>
              </w:rPr>
            </w:pPr>
            <w:r w:rsidRPr="00D37242">
              <w:rPr>
                <w:rFonts w:cstheme="minorHAnsi"/>
              </w:rPr>
              <w:t>Games</w:t>
            </w:r>
          </w:p>
        </w:tc>
        <w:tc>
          <w:tcPr>
            <w:tcW w:w="2610" w:type="dxa"/>
          </w:tcPr>
          <w:p w14:paraId="27EAEB09" w14:textId="77777777" w:rsidR="007472D0" w:rsidRPr="00D37242" w:rsidRDefault="007472D0" w:rsidP="00454BE7">
            <w:pPr>
              <w:pStyle w:val="NoSpacing"/>
              <w:jc w:val="right"/>
              <w:rPr>
                <w:rFonts w:cstheme="minorHAnsi"/>
              </w:rPr>
            </w:pPr>
            <w:r>
              <w:rPr>
                <w:rFonts w:cstheme="minorHAnsi"/>
              </w:rPr>
              <w:t>$70,000.00</w:t>
            </w:r>
          </w:p>
        </w:tc>
      </w:tr>
      <w:tr w:rsidR="007472D0" w:rsidRPr="00D37242" w14:paraId="4C1ED62F" w14:textId="77777777" w:rsidTr="00454BE7">
        <w:tc>
          <w:tcPr>
            <w:tcW w:w="2785" w:type="dxa"/>
          </w:tcPr>
          <w:p w14:paraId="21704AE3" w14:textId="77777777" w:rsidR="007472D0" w:rsidRPr="00D37242" w:rsidRDefault="007472D0" w:rsidP="00454BE7">
            <w:pPr>
              <w:pStyle w:val="NoSpacing"/>
              <w:rPr>
                <w:rFonts w:cstheme="minorHAnsi"/>
              </w:rPr>
            </w:pPr>
            <w:r w:rsidRPr="00D37242">
              <w:rPr>
                <w:rFonts w:cstheme="minorHAnsi"/>
              </w:rPr>
              <w:t>Payroll and Related Taxes</w:t>
            </w:r>
          </w:p>
        </w:tc>
        <w:tc>
          <w:tcPr>
            <w:tcW w:w="2610" w:type="dxa"/>
          </w:tcPr>
          <w:p w14:paraId="6BF5B49D" w14:textId="77777777" w:rsidR="007472D0" w:rsidRPr="00D37242" w:rsidRDefault="007472D0" w:rsidP="00454BE7">
            <w:pPr>
              <w:pStyle w:val="NoSpacing"/>
              <w:jc w:val="right"/>
              <w:rPr>
                <w:rFonts w:cstheme="minorHAnsi"/>
              </w:rPr>
            </w:pPr>
            <w:r>
              <w:rPr>
                <w:rFonts w:cstheme="minorHAnsi"/>
              </w:rPr>
              <w:t>$25,000.00</w:t>
            </w:r>
          </w:p>
        </w:tc>
      </w:tr>
      <w:tr w:rsidR="007472D0" w:rsidRPr="00D37242" w14:paraId="34642038" w14:textId="77777777" w:rsidTr="00454BE7">
        <w:tc>
          <w:tcPr>
            <w:tcW w:w="2785" w:type="dxa"/>
          </w:tcPr>
          <w:p w14:paraId="560B9952" w14:textId="77777777" w:rsidR="007472D0" w:rsidRPr="00D37242" w:rsidRDefault="007472D0" w:rsidP="00454BE7">
            <w:pPr>
              <w:pStyle w:val="NoSpacing"/>
              <w:rPr>
                <w:rFonts w:cstheme="minorHAnsi"/>
              </w:rPr>
            </w:pPr>
            <w:r w:rsidRPr="00D37242">
              <w:rPr>
                <w:rFonts w:cstheme="minorHAnsi"/>
              </w:rPr>
              <w:t>Taxes MN Rev and City of Maple Grove</w:t>
            </w:r>
          </w:p>
        </w:tc>
        <w:tc>
          <w:tcPr>
            <w:tcW w:w="2610" w:type="dxa"/>
          </w:tcPr>
          <w:p w14:paraId="1605CD3C" w14:textId="77777777" w:rsidR="007472D0" w:rsidRDefault="007472D0" w:rsidP="00454BE7">
            <w:pPr>
              <w:pStyle w:val="NoSpacing"/>
              <w:jc w:val="right"/>
              <w:rPr>
                <w:rFonts w:cstheme="minorHAnsi"/>
              </w:rPr>
            </w:pPr>
          </w:p>
          <w:p w14:paraId="779F4698" w14:textId="03162B68" w:rsidR="007472D0" w:rsidRPr="00D37242" w:rsidRDefault="007472D0" w:rsidP="00454BE7">
            <w:pPr>
              <w:pStyle w:val="NoSpacing"/>
              <w:jc w:val="right"/>
              <w:rPr>
                <w:rFonts w:cstheme="minorHAnsi"/>
              </w:rPr>
            </w:pPr>
            <w:r>
              <w:rPr>
                <w:rFonts w:cstheme="minorHAnsi"/>
              </w:rPr>
              <w:t>$95,000.00</w:t>
            </w:r>
          </w:p>
        </w:tc>
      </w:tr>
      <w:tr w:rsidR="007472D0" w14:paraId="1885FD55" w14:textId="77777777" w:rsidTr="00454BE7">
        <w:tc>
          <w:tcPr>
            <w:tcW w:w="2785" w:type="dxa"/>
          </w:tcPr>
          <w:p w14:paraId="0034C682" w14:textId="77777777" w:rsidR="007472D0" w:rsidRPr="00D37242" w:rsidRDefault="007472D0" w:rsidP="00454BE7">
            <w:pPr>
              <w:pStyle w:val="NoSpacing"/>
              <w:rPr>
                <w:rFonts w:cstheme="minorHAnsi"/>
              </w:rPr>
            </w:pPr>
            <w:r>
              <w:rPr>
                <w:rFonts w:cstheme="minorHAnsi"/>
              </w:rPr>
              <w:t>Supplies</w:t>
            </w:r>
          </w:p>
        </w:tc>
        <w:tc>
          <w:tcPr>
            <w:tcW w:w="2610" w:type="dxa"/>
          </w:tcPr>
          <w:p w14:paraId="03B02B9E" w14:textId="77777777" w:rsidR="007472D0" w:rsidRDefault="007472D0" w:rsidP="00454BE7">
            <w:pPr>
              <w:pStyle w:val="NoSpacing"/>
              <w:jc w:val="right"/>
              <w:rPr>
                <w:rFonts w:cstheme="minorHAnsi"/>
              </w:rPr>
            </w:pPr>
            <w:r>
              <w:rPr>
                <w:rFonts w:cstheme="minorHAnsi"/>
              </w:rPr>
              <w:t>$1,500.00</w:t>
            </w:r>
          </w:p>
        </w:tc>
      </w:tr>
      <w:tr w:rsidR="007472D0" w:rsidRPr="00D37242" w14:paraId="647C4BCC" w14:textId="77777777" w:rsidTr="00454BE7">
        <w:tc>
          <w:tcPr>
            <w:tcW w:w="2785" w:type="dxa"/>
          </w:tcPr>
          <w:p w14:paraId="5408BB5E" w14:textId="77777777" w:rsidR="007472D0" w:rsidRPr="00D37242" w:rsidRDefault="007472D0" w:rsidP="00454BE7">
            <w:pPr>
              <w:pStyle w:val="NoSpacing"/>
              <w:rPr>
                <w:rFonts w:cstheme="minorHAnsi"/>
              </w:rPr>
            </w:pPr>
            <w:r>
              <w:rPr>
                <w:rFonts w:cstheme="minorHAnsi"/>
              </w:rPr>
              <w:t>CG Made Easy</w:t>
            </w:r>
          </w:p>
        </w:tc>
        <w:tc>
          <w:tcPr>
            <w:tcW w:w="2610" w:type="dxa"/>
          </w:tcPr>
          <w:p w14:paraId="6E08D911" w14:textId="77777777" w:rsidR="007472D0" w:rsidRPr="00D37242" w:rsidRDefault="007472D0" w:rsidP="00454BE7">
            <w:pPr>
              <w:pStyle w:val="NoSpacing"/>
              <w:jc w:val="right"/>
              <w:rPr>
                <w:rFonts w:cstheme="minorHAnsi"/>
              </w:rPr>
            </w:pPr>
            <w:r>
              <w:rPr>
                <w:rFonts w:cstheme="minorHAnsi"/>
              </w:rPr>
              <w:t>$450.00</w:t>
            </w:r>
          </w:p>
        </w:tc>
      </w:tr>
      <w:tr w:rsidR="007472D0" w14:paraId="000E19FE" w14:textId="77777777" w:rsidTr="00454BE7">
        <w:tc>
          <w:tcPr>
            <w:tcW w:w="2785" w:type="dxa"/>
          </w:tcPr>
          <w:p w14:paraId="0F74BD3C" w14:textId="77777777" w:rsidR="007472D0" w:rsidRDefault="007472D0" w:rsidP="00454BE7">
            <w:pPr>
              <w:pStyle w:val="NoSpacing"/>
              <w:rPr>
                <w:rFonts w:cstheme="minorHAnsi"/>
              </w:rPr>
            </w:pPr>
            <w:r>
              <w:rPr>
                <w:rFonts w:cstheme="minorHAnsi"/>
              </w:rPr>
              <w:t>File Depot</w:t>
            </w:r>
          </w:p>
        </w:tc>
        <w:tc>
          <w:tcPr>
            <w:tcW w:w="2610" w:type="dxa"/>
          </w:tcPr>
          <w:p w14:paraId="0C8C5E66" w14:textId="2BBDF53F" w:rsidR="007472D0" w:rsidRDefault="007472D0" w:rsidP="00454BE7">
            <w:pPr>
              <w:pStyle w:val="NoSpacing"/>
              <w:jc w:val="right"/>
              <w:rPr>
                <w:rFonts w:cstheme="minorHAnsi"/>
              </w:rPr>
            </w:pPr>
            <w:r>
              <w:rPr>
                <w:rFonts w:cstheme="minorHAnsi"/>
              </w:rPr>
              <w:t>$</w:t>
            </w:r>
            <w:r w:rsidR="00530343">
              <w:rPr>
                <w:rFonts w:cstheme="minorHAnsi"/>
              </w:rPr>
              <w:t>1,1</w:t>
            </w:r>
            <w:r>
              <w:rPr>
                <w:rFonts w:cstheme="minorHAnsi"/>
              </w:rPr>
              <w:t>00.00</w:t>
            </w:r>
          </w:p>
        </w:tc>
      </w:tr>
      <w:tr w:rsidR="007472D0" w:rsidRPr="00D37242" w14:paraId="02EE5AD4" w14:textId="77777777" w:rsidTr="00454BE7">
        <w:tc>
          <w:tcPr>
            <w:tcW w:w="2785" w:type="dxa"/>
          </w:tcPr>
          <w:p w14:paraId="3F2E7820" w14:textId="77777777" w:rsidR="007472D0" w:rsidRPr="00D37242" w:rsidRDefault="007472D0" w:rsidP="00454BE7">
            <w:pPr>
              <w:pStyle w:val="NoSpacing"/>
              <w:rPr>
                <w:rFonts w:cstheme="minorHAnsi"/>
              </w:rPr>
            </w:pPr>
            <w:r w:rsidRPr="00D37242">
              <w:rPr>
                <w:rFonts w:cstheme="minorHAnsi"/>
              </w:rPr>
              <w:t>Merchandise Prizes</w:t>
            </w:r>
          </w:p>
        </w:tc>
        <w:tc>
          <w:tcPr>
            <w:tcW w:w="2610" w:type="dxa"/>
          </w:tcPr>
          <w:p w14:paraId="74C349AD" w14:textId="77777777" w:rsidR="007472D0" w:rsidRPr="00D37242" w:rsidRDefault="007472D0" w:rsidP="00454BE7">
            <w:pPr>
              <w:pStyle w:val="NoSpacing"/>
              <w:jc w:val="right"/>
              <w:rPr>
                <w:rFonts w:cstheme="minorHAnsi"/>
              </w:rPr>
            </w:pPr>
            <w:r>
              <w:rPr>
                <w:rFonts w:cstheme="minorHAnsi"/>
              </w:rPr>
              <w:t>$2,000.00</w:t>
            </w:r>
          </w:p>
        </w:tc>
      </w:tr>
    </w:tbl>
    <w:tbl>
      <w:tblPr>
        <w:tblW w:w="5062" w:type="dxa"/>
        <w:tblLook w:val="04A0" w:firstRow="1" w:lastRow="0" w:firstColumn="1" w:lastColumn="0" w:noHBand="0" w:noVBand="1"/>
      </w:tblPr>
      <w:tblGrid>
        <w:gridCol w:w="2302"/>
        <w:gridCol w:w="1380"/>
        <w:gridCol w:w="1380"/>
      </w:tblGrid>
      <w:tr w:rsidR="0046590D" w:rsidRPr="0046590D" w14:paraId="66113872" w14:textId="77777777" w:rsidTr="00530343">
        <w:trPr>
          <w:trHeight w:val="290"/>
        </w:trPr>
        <w:tc>
          <w:tcPr>
            <w:tcW w:w="2302" w:type="dxa"/>
            <w:tcBorders>
              <w:top w:val="nil"/>
              <w:left w:val="nil"/>
              <w:bottom w:val="nil"/>
              <w:right w:val="nil"/>
            </w:tcBorders>
            <w:shd w:val="clear" w:color="auto" w:fill="auto"/>
            <w:noWrap/>
            <w:vAlign w:val="bottom"/>
            <w:hideMark/>
          </w:tcPr>
          <w:p w14:paraId="318529AF" w14:textId="77777777" w:rsidR="0046590D" w:rsidRPr="0046590D" w:rsidRDefault="0046590D" w:rsidP="0046590D">
            <w:pPr>
              <w:spacing w:after="0" w:line="240" w:lineRule="auto"/>
              <w:rPr>
                <w:rFonts w:ascii="Calibri" w:eastAsia="Times New Roman" w:hAnsi="Calibri" w:cs="Calibri"/>
                <w:color w:val="000000"/>
              </w:rPr>
            </w:pPr>
            <w:r w:rsidRPr="0046590D">
              <w:rPr>
                <w:rFonts w:ascii="Calibri" w:eastAsia="Times New Roman" w:hAnsi="Calibri" w:cs="Calibri"/>
                <w:color w:val="000000"/>
              </w:rPr>
              <w:t>DONATION REQUESTS:</w:t>
            </w:r>
          </w:p>
        </w:tc>
        <w:tc>
          <w:tcPr>
            <w:tcW w:w="1380" w:type="dxa"/>
            <w:tcBorders>
              <w:top w:val="nil"/>
              <w:left w:val="nil"/>
              <w:bottom w:val="nil"/>
              <w:right w:val="nil"/>
            </w:tcBorders>
            <w:shd w:val="clear" w:color="auto" w:fill="auto"/>
            <w:noWrap/>
            <w:vAlign w:val="bottom"/>
            <w:hideMark/>
          </w:tcPr>
          <w:p w14:paraId="5C9CDCC3" w14:textId="77777777" w:rsidR="0046590D" w:rsidRPr="0046590D" w:rsidRDefault="0046590D" w:rsidP="0046590D">
            <w:pPr>
              <w:spacing w:after="0" w:line="240" w:lineRule="auto"/>
              <w:rPr>
                <w:rFonts w:ascii="Calibri" w:eastAsia="Times New Roman" w:hAnsi="Calibri" w:cs="Calibri"/>
                <w:color w:val="000000"/>
              </w:rPr>
            </w:pPr>
          </w:p>
        </w:tc>
        <w:tc>
          <w:tcPr>
            <w:tcW w:w="1380" w:type="dxa"/>
            <w:tcBorders>
              <w:top w:val="nil"/>
              <w:left w:val="nil"/>
              <w:bottom w:val="nil"/>
              <w:right w:val="nil"/>
            </w:tcBorders>
            <w:shd w:val="clear" w:color="auto" w:fill="auto"/>
            <w:noWrap/>
            <w:vAlign w:val="bottom"/>
            <w:hideMark/>
          </w:tcPr>
          <w:p w14:paraId="08CE1BE8" w14:textId="77777777" w:rsidR="0046590D" w:rsidRPr="0046590D" w:rsidRDefault="0046590D" w:rsidP="0046590D">
            <w:pPr>
              <w:spacing w:after="0" w:line="240" w:lineRule="auto"/>
              <w:rPr>
                <w:rFonts w:ascii="Times New Roman" w:eastAsia="Times New Roman" w:hAnsi="Times New Roman" w:cs="Times New Roman"/>
                <w:sz w:val="20"/>
                <w:szCs w:val="20"/>
              </w:rPr>
            </w:pPr>
          </w:p>
        </w:tc>
      </w:tr>
      <w:tr w:rsidR="0046590D" w:rsidRPr="0046590D" w14:paraId="47C156A9" w14:textId="77777777" w:rsidTr="00530343">
        <w:trPr>
          <w:trHeight w:val="290"/>
        </w:trPr>
        <w:tc>
          <w:tcPr>
            <w:tcW w:w="3682" w:type="dxa"/>
            <w:gridSpan w:val="2"/>
            <w:tcBorders>
              <w:top w:val="nil"/>
              <w:left w:val="nil"/>
              <w:bottom w:val="nil"/>
              <w:right w:val="nil"/>
            </w:tcBorders>
            <w:shd w:val="clear" w:color="auto" w:fill="auto"/>
            <w:noWrap/>
            <w:vAlign w:val="bottom"/>
            <w:hideMark/>
          </w:tcPr>
          <w:p w14:paraId="3DAF4ADA" w14:textId="77777777" w:rsidR="0046590D" w:rsidRPr="0046590D" w:rsidRDefault="0046590D" w:rsidP="0046590D">
            <w:pPr>
              <w:spacing w:after="0" w:line="240" w:lineRule="auto"/>
              <w:rPr>
                <w:rFonts w:ascii="Calibri" w:eastAsia="Times New Roman" w:hAnsi="Calibri" w:cs="Calibri"/>
                <w:color w:val="000000"/>
              </w:rPr>
            </w:pPr>
            <w:r w:rsidRPr="0046590D">
              <w:rPr>
                <w:rFonts w:ascii="Calibri" w:eastAsia="Times New Roman" w:hAnsi="Calibri" w:cs="Calibri"/>
                <w:color w:val="000000"/>
              </w:rPr>
              <w:t>Osseo HS All Night Party</w:t>
            </w:r>
          </w:p>
        </w:tc>
        <w:tc>
          <w:tcPr>
            <w:tcW w:w="1380" w:type="dxa"/>
            <w:tcBorders>
              <w:top w:val="nil"/>
              <w:left w:val="nil"/>
              <w:bottom w:val="nil"/>
              <w:right w:val="nil"/>
            </w:tcBorders>
            <w:shd w:val="clear" w:color="auto" w:fill="auto"/>
            <w:noWrap/>
            <w:vAlign w:val="bottom"/>
            <w:hideMark/>
          </w:tcPr>
          <w:p w14:paraId="08D75415" w14:textId="77777777" w:rsidR="0046590D" w:rsidRPr="0046590D" w:rsidRDefault="0046590D" w:rsidP="0046590D">
            <w:pPr>
              <w:spacing w:after="0" w:line="240" w:lineRule="auto"/>
              <w:rPr>
                <w:rFonts w:ascii="Calibri" w:eastAsia="Times New Roman" w:hAnsi="Calibri" w:cs="Calibri"/>
                <w:color w:val="000000"/>
              </w:rPr>
            </w:pPr>
            <w:r w:rsidRPr="0046590D">
              <w:rPr>
                <w:rFonts w:ascii="Calibri" w:eastAsia="Times New Roman" w:hAnsi="Calibri" w:cs="Calibri"/>
                <w:color w:val="000000"/>
              </w:rPr>
              <w:t xml:space="preserve">         1,500.00 </w:t>
            </w:r>
          </w:p>
        </w:tc>
      </w:tr>
      <w:tr w:rsidR="0046590D" w:rsidRPr="0046590D" w14:paraId="334F33B1" w14:textId="77777777" w:rsidTr="00530343">
        <w:trPr>
          <w:trHeight w:val="290"/>
        </w:trPr>
        <w:tc>
          <w:tcPr>
            <w:tcW w:w="3682" w:type="dxa"/>
            <w:gridSpan w:val="2"/>
            <w:tcBorders>
              <w:top w:val="nil"/>
              <w:left w:val="nil"/>
              <w:bottom w:val="nil"/>
              <w:right w:val="nil"/>
            </w:tcBorders>
            <w:shd w:val="clear" w:color="auto" w:fill="auto"/>
            <w:noWrap/>
            <w:vAlign w:val="bottom"/>
            <w:hideMark/>
          </w:tcPr>
          <w:p w14:paraId="5F26719A" w14:textId="77777777" w:rsidR="0046590D" w:rsidRPr="0046590D" w:rsidRDefault="0046590D" w:rsidP="0046590D">
            <w:pPr>
              <w:spacing w:after="0" w:line="240" w:lineRule="auto"/>
              <w:rPr>
                <w:rFonts w:ascii="Calibri" w:eastAsia="Times New Roman" w:hAnsi="Calibri" w:cs="Calibri"/>
                <w:color w:val="000000"/>
              </w:rPr>
            </w:pPr>
            <w:r w:rsidRPr="0046590D">
              <w:rPr>
                <w:rFonts w:ascii="Calibri" w:eastAsia="Times New Roman" w:hAnsi="Calibri" w:cs="Calibri"/>
                <w:color w:val="000000"/>
              </w:rPr>
              <w:t>Maple Grove HS All Night Party</w:t>
            </w:r>
          </w:p>
        </w:tc>
        <w:tc>
          <w:tcPr>
            <w:tcW w:w="1380" w:type="dxa"/>
            <w:tcBorders>
              <w:top w:val="nil"/>
              <w:left w:val="nil"/>
              <w:bottom w:val="nil"/>
              <w:right w:val="nil"/>
            </w:tcBorders>
            <w:shd w:val="clear" w:color="auto" w:fill="auto"/>
            <w:noWrap/>
            <w:vAlign w:val="bottom"/>
            <w:hideMark/>
          </w:tcPr>
          <w:p w14:paraId="60E10379" w14:textId="77777777" w:rsidR="0046590D" w:rsidRPr="0046590D" w:rsidRDefault="0046590D" w:rsidP="0046590D">
            <w:pPr>
              <w:spacing w:after="0" w:line="240" w:lineRule="auto"/>
              <w:rPr>
                <w:rFonts w:ascii="Calibri" w:eastAsia="Times New Roman" w:hAnsi="Calibri" w:cs="Calibri"/>
                <w:color w:val="000000"/>
              </w:rPr>
            </w:pPr>
            <w:r w:rsidRPr="0046590D">
              <w:rPr>
                <w:rFonts w:ascii="Calibri" w:eastAsia="Times New Roman" w:hAnsi="Calibri" w:cs="Calibri"/>
                <w:color w:val="000000"/>
              </w:rPr>
              <w:t xml:space="preserve">         1,500.00 </w:t>
            </w:r>
          </w:p>
        </w:tc>
      </w:tr>
    </w:tbl>
    <w:p w14:paraId="007ED503" w14:textId="77777777" w:rsidR="0046590D" w:rsidRDefault="0046590D" w:rsidP="0080356E">
      <w:pPr>
        <w:pStyle w:val="NoSpacing"/>
        <w:rPr>
          <w:rFonts w:cstheme="minorHAnsi"/>
          <w:b/>
        </w:rPr>
      </w:pPr>
    </w:p>
    <w:p w14:paraId="1CBE810D" w14:textId="77777777" w:rsidR="0080356E" w:rsidRPr="002F4AE7" w:rsidRDefault="0080356E" w:rsidP="0080356E">
      <w:pPr>
        <w:pStyle w:val="NoSpacing"/>
        <w:rPr>
          <w:rFonts w:cstheme="minorHAnsi"/>
        </w:rPr>
      </w:pPr>
    </w:p>
    <w:p w14:paraId="53698299" w14:textId="15EEDEC8" w:rsidR="0080356E" w:rsidRDefault="0080356E" w:rsidP="007F18B4">
      <w:pPr>
        <w:pStyle w:val="NoSpacing"/>
        <w:rPr>
          <w:rFonts w:cstheme="minorHAnsi"/>
          <w:b/>
        </w:rPr>
      </w:pPr>
      <w:r>
        <w:rPr>
          <w:rFonts w:cstheme="minorHAnsi"/>
          <w:b/>
        </w:rPr>
        <w:t>Approval of October</w:t>
      </w:r>
      <w:r w:rsidR="00E36A2C">
        <w:rPr>
          <w:rFonts w:cstheme="minorHAnsi"/>
          <w:b/>
        </w:rPr>
        <w:t xml:space="preserve"> </w:t>
      </w:r>
      <w:r>
        <w:rPr>
          <w:rFonts w:cstheme="minorHAnsi"/>
          <w:b/>
        </w:rPr>
        <w:t>2023 Meeting Minutes</w:t>
      </w:r>
    </w:p>
    <w:p w14:paraId="11C419BD" w14:textId="77777777" w:rsidR="0080356E" w:rsidRDefault="0080356E" w:rsidP="0080356E">
      <w:pPr>
        <w:pStyle w:val="NoSpacing"/>
        <w:rPr>
          <w:rFonts w:cstheme="minorHAnsi"/>
        </w:rPr>
      </w:pPr>
    </w:p>
    <w:p w14:paraId="612FF85E" w14:textId="58CCE53C" w:rsidR="00A02E50" w:rsidRDefault="0083739E" w:rsidP="00A02E50">
      <w:pPr>
        <w:pStyle w:val="NoSpacing"/>
        <w:rPr>
          <w:rFonts w:cstheme="minorHAnsi"/>
          <w:bCs/>
          <w:i/>
          <w:iCs/>
        </w:rPr>
      </w:pPr>
      <w:r>
        <w:rPr>
          <w:rFonts w:cstheme="minorHAnsi"/>
          <w:bCs/>
          <w:i/>
          <w:iCs/>
        </w:rPr>
        <w:t>Nicole Kustermann</w:t>
      </w:r>
      <w:r w:rsidR="00A02E50" w:rsidRPr="008633D6">
        <w:rPr>
          <w:rFonts w:cstheme="minorHAnsi"/>
          <w:bCs/>
          <w:i/>
          <w:iCs/>
        </w:rPr>
        <w:t xml:space="preserve"> move</w:t>
      </w:r>
      <w:r w:rsidR="00A02E50">
        <w:rPr>
          <w:rFonts w:cstheme="minorHAnsi"/>
          <w:bCs/>
          <w:i/>
          <w:iCs/>
        </w:rPr>
        <w:t>d</w:t>
      </w:r>
      <w:r w:rsidR="00A02E50" w:rsidRPr="008633D6">
        <w:rPr>
          <w:rFonts w:cstheme="minorHAnsi"/>
          <w:bCs/>
          <w:i/>
          <w:iCs/>
        </w:rPr>
        <w:t xml:space="preserve"> to approve</w:t>
      </w:r>
      <w:r w:rsidR="00A02E50">
        <w:rPr>
          <w:rFonts w:cstheme="minorHAnsi"/>
          <w:bCs/>
          <w:i/>
          <w:iCs/>
        </w:rPr>
        <w:t xml:space="preserve"> the November Consent Business</w:t>
      </w:r>
      <w:r w:rsidR="00A02E50" w:rsidRPr="008633D6">
        <w:rPr>
          <w:rFonts w:cstheme="minorHAnsi"/>
          <w:bCs/>
          <w:i/>
          <w:iCs/>
        </w:rPr>
        <w:t xml:space="preserve">, </w:t>
      </w:r>
      <w:r>
        <w:rPr>
          <w:rFonts w:cstheme="minorHAnsi"/>
          <w:bCs/>
          <w:i/>
          <w:iCs/>
        </w:rPr>
        <w:t>Brian Grant</w:t>
      </w:r>
      <w:r w:rsidR="00A02E50" w:rsidRPr="008633D6">
        <w:rPr>
          <w:rFonts w:cstheme="minorHAnsi"/>
          <w:bCs/>
          <w:i/>
          <w:iCs/>
        </w:rPr>
        <w:t xml:space="preserve"> second; </w:t>
      </w:r>
      <w:r w:rsidR="00A02E50">
        <w:rPr>
          <w:rFonts w:cstheme="minorHAnsi"/>
          <w:bCs/>
          <w:i/>
          <w:iCs/>
        </w:rPr>
        <w:t>approved. M</w:t>
      </w:r>
      <w:r w:rsidR="00A02E50" w:rsidRPr="008633D6">
        <w:rPr>
          <w:rFonts w:cstheme="minorHAnsi"/>
          <w:bCs/>
          <w:i/>
          <w:iCs/>
        </w:rPr>
        <w:t>otion passes.</w:t>
      </w:r>
    </w:p>
    <w:p w14:paraId="7C54EDB3" w14:textId="77777777" w:rsidR="00A02E50" w:rsidRDefault="00A02E50" w:rsidP="0080356E">
      <w:pPr>
        <w:pStyle w:val="NoSpacing"/>
        <w:rPr>
          <w:rFonts w:cstheme="minorHAnsi"/>
        </w:rPr>
      </w:pPr>
    </w:p>
    <w:p w14:paraId="2B1C23E7" w14:textId="76020E28" w:rsidR="0080356E" w:rsidRDefault="0046590D" w:rsidP="007F18B4">
      <w:pPr>
        <w:pStyle w:val="NoSpacing"/>
        <w:rPr>
          <w:rFonts w:cstheme="minorHAnsi"/>
          <w:b/>
        </w:rPr>
      </w:pPr>
      <w:r>
        <w:rPr>
          <w:rFonts w:cstheme="minorHAnsi"/>
          <w:b/>
        </w:rPr>
        <w:t>President’s Report</w:t>
      </w:r>
      <w:r w:rsidR="00A74221">
        <w:rPr>
          <w:rFonts w:cstheme="minorHAnsi"/>
          <w:b/>
        </w:rPr>
        <w:t xml:space="preserve"> – R</w:t>
      </w:r>
      <w:r w:rsidR="00BC7524">
        <w:rPr>
          <w:rFonts w:cstheme="minorHAnsi"/>
          <w:b/>
        </w:rPr>
        <w:t>eport by Colin Steen</w:t>
      </w:r>
    </w:p>
    <w:p w14:paraId="719A3041" w14:textId="041E530A" w:rsidR="00BC7524" w:rsidRDefault="00BC7524" w:rsidP="007F18B4">
      <w:pPr>
        <w:pStyle w:val="ListParagraph"/>
        <w:numPr>
          <w:ilvl w:val="1"/>
          <w:numId w:val="9"/>
        </w:numPr>
      </w:pPr>
      <w:r>
        <w:t xml:space="preserve">Work continues with the City of Maple Grove on the </w:t>
      </w:r>
      <w:r w:rsidR="00082D1B">
        <w:t>thi</w:t>
      </w:r>
      <w:r>
        <w:t>rd arena and OMGHA’s share of this cost. We will address this more in new business. </w:t>
      </w:r>
    </w:p>
    <w:p w14:paraId="433A1790" w14:textId="308533B7" w:rsidR="00BC7524" w:rsidRDefault="00BC7524" w:rsidP="007F18B4">
      <w:pPr>
        <w:pStyle w:val="ListParagraph"/>
        <w:numPr>
          <w:ilvl w:val="1"/>
          <w:numId w:val="9"/>
        </w:numPr>
      </w:pPr>
      <w:r>
        <w:t>The US Hockey Hall of Fame game was a huge success, and thanks to everyone who played a big role in this event. </w:t>
      </w:r>
    </w:p>
    <w:p w14:paraId="26A6C329" w14:textId="6E3619B3" w:rsidR="00BC7524" w:rsidRDefault="00BC7524" w:rsidP="007F18B4">
      <w:pPr>
        <w:pStyle w:val="ListParagraph"/>
        <w:numPr>
          <w:ilvl w:val="1"/>
          <w:numId w:val="9"/>
        </w:numPr>
      </w:pPr>
      <w:r>
        <w:t>Reminder to every team on having locker room monitors! No excuses, and no choic</w:t>
      </w:r>
      <w:r w:rsidR="00082D1B">
        <w:t>e</w:t>
      </w:r>
      <w:r>
        <w:t>.</w:t>
      </w:r>
      <w:r w:rsidR="00082D1B">
        <w:t xml:space="preserve"> </w:t>
      </w:r>
      <w:r w:rsidR="00CB62A5">
        <w:t>Each team</w:t>
      </w:r>
      <w:r>
        <w:t xml:space="preserve"> need</w:t>
      </w:r>
      <w:r w:rsidR="00CB62A5">
        <w:t>s</w:t>
      </w:r>
      <w:r>
        <w:t xml:space="preserve"> to </w:t>
      </w:r>
      <w:r w:rsidR="003A4670">
        <w:t xml:space="preserve">always have a LRM in the room. </w:t>
      </w:r>
      <w:r>
        <w:t> </w:t>
      </w:r>
    </w:p>
    <w:p w14:paraId="6699B92F" w14:textId="05EA2F2A" w:rsidR="00BC7524" w:rsidRDefault="00BC7524" w:rsidP="007F18B4">
      <w:pPr>
        <w:pStyle w:val="ListParagraph"/>
        <w:numPr>
          <w:ilvl w:val="1"/>
          <w:numId w:val="9"/>
        </w:numPr>
      </w:pPr>
      <w:r>
        <w:t xml:space="preserve">Lots of questions on neck guards, we continue to follow the USA Hockey guidelines. Until </w:t>
      </w:r>
      <w:r w:rsidR="003A4670">
        <w:t>those changes</w:t>
      </w:r>
      <w:r>
        <w:t>, we will not change our stance of recommending but not requiring.</w:t>
      </w:r>
    </w:p>
    <w:p w14:paraId="3262303E" w14:textId="77777777" w:rsidR="00BC7524" w:rsidRPr="00A95671" w:rsidRDefault="00BC7524" w:rsidP="00BC7524">
      <w:pPr>
        <w:pStyle w:val="NoSpacing"/>
        <w:rPr>
          <w:rFonts w:cstheme="minorHAnsi"/>
          <w:b/>
        </w:rPr>
      </w:pPr>
    </w:p>
    <w:p w14:paraId="7BE19123" w14:textId="42012333" w:rsidR="00BC7524" w:rsidRPr="00BC7524" w:rsidRDefault="0080356E" w:rsidP="007F18B4">
      <w:pPr>
        <w:pStyle w:val="NoSpacing"/>
        <w:rPr>
          <w:rFonts w:cs="Calibri"/>
          <w:color w:val="201F1E"/>
        </w:rPr>
      </w:pPr>
      <w:r>
        <w:rPr>
          <w:rFonts w:cstheme="minorHAnsi"/>
          <w:b/>
        </w:rPr>
        <w:lastRenderedPageBreak/>
        <w:t>District 3 Updates</w:t>
      </w:r>
      <w:r w:rsidR="00A74221">
        <w:rPr>
          <w:rFonts w:cstheme="minorHAnsi"/>
          <w:b/>
        </w:rPr>
        <w:t xml:space="preserve"> – Report Submitted by Nick Rice</w:t>
      </w:r>
      <w:r>
        <w:rPr>
          <w:rFonts w:cstheme="minorHAnsi"/>
          <w:b/>
        </w:rPr>
        <w:t xml:space="preserve"> </w:t>
      </w:r>
    </w:p>
    <w:p w14:paraId="1789EB05" w14:textId="52259BBA"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Reminder, Squirt controlled scrimmages. Scoreboard</w:t>
      </w:r>
      <w:r w:rsidR="003A4670">
        <w:rPr>
          <w:rFonts w:asciiTheme="minorHAnsi" w:hAnsiTheme="minorHAnsi" w:cstheme="minorHAnsi"/>
          <w:color w:val="000000"/>
        </w:rPr>
        <w:t xml:space="preserve"> reflect times, but not score. </w:t>
      </w:r>
    </w:p>
    <w:p w14:paraId="14563092" w14:textId="07D41766"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 xml:space="preserve">November 13th </w:t>
      </w:r>
      <w:hyperlink r:id="rId8" w:history="1">
        <w:r w:rsidRPr="00BC7524">
          <w:rPr>
            <w:rStyle w:val="Hyperlink"/>
            <w:rFonts w:asciiTheme="minorHAnsi" w:hAnsiTheme="minorHAnsi" w:cstheme="minorHAnsi"/>
            <w:color w:val="1155CC"/>
          </w:rPr>
          <w:t>https://www.d3hockey.org/page/show/7569248-fall-meeting-information</w:t>
        </w:r>
      </w:hyperlink>
    </w:p>
    <w:p w14:paraId="499216A6" w14:textId="76F13B4D"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 xml:space="preserve">Mandatory </w:t>
      </w:r>
      <w:r w:rsidR="00A74221">
        <w:rPr>
          <w:rFonts w:asciiTheme="minorHAnsi" w:hAnsiTheme="minorHAnsi" w:cstheme="minorHAnsi"/>
          <w:color w:val="000000"/>
        </w:rPr>
        <w:t>f</w:t>
      </w:r>
      <w:r w:rsidRPr="00BC7524">
        <w:rPr>
          <w:rFonts w:asciiTheme="minorHAnsi" w:hAnsiTheme="minorHAnsi" w:cstheme="minorHAnsi"/>
          <w:color w:val="000000"/>
        </w:rPr>
        <w:t>irst year coaches and manager (All Squirt &amp; U10) meeting next week.</w:t>
      </w:r>
    </w:p>
    <w:p w14:paraId="047BAE55" w14:textId="6E925BF3"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Mandatory team formation (tryout end date) being considered for 2024, President survey will kick this off</w:t>
      </w:r>
      <w:r w:rsidR="003A4670">
        <w:rPr>
          <w:rFonts w:asciiTheme="minorHAnsi" w:hAnsiTheme="minorHAnsi" w:cstheme="minorHAnsi"/>
          <w:color w:val="000000"/>
        </w:rPr>
        <w:t>.</w:t>
      </w:r>
    </w:p>
    <w:p w14:paraId="17DBA60F" w14:textId="27AAA784"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Blackout dates (no games) 7 days after tryout end date- teams playing 2-1 games to practice less than 30 days into season</w:t>
      </w:r>
      <w:r w:rsidR="00B01A5A">
        <w:rPr>
          <w:rFonts w:asciiTheme="minorHAnsi" w:hAnsiTheme="minorHAnsi" w:cstheme="minorHAnsi"/>
          <w:color w:val="000000"/>
        </w:rPr>
        <w:t>.</w:t>
      </w:r>
    </w:p>
    <w:p w14:paraId="607E433F" w14:textId="27F99CEE"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Mite Head Coaches and Managers need to be registered</w:t>
      </w:r>
      <w:r w:rsidR="00B01A5A">
        <w:rPr>
          <w:rFonts w:asciiTheme="minorHAnsi" w:hAnsiTheme="minorHAnsi" w:cstheme="minorHAnsi"/>
          <w:color w:val="000000"/>
        </w:rPr>
        <w:t xml:space="preserve"> </w:t>
      </w:r>
      <w:hyperlink r:id="rId9" w:history="1">
        <w:r w:rsidR="00B01A5A" w:rsidRPr="004F347A">
          <w:rPr>
            <w:rStyle w:val="Hyperlink"/>
            <w:rFonts w:asciiTheme="minorHAnsi" w:hAnsiTheme="minorHAnsi" w:cstheme="minorHAnsi"/>
          </w:rPr>
          <w:t>https://d3hockey.sportngin.com/register/form/368296710</w:t>
        </w:r>
      </w:hyperlink>
    </w:p>
    <w:p w14:paraId="3B3E5291" w14:textId="77777777" w:rsidR="00BC7524" w:rsidRPr="00BC7524" w:rsidRDefault="00BC7524" w:rsidP="00BC7524">
      <w:pPr>
        <w:pStyle w:val="NormalWeb"/>
        <w:numPr>
          <w:ilvl w:val="2"/>
          <w:numId w:val="1"/>
        </w:numPr>
        <w:rPr>
          <w:rFonts w:asciiTheme="minorHAnsi" w:hAnsiTheme="minorHAnsi" w:cstheme="minorHAnsi"/>
        </w:rPr>
      </w:pPr>
      <w:r w:rsidRPr="00BC7524">
        <w:rPr>
          <w:rFonts w:asciiTheme="minorHAnsi" w:hAnsiTheme="minorHAnsi" w:cstheme="minorHAnsi"/>
          <w:color w:val="000000"/>
        </w:rPr>
        <w:t>Trying to limit games reschedule/cancellations </w:t>
      </w:r>
    </w:p>
    <w:p w14:paraId="241339F6" w14:textId="248E11B9" w:rsidR="0060328A" w:rsidRDefault="00BC7524" w:rsidP="0060328A">
      <w:pPr>
        <w:pStyle w:val="NormalWeb"/>
        <w:numPr>
          <w:ilvl w:val="2"/>
          <w:numId w:val="1"/>
        </w:numPr>
        <w:rPr>
          <w:rFonts w:asciiTheme="minorHAnsi" w:hAnsiTheme="minorHAnsi" w:cstheme="minorHAnsi"/>
        </w:rPr>
      </w:pPr>
      <w:r w:rsidRPr="00BC7524">
        <w:rPr>
          <w:rFonts w:asciiTheme="minorHAnsi" w:hAnsiTheme="minorHAnsi" w:cstheme="minorHAnsi"/>
          <w:color w:val="000000"/>
        </w:rPr>
        <w:t xml:space="preserve">Eliminating </w:t>
      </w:r>
      <w:r w:rsidR="00B01A5A">
        <w:rPr>
          <w:rFonts w:asciiTheme="minorHAnsi" w:hAnsiTheme="minorHAnsi" w:cstheme="minorHAnsi"/>
          <w:color w:val="000000"/>
        </w:rPr>
        <w:t>g</w:t>
      </w:r>
      <w:r w:rsidRPr="00BC7524">
        <w:rPr>
          <w:rFonts w:asciiTheme="minorHAnsi" w:hAnsiTheme="minorHAnsi" w:cstheme="minorHAnsi"/>
          <w:color w:val="000000"/>
        </w:rPr>
        <w:t>ames over New Years next year</w:t>
      </w:r>
    </w:p>
    <w:p w14:paraId="6ACE5239" w14:textId="77777777" w:rsidR="0060328A" w:rsidRDefault="00BC7524" w:rsidP="0060328A">
      <w:pPr>
        <w:pStyle w:val="NormalWeb"/>
        <w:numPr>
          <w:ilvl w:val="2"/>
          <w:numId w:val="1"/>
        </w:numPr>
        <w:rPr>
          <w:rFonts w:asciiTheme="minorHAnsi" w:hAnsiTheme="minorHAnsi" w:cstheme="minorHAnsi"/>
        </w:rPr>
      </w:pPr>
      <w:r w:rsidRPr="0060328A">
        <w:rPr>
          <w:rFonts w:asciiTheme="minorHAnsi" w:hAnsiTheme="minorHAnsi" w:cstheme="minorHAnsi"/>
          <w:color w:val="000000"/>
        </w:rPr>
        <w:t>NovaCare no longer able to support D3 (overall can still use NovaCare as a one-off), looking into other options</w:t>
      </w:r>
    </w:p>
    <w:p w14:paraId="7C643683" w14:textId="58DE7F81" w:rsidR="00BC7524" w:rsidRPr="0060328A" w:rsidRDefault="00BC7524" w:rsidP="0060328A">
      <w:pPr>
        <w:pStyle w:val="NormalWeb"/>
        <w:numPr>
          <w:ilvl w:val="2"/>
          <w:numId w:val="1"/>
        </w:numPr>
        <w:rPr>
          <w:rFonts w:asciiTheme="minorHAnsi" w:hAnsiTheme="minorHAnsi" w:cstheme="minorHAnsi"/>
        </w:rPr>
      </w:pPr>
      <w:r w:rsidRPr="0060328A">
        <w:rPr>
          <w:rFonts w:asciiTheme="minorHAnsi" w:hAnsiTheme="minorHAnsi" w:cstheme="minorHAnsi"/>
          <w:color w:val="000000"/>
        </w:rPr>
        <w:t>15UB Scheduling is ongoing, should be done in a week or less</w:t>
      </w:r>
    </w:p>
    <w:p w14:paraId="2B8C342E" w14:textId="25CA6784" w:rsidR="00BC7524" w:rsidRPr="00BC7524" w:rsidRDefault="00BC7524" w:rsidP="00BC7524">
      <w:pPr>
        <w:pStyle w:val="NormalWeb"/>
        <w:numPr>
          <w:ilvl w:val="0"/>
          <w:numId w:val="1"/>
        </w:numPr>
        <w:rPr>
          <w:rFonts w:asciiTheme="minorHAnsi" w:hAnsiTheme="minorHAnsi" w:cstheme="minorHAnsi"/>
        </w:rPr>
      </w:pPr>
      <w:r w:rsidRPr="00BC7524">
        <w:rPr>
          <w:rFonts w:asciiTheme="minorHAnsi" w:hAnsiTheme="minorHAnsi" w:cstheme="minorHAnsi"/>
          <w:color w:val="000000"/>
        </w:rPr>
        <w:t>Minnesota Hockey</w:t>
      </w:r>
      <w:r w:rsidR="00B01A5A">
        <w:rPr>
          <w:rFonts w:asciiTheme="minorHAnsi" w:hAnsiTheme="minorHAnsi" w:cstheme="minorHAnsi"/>
          <w:color w:val="000000"/>
        </w:rPr>
        <w:t xml:space="preserve"> Reminders</w:t>
      </w:r>
    </w:p>
    <w:p w14:paraId="3CBA9477" w14:textId="77777777" w:rsidR="00BC7524" w:rsidRPr="00BC7524" w:rsidRDefault="00BC7524" w:rsidP="00B01A5A">
      <w:pPr>
        <w:pStyle w:val="NormalWeb"/>
        <w:numPr>
          <w:ilvl w:val="1"/>
          <w:numId w:val="1"/>
        </w:numPr>
        <w:rPr>
          <w:rFonts w:asciiTheme="minorHAnsi" w:hAnsiTheme="minorHAnsi" w:cstheme="minorHAnsi"/>
        </w:rPr>
      </w:pPr>
      <w:r w:rsidRPr="00BC7524">
        <w:rPr>
          <w:rFonts w:asciiTheme="minorHAnsi" w:hAnsiTheme="minorHAnsi" w:cstheme="minorHAnsi"/>
          <w:color w:val="000000"/>
        </w:rPr>
        <w:t xml:space="preserve">Locker room monitors- massive spike in </w:t>
      </w:r>
      <w:proofErr w:type="spellStart"/>
      <w:r w:rsidRPr="00BC7524">
        <w:rPr>
          <w:rFonts w:asciiTheme="minorHAnsi" w:hAnsiTheme="minorHAnsi" w:cstheme="minorHAnsi"/>
          <w:color w:val="000000"/>
        </w:rPr>
        <w:t>safesport</w:t>
      </w:r>
      <w:proofErr w:type="spellEnd"/>
      <w:r w:rsidRPr="00BC7524">
        <w:rPr>
          <w:rFonts w:asciiTheme="minorHAnsi" w:hAnsiTheme="minorHAnsi" w:cstheme="minorHAnsi"/>
          <w:color w:val="000000"/>
        </w:rPr>
        <w:t xml:space="preserve"> violations (mostly due to the “rostering” issue) - OMGHA good here</w:t>
      </w:r>
    </w:p>
    <w:p w14:paraId="5CDE6535" w14:textId="77777777" w:rsidR="00BC7524" w:rsidRPr="00BC7524" w:rsidRDefault="00BC7524" w:rsidP="00B01A5A">
      <w:pPr>
        <w:pStyle w:val="NormalWeb"/>
        <w:numPr>
          <w:ilvl w:val="1"/>
          <w:numId w:val="1"/>
        </w:numPr>
        <w:rPr>
          <w:rFonts w:asciiTheme="minorHAnsi" w:hAnsiTheme="minorHAnsi" w:cstheme="minorHAnsi"/>
        </w:rPr>
      </w:pPr>
      <w:r w:rsidRPr="00BC7524">
        <w:rPr>
          <w:rFonts w:asciiTheme="minorHAnsi" w:hAnsiTheme="minorHAnsi" w:cstheme="minorHAnsi"/>
          <w:color w:val="000000"/>
        </w:rPr>
        <w:t>Referees- reminder 4 penalties max you can adjust down, but cannot adjust up or change the rules for an exhibitions, 4 max is the standard across all games in MN</w:t>
      </w:r>
    </w:p>
    <w:p w14:paraId="5ADD8323" w14:textId="35B86D4F" w:rsidR="00BC7524" w:rsidRPr="00BC7524" w:rsidRDefault="00BC7524" w:rsidP="00EB1968">
      <w:pPr>
        <w:pStyle w:val="NormalWeb"/>
        <w:numPr>
          <w:ilvl w:val="1"/>
          <w:numId w:val="1"/>
        </w:numPr>
        <w:rPr>
          <w:rFonts w:asciiTheme="minorHAnsi" w:hAnsiTheme="minorHAnsi" w:cstheme="minorHAnsi"/>
        </w:rPr>
      </w:pPr>
      <w:r w:rsidRPr="00BC7524">
        <w:rPr>
          <w:rFonts w:asciiTheme="minorHAnsi" w:hAnsiTheme="minorHAnsi" w:cstheme="minorHAnsi"/>
          <w:color w:val="000000"/>
        </w:rPr>
        <w:t>D3 hosted exhibitions should follow D3 rules</w:t>
      </w:r>
    </w:p>
    <w:p w14:paraId="4340DB34" w14:textId="44AB79E3" w:rsidR="00BC7524" w:rsidRPr="00BC7524" w:rsidRDefault="00EB1968" w:rsidP="00BC7524">
      <w:pPr>
        <w:pStyle w:val="NormalWeb"/>
        <w:numPr>
          <w:ilvl w:val="0"/>
          <w:numId w:val="1"/>
        </w:numPr>
        <w:rPr>
          <w:rFonts w:asciiTheme="minorHAnsi" w:hAnsiTheme="minorHAnsi" w:cstheme="minorHAnsi"/>
        </w:rPr>
      </w:pPr>
      <w:r>
        <w:rPr>
          <w:rFonts w:asciiTheme="minorHAnsi" w:hAnsiTheme="minorHAnsi" w:cstheme="minorHAnsi"/>
          <w:color w:val="000000"/>
        </w:rPr>
        <w:t>U</w:t>
      </w:r>
      <w:r w:rsidR="00BC7524" w:rsidRPr="00BC7524">
        <w:rPr>
          <w:rFonts w:asciiTheme="minorHAnsi" w:hAnsiTheme="minorHAnsi" w:cstheme="minorHAnsi"/>
          <w:color w:val="000000"/>
        </w:rPr>
        <w:t>19U “come and skate day” Saturday 4:45-5:45 @ SLP</w:t>
      </w:r>
    </w:p>
    <w:p w14:paraId="2A263AD9" w14:textId="77777777" w:rsidR="00BC7524" w:rsidRPr="00BC7524" w:rsidRDefault="00BC7524" w:rsidP="00BC7524">
      <w:pPr>
        <w:pStyle w:val="NormalWeb"/>
        <w:numPr>
          <w:ilvl w:val="0"/>
          <w:numId w:val="1"/>
        </w:numPr>
        <w:rPr>
          <w:rFonts w:asciiTheme="minorHAnsi" w:hAnsiTheme="minorHAnsi" w:cstheme="minorHAnsi"/>
        </w:rPr>
      </w:pPr>
      <w:r w:rsidRPr="00BC7524">
        <w:rPr>
          <w:rFonts w:asciiTheme="minorHAnsi" w:hAnsiTheme="minorHAnsi" w:cstheme="minorHAnsi"/>
          <w:color w:val="000000"/>
        </w:rPr>
        <w:t xml:space="preserve">Extra iPads available for tournaments for </w:t>
      </w:r>
      <w:proofErr w:type="spellStart"/>
      <w:r w:rsidRPr="00BC7524">
        <w:rPr>
          <w:rFonts w:asciiTheme="minorHAnsi" w:hAnsiTheme="minorHAnsi" w:cstheme="minorHAnsi"/>
          <w:color w:val="000000"/>
        </w:rPr>
        <w:t>Gamesheet</w:t>
      </w:r>
      <w:proofErr w:type="spellEnd"/>
      <w:r w:rsidRPr="00BC7524">
        <w:rPr>
          <w:rFonts w:asciiTheme="minorHAnsi" w:hAnsiTheme="minorHAnsi" w:cstheme="minorHAnsi"/>
          <w:color w:val="000000"/>
        </w:rPr>
        <w:t>- available upon request</w:t>
      </w:r>
    </w:p>
    <w:p w14:paraId="17AC7252" w14:textId="77777777" w:rsidR="00BC7524" w:rsidRPr="00BC7524" w:rsidRDefault="00BC7524" w:rsidP="00BC7524">
      <w:pPr>
        <w:pStyle w:val="NormalWeb"/>
        <w:numPr>
          <w:ilvl w:val="0"/>
          <w:numId w:val="1"/>
        </w:numPr>
        <w:rPr>
          <w:rFonts w:asciiTheme="minorHAnsi" w:hAnsiTheme="minorHAnsi" w:cstheme="minorHAnsi"/>
        </w:rPr>
      </w:pPr>
      <w:r w:rsidRPr="00BC7524">
        <w:rPr>
          <w:rFonts w:asciiTheme="minorHAnsi" w:hAnsiTheme="minorHAnsi" w:cstheme="minorHAnsi"/>
          <w:color w:val="000000"/>
        </w:rPr>
        <w:t>Fundraising effort for Walleyes going to Nationals</w:t>
      </w:r>
    </w:p>
    <w:p w14:paraId="21C91984" w14:textId="77777777" w:rsidR="0080356E" w:rsidRPr="00B576F4" w:rsidRDefault="0080356E" w:rsidP="0080356E">
      <w:pPr>
        <w:pStyle w:val="NoSpacing"/>
        <w:rPr>
          <w:rFonts w:cs="Calibri"/>
          <w:color w:val="201F1E"/>
        </w:rPr>
      </w:pPr>
    </w:p>
    <w:p w14:paraId="3AE4B36C" w14:textId="1F2AB1AD" w:rsidR="0080356E" w:rsidRPr="005640D1" w:rsidRDefault="0080356E" w:rsidP="001B063D">
      <w:pPr>
        <w:pStyle w:val="NoSpacing"/>
        <w:rPr>
          <w:rFonts w:cs="Calibri"/>
          <w:color w:val="201F1E"/>
        </w:rPr>
      </w:pPr>
      <w:r w:rsidRPr="0098002A">
        <w:rPr>
          <w:rFonts w:cstheme="minorHAnsi"/>
          <w:b/>
        </w:rPr>
        <w:t>Secretary Updates</w:t>
      </w:r>
      <w:r w:rsidR="0060328A">
        <w:rPr>
          <w:rFonts w:cstheme="minorHAnsi"/>
          <w:b/>
        </w:rPr>
        <w:t xml:space="preserve"> – Report </w:t>
      </w:r>
      <w:r w:rsidRPr="0060328A">
        <w:rPr>
          <w:rFonts w:cstheme="minorHAnsi"/>
          <w:b/>
          <w:bCs/>
        </w:rPr>
        <w:t>by Nicole Kustermann</w:t>
      </w:r>
    </w:p>
    <w:p w14:paraId="72C4013C" w14:textId="0E77630A" w:rsidR="005640D1" w:rsidRPr="005640D1" w:rsidRDefault="005640D1" w:rsidP="005640D1">
      <w:pPr>
        <w:pStyle w:val="NoSpacing"/>
        <w:numPr>
          <w:ilvl w:val="2"/>
          <w:numId w:val="1"/>
        </w:numPr>
        <w:rPr>
          <w:rFonts w:cs="Calibri"/>
          <w:color w:val="201F1E"/>
        </w:rPr>
      </w:pPr>
      <w:r>
        <w:rPr>
          <w:rFonts w:cstheme="minorHAnsi"/>
        </w:rPr>
        <w:t xml:space="preserve">Thanks to OMGHA </w:t>
      </w:r>
      <w:r w:rsidR="00EB1968">
        <w:rPr>
          <w:rFonts w:cstheme="minorHAnsi"/>
        </w:rPr>
        <w:t>p</w:t>
      </w:r>
      <w:r>
        <w:rPr>
          <w:rFonts w:cstheme="minorHAnsi"/>
        </w:rPr>
        <w:t>icture team who orchestrated pictures for all teams this past weekend – Make-up picture day and Jr. Gold pictures will be taken on De</w:t>
      </w:r>
      <w:r w:rsidR="00EB1968">
        <w:rPr>
          <w:rFonts w:cstheme="minorHAnsi"/>
        </w:rPr>
        <w:t xml:space="preserve">cember 4, 2023. </w:t>
      </w:r>
    </w:p>
    <w:p w14:paraId="445A4C71" w14:textId="43858EE4" w:rsidR="005640D1" w:rsidRPr="002622AA" w:rsidRDefault="005640D1" w:rsidP="002622AA">
      <w:pPr>
        <w:pStyle w:val="NoSpacing"/>
        <w:numPr>
          <w:ilvl w:val="2"/>
          <w:numId w:val="1"/>
        </w:numPr>
        <w:rPr>
          <w:rFonts w:cs="Calibri"/>
          <w:color w:val="201F1E"/>
        </w:rPr>
      </w:pPr>
      <w:r>
        <w:rPr>
          <w:rFonts w:cs="Calibri"/>
          <w:color w:val="201F1E"/>
        </w:rPr>
        <w:t>Change from D3 on Player patches – managers have been informed</w:t>
      </w:r>
      <w:r w:rsidR="00C102E4">
        <w:rPr>
          <w:rFonts w:cs="Calibri"/>
          <w:color w:val="201F1E"/>
        </w:rPr>
        <w:t xml:space="preserve"> of change in how </w:t>
      </w:r>
      <w:r w:rsidR="002622AA">
        <w:rPr>
          <w:rFonts w:cs="Calibri"/>
          <w:color w:val="201F1E"/>
        </w:rPr>
        <w:t>to receive them</w:t>
      </w:r>
      <w:r w:rsidR="00EB1968">
        <w:rPr>
          <w:rFonts w:cs="Calibri"/>
          <w:color w:val="201F1E"/>
        </w:rPr>
        <w:t xml:space="preserve"> from D3. </w:t>
      </w:r>
    </w:p>
    <w:p w14:paraId="57335BD3" w14:textId="77777777" w:rsidR="0080356E" w:rsidRDefault="0080356E" w:rsidP="0080356E">
      <w:pPr>
        <w:pStyle w:val="NoSpacing"/>
        <w:ind w:left="1440"/>
        <w:rPr>
          <w:rFonts w:cstheme="minorHAnsi"/>
          <w:b/>
          <w:u w:val="single"/>
        </w:rPr>
      </w:pPr>
    </w:p>
    <w:p w14:paraId="68568025" w14:textId="77777777" w:rsidR="0080356E" w:rsidRDefault="0080356E" w:rsidP="0080356E">
      <w:pPr>
        <w:pStyle w:val="NoSpacing"/>
        <w:rPr>
          <w:rFonts w:cstheme="minorHAnsi"/>
          <w:b/>
          <w:u w:val="single"/>
        </w:rPr>
      </w:pPr>
      <w:r>
        <w:rPr>
          <w:rFonts w:cstheme="minorHAnsi"/>
          <w:b/>
          <w:u w:val="single"/>
        </w:rPr>
        <w:t>Hockey Updates</w:t>
      </w:r>
    </w:p>
    <w:p w14:paraId="597F0B1E" w14:textId="302610A5" w:rsidR="00BC7524" w:rsidRPr="002622AA" w:rsidRDefault="0080356E" w:rsidP="001B063D">
      <w:pPr>
        <w:pStyle w:val="NoSpacing"/>
        <w:rPr>
          <w:rFonts w:cstheme="minorHAnsi"/>
          <w:b/>
          <w:bCs/>
          <w:u w:val="single"/>
        </w:rPr>
      </w:pPr>
      <w:r w:rsidRPr="002622AA">
        <w:rPr>
          <w:rFonts w:cstheme="minorHAnsi"/>
          <w:b/>
          <w:bCs/>
        </w:rPr>
        <w:t xml:space="preserve">Boys Traveling – </w:t>
      </w:r>
      <w:r w:rsidR="002622AA" w:rsidRPr="002622AA">
        <w:rPr>
          <w:rFonts w:cstheme="minorHAnsi"/>
          <w:b/>
          <w:bCs/>
        </w:rPr>
        <w:t>R</w:t>
      </w:r>
      <w:r w:rsidRPr="002622AA">
        <w:rPr>
          <w:rFonts w:cstheme="minorHAnsi"/>
          <w:b/>
          <w:bCs/>
        </w:rPr>
        <w:t>eport by Jason Rogowski</w:t>
      </w:r>
    </w:p>
    <w:p w14:paraId="79DA6B84" w14:textId="1CF571B9" w:rsidR="00BC7524" w:rsidRPr="00BC7524" w:rsidRDefault="00BC7524" w:rsidP="002622AA">
      <w:pPr>
        <w:pStyle w:val="NoSpacing"/>
        <w:numPr>
          <w:ilvl w:val="1"/>
          <w:numId w:val="10"/>
        </w:numPr>
        <w:rPr>
          <w:rFonts w:cstheme="minorHAnsi"/>
          <w:b/>
          <w:u w:val="single"/>
        </w:rPr>
      </w:pPr>
      <w:r>
        <w:t>Season under way at all levels (except J</w:t>
      </w:r>
      <w:r w:rsidR="002622AA">
        <w:t xml:space="preserve">unior </w:t>
      </w:r>
      <w:r>
        <w:t>G</w:t>
      </w:r>
      <w:r w:rsidR="002622AA">
        <w:t>old, which are</w:t>
      </w:r>
      <w:r>
        <w:t xml:space="preserve"> happening now), ironing out a few kinks related to </w:t>
      </w:r>
      <w:proofErr w:type="spellStart"/>
      <w:r>
        <w:t>Gamesheet</w:t>
      </w:r>
      <w:proofErr w:type="spellEnd"/>
      <w:r>
        <w:t xml:space="preserve"> codes/tablets, getting everyone rostered, etc. but overall things are going </w:t>
      </w:r>
      <w:r w:rsidR="00EB1968">
        <w:t>well,</w:t>
      </w:r>
      <w:r>
        <w:t xml:space="preserve"> and teams are having early success</w:t>
      </w:r>
      <w:r w:rsidR="002622AA">
        <w:t>.</w:t>
      </w:r>
    </w:p>
    <w:p w14:paraId="4B5B9D31" w14:textId="139F7E07" w:rsidR="00BC7524" w:rsidRPr="00BC7524" w:rsidRDefault="00BC7524" w:rsidP="002622AA">
      <w:pPr>
        <w:pStyle w:val="NoSpacing"/>
        <w:numPr>
          <w:ilvl w:val="1"/>
          <w:numId w:val="10"/>
        </w:numPr>
        <w:rPr>
          <w:rFonts w:cstheme="minorHAnsi"/>
          <w:b/>
          <w:u w:val="single"/>
        </w:rPr>
      </w:pPr>
      <w:r>
        <w:t>Reminder to all teams to be diligent about locker room monitors, they are required 100% of the time and alleviate problems which can result in player and coach suspensions</w:t>
      </w:r>
      <w:r w:rsidR="004F2F0F">
        <w:t>.</w:t>
      </w:r>
    </w:p>
    <w:p w14:paraId="14AA2C8E" w14:textId="73E09D64" w:rsidR="00BC7524" w:rsidRPr="00BC7524" w:rsidRDefault="00BC7524" w:rsidP="002622AA">
      <w:pPr>
        <w:pStyle w:val="NoSpacing"/>
        <w:numPr>
          <w:ilvl w:val="1"/>
          <w:numId w:val="10"/>
        </w:numPr>
        <w:rPr>
          <w:rFonts w:cstheme="minorHAnsi"/>
          <w:b/>
          <w:u w:val="single"/>
        </w:rPr>
      </w:pPr>
      <w:r>
        <w:t>We may need a review of the scheduler role and process</w:t>
      </w:r>
      <w:r w:rsidR="004F2F0F">
        <w:t xml:space="preserve">: </w:t>
      </w:r>
      <w:r>
        <w:t>Kimberly is buried in requests for changes and blackout dates from managers, coaches</w:t>
      </w:r>
      <w:r w:rsidR="004F2F0F">
        <w:t>,</w:t>
      </w:r>
      <w:r>
        <w:t xml:space="preserve"> and parents</w:t>
      </w:r>
      <w:r w:rsidR="00B90C06">
        <w:t>.</w:t>
      </w:r>
    </w:p>
    <w:p w14:paraId="356DE832" w14:textId="7ACD1FF4" w:rsidR="00BC7524" w:rsidRPr="00EB1968" w:rsidRDefault="00BC7524" w:rsidP="00EB1968">
      <w:pPr>
        <w:pStyle w:val="NoSpacing"/>
        <w:numPr>
          <w:ilvl w:val="1"/>
          <w:numId w:val="10"/>
        </w:numPr>
        <w:rPr>
          <w:rFonts w:cstheme="minorHAnsi"/>
          <w:b/>
          <w:u w:val="single"/>
        </w:rPr>
      </w:pPr>
      <w:r>
        <w:t>Osseo West shooting setup is fantastic, seeing heavy usage of the space</w:t>
      </w:r>
      <w:r w:rsidR="00B90C06">
        <w:t>.</w:t>
      </w:r>
    </w:p>
    <w:p w14:paraId="54719AAF" w14:textId="77777777" w:rsidR="0080356E" w:rsidRPr="00CA6416" w:rsidRDefault="0080356E" w:rsidP="0080356E">
      <w:pPr>
        <w:pStyle w:val="NoSpacing"/>
        <w:ind w:left="1440"/>
        <w:rPr>
          <w:rFonts w:cstheme="minorHAnsi"/>
          <w:b/>
          <w:u w:val="single"/>
        </w:rPr>
      </w:pPr>
    </w:p>
    <w:p w14:paraId="25480138" w14:textId="0AD6082A" w:rsidR="0080356E" w:rsidRPr="00B90C06" w:rsidRDefault="0080356E" w:rsidP="001B063D">
      <w:pPr>
        <w:pStyle w:val="NoSpacing"/>
        <w:rPr>
          <w:rFonts w:cstheme="minorHAnsi"/>
          <w:b/>
          <w:bCs/>
          <w:u w:val="single"/>
        </w:rPr>
      </w:pPr>
      <w:r w:rsidRPr="00B90C06">
        <w:rPr>
          <w:rFonts w:cstheme="minorHAnsi"/>
          <w:b/>
          <w:bCs/>
        </w:rPr>
        <w:t xml:space="preserve">Girls Traveling – </w:t>
      </w:r>
      <w:r w:rsidR="00B90C06" w:rsidRPr="00B90C06">
        <w:rPr>
          <w:rFonts w:cstheme="minorHAnsi"/>
          <w:b/>
          <w:bCs/>
        </w:rPr>
        <w:t>R</w:t>
      </w:r>
      <w:r w:rsidRPr="00B90C06">
        <w:rPr>
          <w:rFonts w:cstheme="minorHAnsi"/>
          <w:b/>
          <w:bCs/>
        </w:rPr>
        <w:t>eport by Brandon Erickson</w:t>
      </w:r>
    </w:p>
    <w:p w14:paraId="770CE4AD" w14:textId="77777777" w:rsidR="00FE5995" w:rsidRPr="00FE5995" w:rsidRDefault="00FE5995" w:rsidP="00FE5995">
      <w:pPr>
        <w:pStyle w:val="NoSpacing"/>
      </w:pPr>
      <w:r w:rsidRPr="00FE5995">
        <w:rPr>
          <w:bdr w:val="none" w:sz="0" w:space="0" w:color="auto" w:frame="1"/>
        </w:rPr>
        <w:t>Season is under way at all levels.</w:t>
      </w:r>
    </w:p>
    <w:p w14:paraId="44ADC8FE" w14:textId="678A089E" w:rsidR="00FE5995" w:rsidRPr="00FE5995" w:rsidRDefault="00FE5995" w:rsidP="00FE5995">
      <w:pPr>
        <w:pStyle w:val="NoSpacing"/>
        <w:numPr>
          <w:ilvl w:val="0"/>
          <w:numId w:val="11"/>
        </w:numPr>
      </w:pPr>
      <w:r w:rsidRPr="00FE5995">
        <w:rPr>
          <w:bdr w:val="none" w:sz="0" w:space="0" w:color="auto" w:frame="1"/>
        </w:rPr>
        <w:t>Thank you to everyone who supported the tryout process</w:t>
      </w:r>
      <w:r>
        <w:rPr>
          <w:bdr w:val="none" w:sz="0" w:space="0" w:color="auto" w:frame="1"/>
        </w:rPr>
        <w:t>.</w:t>
      </w:r>
    </w:p>
    <w:p w14:paraId="5A0493C2" w14:textId="01852FCE" w:rsidR="00FE5995" w:rsidRPr="00FE5995" w:rsidRDefault="00FE5995" w:rsidP="00FE5995">
      <w:pPr>
        <w:pStyle w:val="NoSpacing"/>
        <w:numPr>
          <w:ilvl w:val="0"/>
          <w:numId w:val="11"/>
        </w:numPr>
      </w:pPr>
      <w:r w:rsidRPr="00FE5995">
        <w:rPr>
          <w:bdr w:val="none" w:sz="0" w:space="0" w:color="auto" w:frame="1"/>
        </w:rPr>
        <w:t xml:space="preserve">District and tournament play in full swing for </w:t>
      </w:r>
      <w:r>
        <w:rPr>
          <w:bdr w:val="none" w:sz="0" w:space="0" w:color="auto" w:frame="1"/>
        </w:rPr>
        <w:t>U</w:t>
      </w:r>
      <w:r w:rsidRPr="00FE5995">
        <w:rPr>
          <w:bdr w:val="none" w:sz="0" w:space="0" w:color="auto" w:frame="1"/>
        </w:rPr>
        <w:t xml:space="preserve">15 and </w:t>
      </w:r>
      <w:r>
        <w:rPr>
          <w:bdr w:val="none" w:sz="0" w:space="0" w:color="auto" w:frame="1"/>
        </w:rPr>
        <w:t>U</w:t>
      </w:r>
      <w:r w:rsidRPr="00FE5995">
        <w:rPr>
          <w:bdr w:val="none" w:sz="0" w:space="0" w:color="auto" w:frame="1"/>
        </w:rPr>
        <w:t>12.</w:t>
      </w:r>
    </w:p>
    <w:p w14:paraId="7CA5715C" w14:textId="09BAEA45" w:rsidR="00FE5995" w:rsidRPr="00FE5995" w:rsidRDefault="00FE5995" w:rsidP="00FE5995">
      <w:pPr>
        <w:pStyle w:val="NoSpacing"/>
        <w:numPr>
          <w:ilvl w:val="0"/>
          <w:numId w:val="11"/>
        </w:numPr>
      </w:pPr>
      <w:r w:rsidRPr="00FE5995">
        <w:rPr>
          <w:bdr w:val="none" w:sz="0" w:space="0" w:color="auto" w:frame="1"/>
        </w:rPr>
        <w:t xml:space="preserve">District play starts for </w:t>
      </w:r>
      <w:r>
        <w:rPr>
          <w:bdr w:val="none" w:sz="0" w:space="0" w:color="auto" w:frame="1"/>
        </w:rPr>
        <w:t>U</w:t>
      </w:r>
      <w:r w:rsidRPr="00FE5995">
        <w:rPr>
          <w:bdr w:val="none" w:sz="0" w:space="0" w:color="auto" w:frame="1"/>
        </w:rPr>
        <w:t>10 toward the end of November.</w:t>
      </w:r>
    </w:p>
    <w:p w14:paraId="71FAC83C" w14:textId="1BD97DE5" w:rsidR="00FE5995" w:rsidRPr="00FE5995" w:rsidRDefault="00FE5995" w:rsidP="00FE5995">
      <w:pPr>
        <w:pStyle w:val="NoSpacing"/>
        <w:numPr>
          <w:ilvl w:val="0"/>
          <w:numId w:val="11"/>
        </w:numPr>
      </w:pPr>
      <w:r w:rsidRPr="00FE5995">
        <w:rPr>
          <w:bdr w:val="none" w:sz="0" w:space="0" w:color="auto" w:frame="1"/>
        </w:rPr>
        <w:lastRenderedPageBreak/>
        <w:t>Teams are having early success.</w:t>
      </w:r>
    </w:p>
    <w:p w14:paraId="3CE0A2B4" w14:textId="4360B5D6" w:rsidR="00FE5995" w:rsidRPr="00FE5995" w:rsidRDefault="00FE5995" w:rsidP="00FE5995">
      <w:pPr>
        <w:pStyle w:val="NoSpacing"/>
        <w:numPr>
          <w:ilvl w:val="0"/>
          <w:numId w:val="11"/>
        </w:numPr>
      </w:pPr>
      <w:r w:rsidRPr="00FE5995">
        <w:rPr>
          <w:bdr w:val="none" w:sz="0" w:space="0" w:color="auto" w:frame="1"/>
        </w:rPr>
        <w:t>Thank you to everyone who came out for the U.S. Hockey Hall of Fame Museum Women’s Face-Off Classic, it was a great success</w:t>
      </w:r>
      <w:r>
        <w:rPr>
          <w:bdr w:val="none" w:sz="0" w:space="0" w:color="auto" w:frame="1"/>
        </w:rPr>
        <w:t xml:space="preserve"> and a</w:t>
      </w:r>
      <w:r w:rsidRPr="00FE5995">
        <w:rPr>
          <w:bdr w:val="none" w:sz="0" w:space="0" w:color="auto" w:frame="1"/>
        </w:rPr>
        <w:t xml:space="preserve"> packed house</w:t>
      </w:r>
      <w:r>
        <w:rPr>
          <w:bdr w:val="none" w:sz="0" w:space="0" w:color="auto" w:frame="1"/>
        </w:rPr>
        <w:t>.</w:t>
      </w:r>
    </w:p>
    <w:p w14:paraId="56638C6C" w14:textId="77777777" w:rsidR="0080356E" w:rsidRPr="009A757A" w:rsidRDefault="0080356E" w:rsidP="0080356E">
      <w:pPr>
        <w:pStyle w:val="NoSpacing"/>
        <w:rPr>
          <w:rFonts w:cstheme="minorHAnsi"/>
          <w:b/>
          <w:u w:val="single"/>
        </w:rPr>
      </w:pPr>
    </w:p>
    <w:p w14:paraId="440EE539" w14:textId="0E507959" w:rsidR="0080356E" w:rsidRPr="00FE5995" w:rsidRDefault="0080356E" w:rsidP="001B063D">
      <w:pPr>
        <w:pStyle w:val="NoSpacing"/>
        <w:rPr>
          <w:rFonts w:cstheme="minorHAnsi"/>
          <w:b/>
          <w:bCs/>
          <w:u w:val="single"/>
        </w:rPr>
      </w:pPr>
      <w:r w:rsidRPr="00FE5995">
        <w:rPr>
          <w:rFonts w:cstheme="minorHAnsi"/>
          <w:b/>
          <w:bCs/>
        </w:rPr>
        <w:t>House</w:t>
      </w:r>
      <w:r w:rsidR="00FE5995" w:rsidRPr="00FE5995">
        <w:rPr>
          <w:rFonts w:cstheme="minorHAnsi"/>
          <w:b/>
          <w:bCs/>
        </w:rPr>
        <w:t xml:space="preserve"> </w:t>
      </w:r>
      <w:r w:rsidR="008A6521">
        <w:rPr>
          <w:rFonts w:cstheme="minorHAnsi"/>
          <w:b/>
          <w:bCs/>
        </w:rPr>
        <w:t>– R</w:t>
      </w:r>
      <w:r w:rsidR="00FE5995" w:rsidRPr="00FE5995">
        <w:rPr>
          <w:rFonts w:cstheme="minorHAnsi"/>
          <w:b/>
          <w:bCs/>
        </w:rPr>
        <w:t>eport</w:t>
      </w:r>
      <w:r w:rsidRPr="00FE5995">
        <w:rPr>
          <w:rFonts w:cstheme="minorHAnsi"/>
          <w:b/>
          <w:bCs/>
        </w:rPr>
        <w:t xml:space="preserve"> by Brian Grant</w:t>
      </w:r>
    </w:p>
    <w:p w14:paraId="24BA73EA" w14:textId="77777777" w:rsidR="00BD37DC" w:rsidRDefault="0080356E" w:rsidP="00BD37DC">
      <w:pPr>
        <w:spacing w:after="0" w:line="240" w:lineRule="auto"/>
        <w:rPr>
          <w:rFonts w:eastAsia="Times New Roman"/>
        </w:rPr>
      </w:pPr>
      <w:r w:rsidRPr="00FE5995">
        <w:rPr>
          <w:rFonts w:eastAsia="Times New Roman"/>
        </w:rPr>
        <w:t>472 House players this season</w:t>
      </w:r>
      <w:r w:rsidR="00BD37DC">
        <w:rPr>
          <w:rFonts w:eastAsia="Times New Roman"/>
        </w:rPr>
        <w:t>, which is 1 more than last season</w:t>
      </w:r>
      <w:r w:rsidRPr="00FE5995">
        <w:rPr>
          <w:rFonts w:eastAsia="Times New Roman"/>
        </w:rPr>
        <w:t xml:space="preserve">.  </w:t>
      </w:r>
    </w:p>
    <w:p w14:paraId="695F4392" w14:textId="79EA187D" w:rsidR="0080356E" w:rsidRPr="00BD37DC" w:rsidRDefault="0080356E" w:rsidP="00BD37DC">
      <w:pPr>
        <w:pStyle w:val="ListParagraph"/>
        <w:numPr>
          <w:ilvl w:val="0"/>
          <w:numId w:val="14"/>
        </w:numPr>
        <w:spacing w:after="0" w:line="240" w:lineRule="auto"/>
        <w:rPr>
          <w:rFonts w:eastAsia="Times New Roman"/>
        </w:rPr>
      </w:pPr>
      <w:r w:rsidRPr="00BD37DC">
        <w:rPr>
          <w:rFonts w:eastAsia="Times New Roman"/>
        </w:rPr>
        <w:t>146 new skaters</w:t>
      </w:r>
    </w:p>
    <w:p w14:paraId="06B02D61" w14:textId="77777777" w:rsidR="0080356E" w:rsidRPr="0080356E" w:rsidRDefault="0080356E" w:rsidP="0080356E">
      <w:pPr>
        <w:pStyle w:val="ListParagraph"/>
        <w:numPr>
          <w:ilvl w:val="3"/>
          <w:numId w:val="3"/>
        </w:numPr>
        <w:spacing w:after="0" w:line="240" w:lineRule="auto"/>
        <w:contextualSpacing w:val="0"/>
        <w:rPr>
          <w:rFonts w:eastAsia="Times New Roman"/>
        </w:rPr>
      </w:pPr>
      <w:r>
        <w:t>2</w:t>
      </w:r>
      <w:r w:rsidRPr="0080356E">
        <w:rPr>
          <w:vertAlign w:val="superscript"/>
        </w:rPr>
        <w:t>nd</w:t>
      </w:r>
      <w:r>
        <w:t xml:space="preserve"> most in the last 5 years</w:t>
      </w:r>
    </w:p>
    <w:p w14:paraId="2FC9A6F3" w14:textId="77777777" w:rsidR="0080356E" w:rsidRPr="0080356E" w:rsidRDefault="0080356E" w:rsidP="0080356E">
      <w:pPr>
        <w:pStyle w:val="ListParagraph"/>
        <w:numPr>
          <w:ilvl w:val="3"/>
          <w:numId w:val="3"/>
        </w:numPr>
        <w:spacing w:after="0" w:line="240" w:lineRule="auto"/>
        <w:contextualSpacing w:val="0"/>
        <w:rPr>
          <w:rFonts w:eastAsia="Times New Roman"/>
        </w:rPr>
      </w:pPr>
      <w:r>
        <w:t xml:space="preserve">Split 50/50 with Mini Mites and the rest of the levels </w:t>
      </w:r>
    </w:p>
    <w:p w14:paraId="66168168" w14:textId="77777777" w:rsidR="0080356E" w:rsidRPr="0080356E" w:rsidRDefault="0080356E" w:rsidP="0080356E">
      <w:pPr>
        <w:pStyle w:val="ListParagraph"/>
        <w:numPr>
          <w:ilvl w:val="3"/>
          <w:numId w:val="3"/>
        </w:numPr>
        <w:spacing w:after="0" w:line="240" w:lineRule="auto"/>
        <w:contextualSpacing w:val="0"/>
        <w:rPr>
          <w:rFonts w:eastAsia="Times New Roman"/>
        </w:rPr>
      </w:pPr>
      <w:r>
        <w:t>75 Mini Mites - Largest class in the last 5 years</w:t>
      </w:r>
    </w:p>
    <w:p w14:paraId="7A95C6DD" w14:textId="77777777" w:rsidR="00FE5995" w:rsidRDefault="00FE5995" w:rsidP="00FE5995">
      <w:pPr>
        <w:spacing w:after="0" w:line="240" w:lineRule="auto"/>
        <w:rPr>
          <w:rFonts w:eastAsia="Times New Roman"/>
        </w:rPr>
      </w:pPr>
    </w:p>
    <w:p w14:paraId="15424ABC" w14:textId="754D8AC5" w:rsidR="0080356E" w:rsidRPr="008F51C5" w:rsidRDefault="0080356E" w:rsidP="008F51C5">
      <w:pPr>
        <w:spacing w:after="0" w:line="240" w:lineRule="auto"/>
        <w:rPr>
          <w:rFonts w:eastAsia="Times New Roman"/>
        </w:rPr>
      </w:pPr>
      <w:r w:rsidRPr="00FE5995">
        <w:rPr>
          <w:rFonts w:eastAsia="Times New Roman"/>
        </w:rPr>
        <w:t>Want to give another big thank you and recognize the effort it took in recruiting this season</w:t>
      </w:r>
      <w:r w:rsidR="008F51C5">
        <w:rPr>
          <w:rFonts w:eastAsia="Times New Roman"/>
        </w:rPr>
        <w:t xml:space="preserve">. </w:t>
      </w:r>
      <w:r w:rsidRPr="00FE5995">
        <w:rPr>
          <w:rFonts w:eastAsia="Times New Roman"/>
        </w:rPr>
        <w:t>Thank you to all of the House Committee and many of the House coaches that helped this summe</w:t>
      </w:r>
      <w:r w:rsidR="008F51C5">
        <w:rPr>
          <w:rFonts w:eastAsia="Times New Roman"/>
        </w:rPr>
        <w:t>r: t</w:t>
      </w:r>
      <w:r w:rsidRPr="008F51C5">
        <w:rPr>
          <w:rFonts w:eastAsia="Times New Roman"/>
        </w:rPr>
        <w:t>hree Parades</w:t>
      </w:r>
      <w:r w:rsidR="008F51C5">
        <w:rPr>
          <w:rFonts w:eastAsia="Times New Roman"/>
        </w:rPr>
        <w:t xml:space="preserve">, Maple Grove </w:t>
      </w:r>
      <w:r w:rsidRPr="008F51C5">
        <w:rPr>
          <w:rFonts w:eastAsia="Times New Roman"/>
        </w:rPr>
        <w:t>Days Boot</w:t>
      </w:r>
      <w:r w:rsidR="008F51C5">
        <w:rPr>
          <w:rFonts w:eastAsia="Times New Roman"/>
        </w:rPr>
        <w:t>h, n</w:t>
      </w:r>
      <w:r w:rsidRPr="008F51C5">
        <w:rPr>
          <w:rFonts w:eastAsia="Times New Roman"/>
        </w:rPr>
        <w:t>ine Try Hockey to Free Events including two with special guests</w:t>
      </w:r>
      <w:r w:rsidR="008F51C5">
        <w:rPr>
          <w:rFonts w:eastAsia="Times New Roman"/>
        </w:rPr>
        <w:t xml:space="preserve">, </w:t>
      </w:r>
      <w:r w:rsidRPr="008F51C5">
        <w:rPr>
          <w:rFonts w:eastAsia="Times New Roman"/>
        </w:rPr>
        <w:t>Yard/ road signs</w:t>
      </w:r>
      <w:r w:rsidR="008F51C5">
        <w:rPr>
          <w:rFonts w:eastAsia="Times New Roman"/>
        </w:rPr>
        <w:t>, and c</w:t>
      </w:r>
      <w:r w:rsidRPr="008F51C5">
        <w:rPr>
          <w:rFonts w:eastAsia="Times New Roman"/>
        </w:rPr>
        <w:t xml:space="preserve">ountless emails and questions from new parents.  </w:t>
      </w:r>
    </w:p>
    <w:p w14:paraId="27CA12ED" w14:textId="77777777" w:rsidR="008F51C5" w:rsidRDefault="008F51C5" w:rsidP="008F51C5">
      <w:pPr>
        <w:spacing w:after="0" w:line="240" w:lineRule="auto"/>
        <w:rPr>
          <w:rFonts w:eastAsia="Times New Roman"/>
        </w:rPr>
      </w:pPr>
    </w:p>
    <w:p w14:paraId="3D385F4F" w14:textId="72D0C97D" w:rsidR="0080356E" w:rsidRPr="008F51C5" w:rsidRDefault="0080356E" w:rsidP="008F51C5">
      <w:pPr>
        <w:spacing w:after="0" w:line="240" w:lineRule="auto"/>
        <w:rPr>
          <w:rFonts w:eastAsia="Times New Roman"/>
        </w:rPr>
      </w:pPr>
      <w:r w:rsidRPr="008F51C5">
        <w:rPr>
          <w:rFonts w:eastAsia="Times New Roman"/>
        </w:rPr>
        <w:t>Season is off to a great start! All levels are now up and running.</w:t>
      </w:r>
      <w:r w:rsidR="008F51C5">
        <w:rPr>
          <w:rFonts w:eastAsia="Times New Roman"/>
        </w:rPr>
        <w:t xml:space="preserve"> W</w:t>
      </w:r>
      <w:r w:rsidRPr="008F51C5">
        <w:rPr>
          <w:rFonts w:eastAsia="Times New Roman"/>
        </w:rPr>
        <w:t xml:space="preserve">orking with the arena staff on </w:t>
      </w:r>
      <w:r w:rsidR="008F51C5">
        <w:rPr>
          <w:rFonts w:eastAsia="Times New Roman"/>
        </w:rPr>
        <w:t xml:space="preserve">the Osseo </w:t>
      </w:r>
      <w:r w:rsidRPr="008F51C5">
        <w:rPr>
          <w:rFonts w:eastAsia="Times New Roman"/>
        </w:rPr>
        <w:t>locker room schedule.</w:t>
      </w:r>
    </w:p>
    <w:p w14:paraId="36AD2AC6" w14:textId="77777777" w:rsidR="0080356E" w:rsidRPr="009C580A" w:rsidRDefault="0080356E" w:rsidP="0080356E">
      <w:pPr>
        <w:pStyle w:val="NoSpacing"/>
        <w:ind w:left="720"/>
        <w:rPr>
          <w:rFonts w:cstheme="minorHAnsi"/>
          <w:b/>
          <w:u w:val="single"/>
        </w:rPr>
      </w:pPr>
    </w:p>
    <w:p w14:paraId="2C4EB5F0" w14:textId="0CF41B26" w:rsidR="0080356E" w:rsidRPr="008F51C5" w:rsidRDefault="0080356E" w:rsidP="001B063D">
      <w:pPr>
        <w:pStyle w:val="NoSpacing"/>
        <w:rPr>
          <w:rFonts w:cstheme="minorHAnsi"/>
          <w:b/>
          <w:bCs/>
          <w:u w:val="single"/>
        </w:rPr>
      </w:pPr>
      <w:r w:rsidRPr="008F51C5">
        <w:rPr>
          <w:rFonts w:cstheme="minorHAnsi"/>
          <w:b/>
          <w:bCs/>
        </w:rPr>
        <w:t xml:space="preserve">Skills and Development – </w:t>
      </w:r>
      <w:r w:rsidR="008F51C5" w:rsidRPr="008F51C5">
        <w:rPr>
          <w:rFonts w:cstheme="minorHAnsi"/>
          <w:b/>
          <w:bCs/>
        </w:rPr>
        <w:t>R</w:t>
      </w:r>
      <w:r w:rsidRPr="008F51C5">
        <w:rPr>
          <w:rFonts w:cstheme="minorHAnsi"/>
          <w:b/>
          <w:bCs/>
        </w:rPr>
        <w:t>eport by Matt Margenau</w:t>
      </w:r>
    </w:p>
    <w:p w14:paraId="094F623D" w14:textId="6BD7C8FB" w:rsidR="00137D40" w:rsidRDefault="00137D40" w:rsidP="00137D40">
      <w:p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Skills sessions have already started</w:t>
      </w:r>
      <w:r w:rsidR="00F06DD7">
        <w:rPr>
          <w:rFonts w:ascii="Calibri" w:eastAsia="Times New Roman" w:hAnsi="Calibri" w:cs="Calibri"/>
          <w:color w:val="242424"/>
        </w:rPr>
        <w:t xml:space="preserve">. Coordinating ice for defense clinics and female coaching seminars. </w:t>
      </w:r>
    </w:p>
    <w:p w14:paraId="2325D002" w14:textId="57C18CE8" w:rsidR="00137D40" w:rsidRPr="00137D40" w:rsidRDefault="00137D40" w:rsidP="00F06DD7">
      <w:pPr>
        <w:shd w:val="clear" w:color="auto" w:fill="FFFFFF"/>
        <w:spacing w:after="0" w:line="240" w:lineRule="auto"/>
        <w:rPr>
          <w:rFonts w:ascii="Calibri" w:eastAsia="Times New Roman" w:hAnsi="Calibri" w:cs="Calibri"/>
          <w:color w:val="242424"/>
        </w:rPr>
      </w:pPr>
      <w:proofErr w:type="spellStart"/>
      <w:r w:rsidRPr="00137D40">
        <w:rPr>
          <w:rFonts w:ascii="Calibri" w:eastAsia="Times New Roman" w:hAnsi="Calibri" w:cs="Calibri"/>
          <w:color w:val="242424"/>
        </w:rPr>
        <w:t>Spiideo</w:t>
      </w:r>
      <w:proofErr w:type="spellEnd"/>
      <w:r w:rsidRPr="00137D40">
        <w:rPr>
          <w:rFonts w:ascii="Calibri" w:eastAsia="Times New Roman" w:hAnsi="Calibri" w:cs="Calibri"/>
          <w:color w:val="242424"/>
        </w:rPr>
        <w:t xml:space="preserve"> stats</w:t>
      </w:r>
      <w:r w:rsidR="00F06DD7">
        <w:rPr>
          <w:rFonts w:ascii="Calibri" w:eastAsia="Times New Roman" w:hAnsi="Calibri" w:cs="Calibri"/>
          <w:color w:val="242424"/>
        </w:rPr>
        <w:t>:</w:t>
      </w:r>
    </w:p>
    <w:tbl>
      <w:tblPr>
        <w:tblW w:w="4476" w:type="dxa"/>
        <w:tblCellMar>
          <w:left w:w="0" w:type="dxa"/>
          <w:right w:w="0" w:type="dxa"/>
        </w:tblCellMar>
        <w:tblLook w:val="04A0" w:firstRow="1" w:lastRow="0" w:firstColumn="1" w:lastColumn="0" w:noHBand="0" w:noVBand="1"/>
      </w:tblPr>
      <w:tblGrid>
        <w:gridCol w:w="481"/>
        <w:gridCol w:w="3995"/>
      </w:tblGrid>
      <w:tr w:rsidR="00137D40" w:rsidRPr="00137D40" w14:paraId="26741CF4" w14:textId="77777777" w:rsidTr="00F06DD7">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CA9979E"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77</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14:paraId="112A7FC3"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Members</w:t>
            </w:r>
          </w:p>
        </w:tc>
      </w:tr>
      <w:tr w:rsidR="00137D40" w:rsidRPr="00137D40" w14:paraId="066CD517"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F87908F"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9</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EC1A893"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Unaccepted Invites</w:t>
            </w:r>
          </w:p>
        </w:tc>
      </w:tr>
      <w:tr w:rsidR="00137D40" w:rsidRPr="00137D40" w14:paraId="3B6FF344"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83783FD"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1</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4CF2FF8"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Team that invited its players</w:t>
            </w:r>
          </w:p>
        </w:tc>
      </w:tr>
      <w:tr w:rsidR="00137D40" w:rsidRPr="00137D40" w14:paraId="0A6045C1"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0D45E0E"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6</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E291D91"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Teams that invited the whole coaching staff</w:t>
            </w:r>
          </w:p>
        </w:tc>
      </w:tr>
      <w:tr w:rsidR="00137D40" w:rsidRPr="00137D40" w14:paraId="0FFD2C11"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A60BD2E"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44</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C464CCD"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Distinct folders</w:t>
            </w:r>
          </w:p>
        </w:tc>
      </w:tr>
      <w:tr w:rsidR="00137D40" w:rsidRPr="00137D40" w14:paraId="7B4C3D27"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E90489C"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17</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003E90F8"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Tag panel</w:t>
            </w:r>
          </w:p>
        </w:tc>
      </w:tr>
      <w:tr w:rsidR="00137D40" w:rsidRPr="00137D40" w14:paraId="59C340CC"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6D2F0D0"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14</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56D3626"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Smart Clip Collections</w:t>
            </w:r>
          </w:p>
        </w:tc>
      </w:tr>
      <w:tr w:rsidR="00137D40" w:rsidRPr="00137D40" w14:paraId="19A1C27B"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299A8A7"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13</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BE7E0A4"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Presentations</w:t>
            </w:r>
          </w:p>
        </w:tc>
      </w:tr>
      <w:tr w:rsidR="00137D40" w:rsidRPr="00137D40" w14:paraId="307D192A"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DAEA66C"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33.2</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03370D9"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hours stored out of our 100 hour quota</w:t>
            </w:r>
          </w:p>
        </w:tc>
      </w:tr>
      <w:tr w:rsidR="00137D40" w:rsidRPr="00137D40" w14:paraId="7194C158"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A3B1C0D"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23.3</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8AFF69D"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hours recorded out of our 600 hour quota</w:t>
            </w:r>
          </w:p>
        </w:tc>
      </w:tr>
      <w:tr w:rsidR="00137D40" w:rsidRPr="00137D40" w14:paraId="3069AFCB"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8955083"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30</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33E8464"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OMGHA Ad-hoc recording requests</w:t>
            </w:r>
          </w:p>
        </w:tc>
      </w:tr>
      <w:tr w:rsidR="00137D40" w:rsidRPr="00137D40" w14:paraId="0AB27F12"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189D2D0"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164</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F696E1E"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Active Arenas</w:t>
            </w:r>
          </w:p>
        </w:tc>
      </w:tr>
      <w:tr w:rsidR="00137D40" w:rsidRPr="00137D40" w14:paraId="6A398039"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CC186EA"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4</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761B3BF" w14:textId="77777777" w:rsidR="00137D40" w:rsidRPr="00137D40" w:rsidRDefault="00137D40" w:rsidP="00137D40">
            <w:pPr>
              <w:spacing w:after="0" w:line="240" w:lineRule="auto"/>
              <w:rPr>
                <w:rFonts w:eastAsia="Times New Roman" w:cstheme="minorHAnsi"/>
              </w:rPr>
            </w:pPr>
            <w:proofErr w:type="spellStart"/>
            <w:r w:rsidRPr="00137D40">
              <w:rPr>
                <w:rFonts w:eastAsia="Times New Roman" w:cstheme="minorHAnsi"/>
                <w:bdr w:val="none" w:sz="0" w:space="0" w:color="auto" w:frame="1"/>
              </w:rPr>
              <w:t>Spiideo</w:t>
            </w:r>
            <w:proofErr w:type="spellEnd"/>
            <w:r w:rsidRPr="00137D40">
              <w:rPr>
                <w:rFonts w:eastAsia="Times New Roman" w:cstheme="minorHAnsi"/>
                <w:bdr w:val="none" w:sz="0" w:space="0" w:color="auto" w:frame="1"/>
              </w:rPr>
              <w:t xml:space="preserve"> Chats scheduled</w:t>
            </w:r>
          </w:p>
        </w:tc>
      </w:tr>
      <w:tr w:rsidR="00137D40" w:rsidRPr="00137D40" w14:paraId="3D480CBC"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AF902BE"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5</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DEB0C69"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 xml:space="preserve">Ad-hoc </w:t>
            </w:r>
            <w:proofErr w:type="spellStart"/>
            <w:r w:rsidRPr="00137D40">
              <w:rPr>
                <w:rFonts w:eastAsia="Times New Roman" w:cstheme="minorHAnsi"/>
                <w:bdr w:val="none" w:sz="0" w:space="0" w:color="auto" w:frame="1"/>
              </w:rPr>
              <w:t>Spiideo</w:t>
            </w:r>
            <w:proofErr w:type="spellEnd"/>
            <w:r w:rsidRPr="00137D40">
              <w:rPr>
                <w:rFonts w:eastAsia="Times New Roman" w:cstheme="minorHAnsi"/>
                <w:bdr w:val="none" w:sz="0" w:space="0" w:color="auto" w:frame="1"/>
              </w:rPr>
              <w:t xml:space="preserve"> chats held</w:t>
            </w:r>
          </w:p>
        </w:tc>
      </w:tr>
      <w:tr w:rsidR="00137D40" w:rsidRPr="00137D40" w14:paraId="485260FF" w14:textId="77777777" w:rsidTr="00F06DD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639982A" w14:textId="77777777" w:rsidR="00137D40" w:rsidRPr="00137D40" w:rsidRDefault="00137D40" w:rsidP="00137D40">
            <w:pPr>
              <w:spacing w:after="0" w:line="240" w:lineRule="auto"/>
              <w:jc w:val="right"/>
              <w:rPr>
                <w:rFonts w:eastAsia="Times New Roman" w:cstheme="minorHAnsi"/>
              </w:rPr>
            </w:pPr>
            <w:r w:rsidRPr="00137D40">
              <w:rPr>
                <w:rFonts w:eastAsia="Times New Roman" w:cstheme="minorHAnsi"/>
                <w:bdr w:val="none" w:sz="0" w:space="0" w:color="auto" w:frame="1"/>
              </w:rPr>
              <w:t>75%</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A8F58E6" w14:textId="77777777" w:rsidR="00137D40" w:rsidRPr="00137D40" w:rsidRDefault="00137D40" w:rsidP="00137D40">
            <w:pPr>
              <w:spacing w:after="0" w:line="240" w:lineRule="auto"/>
              <w:rPr>
                <w:rFonts w:eastAsia="Times New Roman" w:cstheme="minorHAnsi"/>
              </w:rPr>
            </w:pPr>
            <w:r w:rsidRPr="00137D40">
              <w:rPr>
                <w:rFonts w:eastAsia="Times New Roman" w:cstheme="minorHAnsi"/>
                <w:bdr w:val="none" w:sz="0" w:space="0" w:color="auto" w:frame="1"/>
              </w:rPr>
              <w:t xml:space="preserve">of OMGHA teams have used </w:t>
            </w:r>
            <w:proofErr w:type="spellStart"/>
            <w:r w:rsidRPr="00137D40">
              <w:rPr>
                <w:rFonts w:eastAsia="Times New Roman" w:cstheme="minorHAnsi"/>
                <w:bdr w:val="none" w:sz="0" w:space="0" w:color="auto" w:frame="1"/>
              </w:rPr>
              <w:t>Spiideo</w:t>
            </w:r>
            <w:proofErr w:type="spellEnd"/>
            <w:r w:rsidRPr="00137D40">
              <w:rPr>
                <w:rFonts w:eastAsia="Times New Roman" w:cstheme="minorHAnsi"/>
                <w:bdr w:val="none" w:sz="0" w:space="0" w:color="auto" w:frame="1"/>
              </w:rPr>
              <w:t xml:space="preserve"> so far</w:t>
            </w:r>
          </w:p>
        </w:tc>
      </w:tr>
    </w:tbl>
    <w:p w14:paraId="0A7E0E37" w14:textId="77777777" w:rsidR="000C1A58" w:rsidRDefault="000C1A58" w:rsidP="001B063D">
      <w:pPr>
        <w:pStyle w:val="NoSpacing"/>
        <w:rPr>
          <w:rFonts w:cstheme="minorHAnsi"/>
          <w:b/>
          <w:bCs/>
        </w:rPr>
      </w:pPr>
    </w:p>
    <w:p w14:paraId="2B1E6A9D" w14:textId="77777777" w:rsidR="000D1B86" w:rsidRDefault="000D1B86" w:rsidP="001B063D">
      <w:pPr>
        <w:pStyle w:val="NoSpacing"/>
        <w:rPr>
          <w:rFonts w:cstheme="minorHAnsi"/>
          <w:b/>
          <w:bCs/>
        </w:rPr>
      </w:pPr>
    </w:p>
    <w:p w14:paraId="3FF41DA3" w14:textId="77777777" w:rsidR="000D1B86" w:rsidRDefault="000D1B86" w:rsidP="001B063D">
      <w:pPr>
        <w:pStyle w:val="NoSpacing"/>
        <w:rPr>
          <w:rFonts w:cstheme="minorHAnsi"/>
          <w:b/>
          <w:bCs/>
        </w:rPr>
      </w:pPr>
    </w:p>
    <w:p w14:paraId="138DB6E2" w14:textId="77777777" w:rsidR="000D1B86" w:rsidRDefault="000D1B86" w:rsidP="001B063D">
      <w:pPr>
        <w:pStyle w:val="NoSpacing"/>
        <w:rPr>
          <w:rFonts w:cstheme="minorHAnsi"/>
          <w:b/>
          <w:bCs/>
        </w:rPr>
      </w:pPr>
    </w:p>
    <w:p w14:paraId="28B06593" w14:textId="6E45E564" w:rsidR="00BC7524" w:rsidRPr="0091398C" w:rsidRDefault="0080356E" w:rsidP="001B063D">
      <w:pPr>
        <w:pStyle w:val="NoSpacing"/>
        <w:rPr>
          <w:rFonts w:cstheme="minorHAnsi"/>
          <w:b/>
          <w:bCs/>
          <w:u w:val="single"/>
        </w:rPr>
      </w:pPr>
      <w:r w:rsidRPr="0091398C">
        <w:rPr>
          <w:rFonts w:cstheme="minorHAnsi"/>
          <w:b/>
          <w:bCs/>
        </w:rPr>
        <w:lastRenderedPageBreak/>
        <w:t>Diversity and Inclusion</w:t>
      </w:r>
      <w:r w:rsidR="0091398C" w:rsidRPr="0091398C">
        <w:rPr>
          <w:rFonts w:cstheme="minorHAnsi"/>
          <w:b/>
          <w:bCs/>
        </w:rPr>
        <w:t xml:space="preserve"> – Re</w:t>
      </w:r>
      <w:r w:rsidRPr="0091398C">
        <w:rPr>
          <w:rFonts w:cstheme="minorHAnsi"/>
          <w:b/>
          <w:bCs/>
        </w:rPr>
        <w:t>port by Nicole Hurt</w:t>
      </w:r>
    </w:p>
    <w:p w14:paraId="12357A31" w14:textId="77777777" w:rsidR="00BC7524" w:rsidRPr="00BC7524" w:rsidRDefault="00BC7524" w:rsidP="00F06DD7">
      <w:pPr>
        <w:pStyle w:val="NoSpacing"/>
        <w:numPr>
          <w:ilvl w:val="1"/>
          <w:numId w:val="15"/>
        </w:numPr>
        <w:rPr>
          <w:rFonts w:cstheme="minorHAnsi"/>
          <w:b/>
          <w:u w:val="single"/>
        </w:rPr>
      </w:pPr>
      <w:r>
        <w:t>Thanks again for supporting our inclusion initiatives with your generous equipment donations! All donations have been sorted and several new hockey families have received free rental hockey gear. Please continue to send anyone looking for equipment my way. </w:t>
      </w:r>
    </w:p>
    <w:p w14:paraId="289D6FB6" w14:textId="67CB9E57" w:rsidR="00BC7524" w:rsidRDefault="00BC7524" w:rsidP="00F06DD7">
      <w:pPr>
        <w:pStyle w:val="NoSpacing"/>
        <w:numPr>
          <w:ilvl w:val="1"/>
          <w:numId w:val="15"/>
        </w:numPr>
        <w:rPr>
          <w:rFonts w:cstheme="minorHAnsi"/>
          <w:b/>
          <w:u w:val="single"/>
        </w:rPr>
      </w:pPr>
      <w:r>
        <w:t>Rec Program has 22 registered players and their first practice is scheduled for 12/3</w:t>
      </w:r>
      <w:r w:rsidR="00F06DD7">
        <w:t>/23</w:t>
      </w:r>
      <w:r>
        <w:t>. Families will receive information this week. </w:t>
      </w:r>
    </w:p>
    <w:p w14:paraId="3AD35EA7" w14:textId="77777777" w:rsidR="00BC7524" w:rsidRPr="00BC7524" w:rsidRDefault="00BC7524" w:rsidP="00F06DD7">
      <w:pPr>
        <w:pStyle w:val="NoSpacing"/>
        <w:numPr>
          <w:ilvl w:val="1"/>
          <w:numId w:val="15"/>
        </w:numPr>
        <w:rPr>
          <w:rFonts w:cstheme="minorHAnsi"/>
          <w:b/>
          <w:u w:val="single"/>
        </w:rPr>
      </w:pPr>
      <w:r>
        <w:t>I am participating on a team that has come together to develop a plan to increase knowledge of and participation in hockey in underserved areas of the Twin Cities. We hope to have a proposal for the association to discuss in January.</w:t>
      </w:r>
    </w:p>
    <w:p w14:paraId="59E2F5B9" w14:textId="77777777" w:rsidR="0080356E" w:rsidRDefault="0080356E" w:rsidP="0080356E">
      <w:pPr>
        <w:pStyle w:val="NoSpacing"/>
        <w:ind w:left="720"/>
        <w:rPr>
          <w:rFonts w:cstheme="minorHAnsi"/>
          <w:b/>
          <w:u w:val="single"/>
        </w:rPr>
      </w:pPr>
    </w:p>
    <w:p w14:paraId="72F997DD" w14:textId="3AF922BE" w:rsidR="0080356E" w:rsidRDefault="0080356E" w:rsidP="001B063D">
      <w:pPr>
        <w:pStyle w:val="NoSpacing"/>
        <w:rPr>
          <w:rFonts w:cstheme="minorHAnsi"/>
          <w:b/>
          <w:bCs/>
        </w:rPr>
      </w:pPr>
      <w:r w:rsidRPr="008A6521">
        <w:rPr>
          <w:rFonts w:cstheme="minorHAnsi"/>
          <w:b/>
          <w:bCs/>
        </w:rPr>
        <w:t xml:space="preserve">Tournaments </w:t>
      </w:r>
      <w:r w:rsidR="0091398C">
        <w:rPr>
          <w:rFonts w:cstheme="minorHAnsi"/>
          <w:b/>
          <w:bCs/>
        </w:rPr>
        <w:t>– Report by Stacie Bensen</w:t>
      </w:r>
    </w:p>
    <w:p w14:paraId="31D3BAF6" w14:textId="670E7E26" w:rsidR="0091398C" w:rsidRPr="0091398C" w:rsidRDefault="0091398C" w:rsidP="001B063D">
      <w:pPr>
        <w:pStyle w:val="NoSpacing"/>
        <w:rPr>
          <w:rFonts w:cstheme="minorHAnsi"/>
        </w:rPr>
      </w:pPr>
      <w:r w:rsidRPr="0091398C">
        <w:rPr>
          <w:rFonts w:cstheme="minorHAnsi"/>
        </w:rPr>
        <w:t xml:space="preserve">Lucas Decker tournament is almost finalized. Working to finalize Cabin Fever and regional tournament logistics. </w:t>
      </w:r>
    </w:p>
    <w:p w14:paraId="4ED15A1F" w14:textId="77777777" w:rsidR="0080356E" w:rsidRDefault="0080356E" w:rsidP="0080356E">
      <w:pPr>
        <w:pStyle w:val="NoSpacing"/>
        <w:rPr>
          <w:rFonts w:cstheme="minorHAnsi"/>
        </w:rPr>
      </w:pPr>
    </w:p>
    <w:p w14:paraId="507B3213" w14:textId="77777777" w:rsidR="0080356E" w:rsidRDefault="0080356E" w:rsidP="0080356E">
      <w:pPr>
        <w:pStyle w:val="NoSpacing"/>
        <w:rPr>
          <w:rFonts w:cstheme="minorHAnsi"/>
          <w:b/>
          <w:u w:val="single"/>
        </w:rPr>
      </w:pPr>
      <w:r>
        <w:rPr>
          <w:rFonts w:cstheme="minorHAnsi"/>
          <w:b/>
          <w:u w:val="single"/>
        </w:rPr>
        <w:t>OMGHA Partner Updates</w:t>
      </w:r>
    </w:p>
    <w:p w14:paraId="213CE270" w14:textId="6146D199" w:rsidR="0080356E" w:rsidRPr="00362276" w:rsidRDefault="0080356E" w:rsidP="0080356E">
      <w:pPr>
        <w:pStyle w:val="NoSpacing"/>
        <w:numPr>
          <w:ilvl w:val="2"/>
          <w:numId w:val="1"/>
        </w:numPr>
        <w:ind w:left="360"/>
        <w:rPr>
          <w:rFonts w:cstheme="minorHAnsi"/>
          <w:b/>
          <w:bCs/>
        </w:rPr>
      </w:pPr>
      <w:r w:rsidRPr="00362276">
        <w:rPr>
          <w:rFonts w:cstheme="minorHAnsi"/>
          <w:b/>
          <w:bCs/>
        </w:rPr>
        <w:t>High School Coaches</w:t>
      </w:r>
      <w:r w:rsidR="0091398C" w:rsidRPr="00362276">
        <w:rPr>
          <w:rFonts w:cstheme="minorHAnsi"/>
          <w:b/>
          <w:bCs/>
        </w:rPr>
        <w:t xml:space="preserve"> – No Report.</w:t>
      </w:r>
    </w:p>
    <w:p w14:paraId="37C7ACDE" w14:textId="729D2B0D" w:rsidR="0080356E" w:rsidRPr="00362276" w:rsidRDefault="0080356E" w:rsidP="0080356E">
      <w:pPr>
        <w:pStyle w:val="NoSpacing"/>
        <w:numPr>
          <w:ilvl w:val="2"/>
          <w:numId w:val="1"/>
        </w:numPr>
        <w:ind w:left="360"/>
        <w:rPr>
          <w:rFonts w:cstheme="minorHAnsi"/>
          <w:b/>
          <w:bCs/>
        </w:rPr>
      </w:pPr>
      <w:r>
        <w:rPr>
          <w:rFonts w:cstheme="minorHAnsi"/>
        </w:rPr>
        <w:t xml:space="preserve"> </w:t>
      </w:r>
      <w:r w:rsidRPr="00362276">
        <w:rPr>
          <w:rFonts w:cstheme="minorHAnsi"/>
          <w:b/>
          <w:bCs/>
        </w:rPr>
        <w:t xml:space="preserve">Arena Managers </w:t>
      </w:r>
      <w:r w:rsidR="0091398C" w:rsidRPr="00362276">
        <w:rPr>
          <w:rFonts w:cstheme="minorHAnsi"/>
          <w:b/>
          <w:bCs/>
        </w:rPr>
        <w:t>– James Beckius</w:t>
      </w:r>
    </w:p>
    <w:p w14:paraId="3E54B506" w14:textId="4B782B42" w:rsidR="0091398C" w:rsidRDefault="001E2847" w:rsidP="0091398C">
      <w:pPr>
        <w:pStyle w:val="NoSpacing"/>
        <w:ind w:left="360"/>
        <w:rPr>
          <w:rFonts w:cstheme="minorHAnsi"/>
        </w:rPr>
      </w:pPr>
      <w:r>
        <w:rPr>
          <w:rFonts w:cstheme="minorHAnsi"/>
        </w:rPr>
        <w:t xml:space="preserve">Thank you to all volunteers for the Hall of Fame game. Last week an ambulance </w:t>
      </w:r>
      <w:r w:rsidR="00871AFC">
        <w:rPr>
          <w:rFonts w:cstheme="minorHAnsi"/>
        </w:rPr>
        <w:t>was called to the rink. Best practice for efficient access would be to utilize the arena staff</w:t>
      </w:r>
      <w:r w:rsidR="009D0962">
        <w:rPr>
          <w:rFonts w:cstheme="minorHAnsi"/>
        </w:rPr>
        <w:t xml:space="preserve"> to direct the ambulance</w:t>
      </w:r>
      <w:r w:rsidR="00871AFC">
        <w:rPr>
          <w:rFonts w:cstheme="minorHAnsi"/>
        </w:rPr>
        <w:t>. Working to finalize the new building design</w:t>
      </w:r>
      <w:r w:rsidR="00632540">
        <w:rPr>
          <w:rFonts w:cstheme="minorHAnsi"/>
        </w:rPr>
        <w:t xml:space="preserve">; is looking for input from OMGHA </w:t>
      </w:r>
      <w:r w:rsidR="00130DAD">
        <w:rPr>
          <w:rFonts w:cstheme="minorHAnsi"/>
        </w:rPr>
        <w:t xml:space="preserve">regarding dryland room design. </w:t>
      </w:r>
    </w:p>
    <w:p w14:paraId="023F93BF" w14:textId="7A4CF5C4" w:rsidR="0080356E" w:rsidRPr="000C1A58" w:rsidRDefault="0080356E" w:rsidP="0080356E">
      <w:pPr>
        <w:pStyle w:val="NoSpacing"/>
        <w:numPr>
          <w:ilvl w:val="2"/>
          <w:numId w:val="1"/>
        </w:numPr>
        <w:ind w:left="360"/>
        <w:rPr>
          <w:rFonts w:eastAsia="Times New Roman" w:cstheme="minorHAnsi"/>
          <w:b/>
          <w:bCs/>
        </w:rPr>
      </w:pPr>
      <w:r w:rsidRPr="000C1A58">
        <w:rPr>
          <w:rFonts w:cstheme="minorHAnsi"/>
          <w:b/>
          <w:bCs/>
        </w:rPr>
        <w:t>Marketing / Sponsorships</w:t>
      </w:r>
      <w:r w:rsidR="00BC549D" w:rsidRPr="000C1A58">
        <w:rPr>
          <w:rFonts w:cstheme="minorHAnsi"/>
          <w:b/>
          <w:bCs/>
        </w:rPr>
        <w:t xml:space="preserve"> – Report submitted by Becky Thoreson</w:t>
      </w:r>
    </w:p>
    <w:p w14:paraId="4439B756" w14:textId="6F5637AE" w:rsidR="00362276" w:rsidRDefault="00362276" w:rsidP="0087408F">
      <w:pPr>
        <w:pStyle w:val="NoSpacing"/>
        <w:ind w:left="360"/>
        <w:rPr>
          <w:rFonts w:eastAsia="Times New Roman" w:cstheme="minorHAnsi"/>
        </w:rPr>
      </w:pPr>
      <w:r>
        <w:rPr>
          <w:rFonts w:cstheme="minorHAnsi"/>
        </w:rPr>
        <w:t>Reminder that teams should not be using the logo wi</w:t>
      </w:r>
      <w:r w:rsidR="00BC549D">
        <w:rPr>
          <w:rFonts w:cstheme="minorHAnsi"/>
        </w:rPr>
        <w:t xml:space="preserve">thout approval from the marketing director. Teams should be using Letterman for apparel and </w:t>
      </w:r>
      <w:r w:rsidR="0087408F">
        <w:rPr>
          <w:rFonts w:cstheme="minorHAnsi"/>
        </w:rPr>
        <w:t xml:space="preserve">items, and not using outside vendors for licensed apparel. </w:t>
      </w:r>
      <w:bookmarkStart w:id="0" w:name="_GoBack"/>
      <w:bookmarkEnd w:id="0"/>
    </w:p>
    <w:p w14:paraId="5C13CAB8" w14:textId="77777777" w:rsidR="0080356E" w:rsidRPr="00AD74A7" w:rsidRDefault="0080356E" w:rsidP="00BC7524">
      <w:pPr>
        <w:pStyle w:val="NoSpacing"/>
        <w:rPr>
          <w:rFonts w:eastAsia="Times New Roman" w:cstheme="minorHAnsi"/>
        </w:rPr>
      </w:pPr>
    </w:p>
    <w:p w14:paraId="7E54E7DC" w14:textId="77777777" w:rsidR="0080356E" w:rsidRDefault="0080356E" w:rsidP="0080356E">
      <w:pPr>
        <w:pStyle w:val="NoSpacing"/>
        <w:rPr>
          <w:rFonts w:cstheme="minorHAnsi"/>
          <w:b/>
          <w:u w:val="single"/>
        </w:rPr>
      </w:pPr>
      <w:r>
        <w:rPr>
          <w:rFonts w:cstheme="minorHAnsi"/>
          <w:b/>
          <w:u w:val="single"/>
        </w:rPr>
        <w:t>Administrative Updates</w:t>
      </w:r>
    </w:p>
    <w:p w14:paraId="1A4FCCCC" w14:textId="0C849DAA" w:rsidR="0080356E" w:rsidRPr="00500538" w:rsidRDefault="0080356E" w:rsidP="003E3A63">
      <w:pPr>
        <w:spacing w:after="0" w:line="240" w:lineRule="auto"/>
        <w:rPr>
          <w:rFonts w:cstheme="minorHAnsi"/>
          <w:b/>
          <w:bCs/>
        </w:rPr>
      </w:pPr>
      <w:r w:rsidRPr="00500538">
        <w:rPr>
          <w:rFonts w:cstheme="minorHAnsi"/>
          <w:b/>
          <w:bCs/>
        </w:rPr>
        <w:t>Volunteer Coordinators</w:t>
      </w:r>
      <w:r w:rsidR="0087408F" w:rsidRPr="00500538">
        <w:rPr>
          <w:rFonts w:cstheme="minorHAnsi"/>
          <w:b/>
          <w:bCs/>
        </w:rPr>
        <w:t xml:space="preserve"> – Report from Erika Kreye</w:t>
      </w:r>
    </w:p>
    <w:p w14:paraId="00FDF53C" w14:textId="436DE897" w:rsidR="0087408F" w:rsidRDefault="00C9705F" w:rsidP="003E3A63">
      <w:pPr>
        <w:spacing w:after="0" w:line="240" w:lineRule="auto"/>
        <w:rPr>
          <w:rFonts w:cstheme="minorHAnsi"/>
        </w:rPr>
      </w:pPr>
      <w:r>
        <w:rPr>
          <w:rFonts w:cstheme="minorHAnsi"/>
        </w:rPr>
        <w:t xml:space="preserve">Currently experiencing some setbacks in receiving volunteer deposit checks from house </w:t>
      </w:r>
      <w:r w:rsidR="000C1A58">
        <w:rPr>
          <w:rFonts w:cstheme="minorHAnsi"/>
        </w:rPr>
        <w:t>families</w:t>
      </w:r>
      <w:r>
        <w:rPr>
          <w:rFonts w:cstheme="minorHAnsi"/>
        </w:rPr>
        <w:t xml:space="preserve">. </w:t>
      </w:r>
    </w:p>
    <w:p w14:paraId="540D20B0" w14:textId="77777777" w:rsidR="00CA0C84" w:rsidRDefault="00CA0C84" w:rsidP="003E3A63">
      <w:pPr>
        <w:spacing w:after="0" w:line="240" w:lineRule="auto"/>
        <w:rPr>
          <w:rFonts w:cstheme="minorHAnsi"/>
        </w:rPr>
      </w:pPr>
    </w:p>
    <w:p w14:paraId="02707AEA" w14:textId="67CF7E9D" w:rsidR="00BC7524" w:rsidRPr="00500538" w:rsidRDefault="0080356E" w:rsidP="00CA0C84">
      <w:pPr>
        <w:spacing w:after="0" w:line="240" w:lineRule="auto"/>
        <w:rPr>
          <w:rFonts w:cstheme="minorHAnsi"/>
          <w:b/>
          <w:bCs/>
        </w:rPr>
      </w:pPr>
      <w:r w:rsidRPr="00500538">
        <w:rPr>
          <w:rFonts w:cstheme="minorHAnsi"/>
          <w:b/>
          <w:bCs/>
        </w:rPr>
        <w:t>Registrars</w:t>
      </w:r>
      <w:r w:rsidR="00500538" w:rsidRPr="00500538">
        <w:rPr>
          <w:rFonts w:cstheme="minorHAnsi"/>
          <w:b/>
          <w:bCs/>
        </w:rPr>
        <w:t xml:space="preserve"> – Report submitted by Emily Grossman</w:t>
      </w:r>
    </w:p>
    <w:p w14:paraId="30281D74" w14:textId="16ABE3D2" w:rsidR="00BC7524" w:rsidRPr="00CA0C84" w:rsidRDefault="00BC7524" w:rsidP="00CA0C84">
      <w:pPr>
        <w:spacing w:after="0" w:line="240" w:lineRule="auto"/>
        <w:rPr>
          <w:rFonts w:cstheme="minorHAnsi"/>
        </w:rPr>
      </w:pPr>
      <w:r>
        <w:t>Info as of 11/16:</w:t>
      </w:r>
    </w:p>
    <w:p w14:paraId="0DFEB8B2" w14:textId="77777777" w:rsidR="00BC7524" w:rsidRDefault="00BC7524" w:rsidP="00BC7524">
      <w:pPr>
        <w:pStyle w:val="ListParagraph"/>
        <w:numPr>
          <w:ilvl w:val="0"/>
          <w:numId w:val="4"/>
        </w:numPr>
        <w:spacing w:after="0" w:line="240" w:lineRule="auto"/>
        <w:ind w:left="1800"/>
        <w:contextualSpacing w:val="0"/>
        <w:rPr>
          <w:rFonts w:eastAsia="Times New Roman"/>
        </w:rPr>
      </w:pPr>
      <w:r>
        <w:rPr>
          <w:rFonts w:eastAsia="Times New Roman"/>
        </w:rPr>
        <w:t xml:space="preserve"># of coaches registered: 351 </w:t>
      </w:r>
    </w:p>
    <w:p w14:paraId="6679C7AF" w14:textId="69377F43" w:rsidR="00BC7524" w:rsidRPr="003E3A63" w:rsidRDefault="00BC7524" w:rsidP="003E3A63">
      <w:pPr>
        <w:pStyle w:val="ListParagraph"/>
        <w:numPr>
          <w:ilvl w:val="0"/>
          <w:numId w:val="4"/>
        </w:numPr>
        <w:spacing w:after="0" w:line="240" w:lineRule="auto"/>
        <w:ind w:left="1800"/>
        <w:contextualSpacing w:val="0"/>
        <w:rPr>
          <w:rFonts w:eastAsia="Times New Roman"/>
        </w:rPr>
      </w:pPr>
      <w:r w:rsidRPr="002C6CD5">
        <w:rPr>
          <w:rFonts w:eastAsia="Times New Roman"/>
        </w:rPr>
        <w:t>TRAVEL</w:t>
      </w:r>
      <w:r w:rsidR="002C6CD5" w:rsidRPr="002C6CD5">
        <w:rPr>
          <w:rFonts w:eastAsia="Times New Roman"/>
        </w:rPr>
        <w:t xml:space="preserve"> = </w:t>
      </w:r>
      <w:r w:rsidRPr="002C6CD5">
        <w:rPr>
          <w:rFonts w:eastAsia="Times New Roman"/>
        </w:rPr>
        <w:t># of coaches: 221</w:t>
      </w:r>
      <w:r w:rsidR="003E3A63">
        <w:rPr>
          <w:rFonts w:eastAsia="Times New Roman"/>
        </w:rPr>
        <w:t xml:space="preserve">, </w:t>
      </w:r>
      <w:r w:rsidRPr="003E3A63">
        <w:rPr>
          <w:rFonts w:eastAsia="Times New Roman"/>
        </w:rPr>
        <w:t xml:space="preserve"># of coaches rostered: 212 </w:t>
      </w:r>
    </w:p>
    <w:p w14:paraId="68EE6022" w14:textId="77777777" w:rsidR="00BC7524" w:rsidRPr="00BC7524" w:rsidRDefault="00BC7524" w:rsidP="00BC7524">
      <w:pPr>
        <w:pStyle w:val="ListParagraph"/>
        <w:numPr>
          <w:ilvl w:val="0"/>
          <w:numId w:val="4"/>
        </w:numPr>
        <w:spacing w:after="0" w:line="240" w:lineRule="auto"/>
        <w:ind w:left="1800"/>
        <w:contextualSpacing w:val="0"/>
        <w:rPr>
          <w:rFonts w:eastAsia="Times New Roman"/>
          <w:u w:val="single"/>
        </w:rPr>
      </w:pPr>
      <w:r w:rsidRPr="00BC7524">
        <w:rPr>
          <w:rFonts w:eastAsia="Times New Roman"/>
          <w:u w:val="single"/>
        </w:rPr>
        <w:t>Teams that are waiting on coaches to be rostered:</w:t>
      </w:r>
    </w:p>
    <w:p w14:paraId="1BEAF735" w14:textId="77777777" w:rsidR="00BC7524" w:rsidRDefault="00BC7524" w:rsidP="003E3A63">
      <w:pPr>
        <w:pStyle w:val="ListParagraph"/>
        <w:numPr>
          <w:ilvl w:val="1"/>
          <w:numId w:val="4"/>
        </w:numPr>
        <w:spacing w:after="0" w:line="240" w:lineRule="auto"/>
        <w:contextualSpacing w:val="0"/>
        <w:rPr>
          <w:rFonts w:eastAsia="Times New Roman"/>
        </w:rPr>
      </w:pPr>
      <w:r>
        <w:rPr>
          <w:rFonts w:eastAsia="Times New Roman"/>
        </w:rPr>
        <w:t>12U B2 Orange</w:t>
      </w:r>
    </w:p>
    <w:p w14:paraId="201A7397" w14:textId="77777777" w:rsidR="00BC7524" w:rsidRDefault="00BC7524" w:rsidP="003E3A63">
      <w:pPr>
        <w:pStyle w:val="ListParagraph"/>
        <w:numPr>
          <w:ilvl w:val="1"/>
          <w:numId w:val="4"/>
        </w:numPr>
        <w:spacing w:after="0" w:line="240" w:lineRule="auto"/>
        <w:contextualSpacing w:val="0"/>
        <w:rPr>
          <w:rFonts w:eastAsia="Times New Roman"/>
        </w:rPr>
      </w:pPr>
      <w:r>
        <w:rPr>
          <w:rFonts w:eastAsia="Times New Roman"/>
        </w:rPr>
        <w:t>Bantam A</w:t>
      </w:r>
    </w:p>
    <w:p w14:paraId="31D11856" w14:textId="77777777" w:rsidR="00BC7524" w:rsidRDefault="00BC7524" w:rsidP="003E3A63">
      <w:pPr>
        <w:pStyle w:val="ListParagraph"/>
        <w:numPr>
          <w:ilvl w:val="1"/>
          <w:numId w:val="4"/>
        </w:numPr>
        <w:spacing w:after="0" w:line="240" w:lineRule="auto"/>
        <w:contextualSpacing w:val="0"/>
        <w:rPr>
          <w:rFonts w:eastAsia="Times New Roman"/>
        </w:rPr>
      </w:pPr>
      <w:r>
        <w:rPr>
          <w:rFonts w:eastAsia="Times New Roman"/>
        </w:rPr>
        <w:t>Bantam B2 Gold</w:t>
      </w:r>
    </w:p>
    <w:p w14:paraId="3D9F62B9" w14:textId="77777777" w:rsidR="00BC7524" w:rsidRDefault="00BC7524" w:rsidP="003E3A63">
      <w:pPr>
        <w:pStyle w:val="ListParagraph"/>
        <w:numPr>
          <w:ilvl w:val="1"/>
          <w:numId w:val="4"/>
        </w:numPr>
        <w:spacing w:after="0" w:line="240" w:lineRule="auto"/>
        <w:contextualSpacing w:val="0"/>
        <w:rPr>
          <w:rFonts w:eastAsia="Times New Roman"/>
        </w:rPr>
      </w:pPr>
      <w:r>
        <w:rPr>
          <w:rFonts w:eastAsia="Times New Roman"/>
        </w:rPr>
        <w:t>Bantam C Black</w:t>
      </w:r>
    </w:p>
    <w:p w14:paraId="269B37FD" w14:textId="77777777" w:rsidR="00BC7524" w:rsidRDefault="00BC7524" w:rsidP="003E3A63">
      <w:pPr>
        <w:pStyle w:val="ListParagraph"/>
        <w:numPr>
          <w:ilvl w:val="1"/>
          <w:numId w:val="4"/>
        </w:numPr>
        <w:spacing w:after="0" w:line="240" w:lineRule="auto"/>
        <w:contextualSpacing w:val="0"/>
        <w:rPr>
          <w:rFonts w:eastAsia="Times New Roman"/>
        </w:rPr>
      </w:pPr>
      <w:proofErr w:type="spellStart"/>
      <w:r>
        <w:rPr>
          <w:rFonts w:eastAsia="Times New Roman"/>
        </w:rPr>
        <w:t>PeeWee</w:t>
      </w:r>
      <w:proofErr w:type="spellEnd"/>
      <w:r>
        <w:rPr>
          <w:rFonts w:eastAsia="Times New Roman"/>
        </w:rPr>
        <w:t xml:space="preserve"> AA</w:t>
      </w:r>
    </w:p>
    <w:p w14:paraId="2BBFA427" w14:textId="77777777" w:rsidR="00BC7524" w:rsidRDefault="00BC7524" w:rsidP="003E3A63">
      <w:pPr>
        <w:pStyle w:val="ListParagraph"/>
        <w:numPr>
          <w:ilvl w:val="1"/>
          <w:numId w:val="4"/>
        </w:numPr>
        <w:spacing w:after="0" w:line="240" w:lineRule="auto"/>
        <w:contextualSpacing w:val="0"/>
        <w:rPr>
          <w:rFonts w:eastAsia="Times New Roman"/>
        </w:rPr>
      </w:pPr>
      <w:proofErr w:type="spellStart"/>
      <w:r>
        <w:rPr>
          <w:rFonts w:eastAsia="Times New Roman"/>
        </w:rPr>
        <w:t>PeeWee</w:t>
      </w:r>
      <w:proofErr w:type="spellEnd"/>
      <w:r>
        <w:rPr>
          <w:rFonts w:eastAsia="Times New Roman"/>
        </w:rPr>
        <w:t xml:space="preserve"> B2 Crimson</w:t>
      </w:r>
    </w:p>
    <w:p w14:paraId="72092B54" w14:textId="77777777" w:rsidR="00BC7524" w:rsidRDefault="00BC7524" w:rsidP="003E3A63">
      <w:pPr>
        <w:pStyle w:val="ListParagraph"/>
        <w:numPr>
          <w:ilvl w:val="1"/>
          <w:numId w:val="4"/>
        </w:numPr>
        <w:spacing w:after="0" w:line="240" w:lineRule="auto"/>
        <w:contextualSpacing w:val="0"/>
        <w:rPr>
          <w:rFonts w:eastAsia="Times New Roman"/>
        </w:rPr>
      </w:pPr>
      <w:r>
        <w:rPr>
          <w:rFonts w:eastAsia="Times New Roman"/>
        </w:rPr>
        <w:t>Squirt C Black</w:t>
      </w:r>
    </w:p>
    <w:p w14:paraId="04996133" w14:textId="3C183425" w:rsidR="00BC7524" w:rsidRPr="00500538" w:rsidRDefault="00BC7524" w:rsidP="00500538">
      <w:pPr>
        <w:pStyle w:val="ListParagraph"/>
        <w:numPr>
          <w:ilvl w:val="0"/>
          <w:numId w:val="4"/>
        </w:numPr>
        <w:spacing w:after="0" w:line="240" w:lineRule="auto"/>
        <w:ind w:left="1800"/>
        <w:contextualSpacing w:val="0"/>
        <w:rPr>
          <w:rFonts w:eastAsia="Times New Roman"/>
          <w:u w:val="single"/>
        </w:rPr>
      </w:pPr>
      <w:r w:rsidRPr="0093587C">
        <w:rPr>
          <w:rFonts w:eastAsia="Times New Roman"/>
        </w:rPr>
        <w:t>HOUSE</w:t>
      </w:r>
      <w:r w:rsidR="00500538" w:rsidRPr="0093587C">
        <w:rPr>
          <w:rFonts w:eastAsia="Times New Roman"/>
        </w:rPr>
        <w:t xml:space="preserve"> = </w:t>
      </w:r>
      <w:r w:rsidRPr="00500538">
        <w:rPr>
          <w:rFonts w:eastAsia="Times New Roman"/>
        </w:rPr>
        <w:t># of coaches: 216</w:t>
      </w:r>
      <w:r w:rsidR="00500538">
        <w:rPr>
          <w:rFonts w:eastAsia="Times New Roman"/>
        </w:rPr>
        <w:t xml:space="preserve">, </w:t>
      </w:r>
      <w:r w:rsidRPr="00500538">
        <w:rPr>
          <w:rFonts w:eastAsia="Times New Roman"/>
        </w:rPr>
        <w:t># of coaches rostered: 201</w:t>
      </w:r>
    </w:p>
    <w:p w14:paraId="0B3298C1" w14:textId="77777777" w:rsidR="00BC7524" w:rsidRDefault="00BC7524" w:rsidP="00BC7524">
      <w:pPr>
        <w:pStyle w:val="ListParagraph"/>
        <w:numPr>
          <w:ilvl w:val="0"/>
          <w:numId w:val="4"/>
        </w:numPr>
        <w:spacing w:after="0" w:line="240" w:lineRule="auto"/>
        <w:ind w:left="1800"/>
        <w:contextualSpacing w:val="0"/>
        <w:rPr>
          <w:rFonts w:eastAsia="Times New Roman"/>
        </w:rPr>
      </w:pPr>
      <w:r w:rsidRPr="00BC7524">
        <w:rPr>
          <w:rFonts w:eastAsia="Times New Roman"/>
          <w:u w:val="single"/>
        </w:rPr>
        <w:t>Teams that are waiting on coaches to be rostered</w:t>
      </w:r>
      <w:r>
        <w:rPr>
          <w:rFonts w:eastAsia="Times New Roman"/>
        </w:rPr>
        <w:t xml:space="preserve">: </w:t>
      </w:r>
    </w:p>
    <w:p w14:paraId="2F1AD292"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Girls Mite Purple</w:t>
      </w:r>
    </w:p>
    <w:p w14:paraId="330CF631"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MM Orioles</w:t>
      </w:r>
    </w:p>
    <w:p w14:paraId="134D96C3"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Mite Beavers</w:t>
      </w:r>
    </w:p>
    <w:p w14:paraId="229D6BF7"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lastRenderedPageBreak/>
        <w:t xml:space="preserve">Mite </w:t>
      </w:r>
      <w:proofErr w:type="spellStart"/>
      <w:r>
        <w:rPr>
          <w:rFonts w:eastAsia="Times New Roman"/>
        </w:rPr>
        <w:t>Blackbears</w:t>
      </w:r>
      <w:proofErr w:type="spellEnd"/>
    </w:p>
    <w:p w14:paraId="0C43B442"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Mite Huskies</w:t>
      </w:r>
    </w:p>
    <w:p w14:paraId="1C66ED12"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Mite Mavericks</w:t>
      </w:r>
    </w:p>
    <w:p w14:paraId="33A17BA5"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Mite 2 Badgers</w:t>
      </w:r>
    </w:p>
    <w:p w14:paraId="551133F2"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Mite 2 Gophers</w:t>
      </w:r>
    </w:p>
    <w:p w14:paraId="10029DF0" w14:textId="77777777" w:rsidR="00BC7524" w:rsidRDefault="00BC7524" w:rsidP="00500538">
      <w:pPr>
        <w:pStyle w:val="ListParagraph"/>
        <w:numPr>
          <w:ilvl w:val="1"/>
          <w:numId w:val="4"/>
        </w:numPr>
        <w:spacing w:after="0" w:line="240" w:lineRule="auto"/>
        <w:contextualSpacing w:val="0"/>
        <w:rPr>
          <w:rFonts w:eastAsia="Times New Roman"/>
        </w:rPr>
      </w:pPr>
      <w:r>
        <w:rPr>
          <w:rFonts w:eastAsia="Times New Roman"/>
        </w:rPr>
        <w:t>SM Blues</w:t>
      </w:r>
    </w:p>
    <w:p w14:paraId="5981C15B" w14:textId="7DE74E17" w:rsidR="00BC7524" w:rsidRPr="004A3FD3" w:rsidRDefault="00BC7524" w:rsidP="004A3FD3">
      <w:pPr>
        <w:pStyle w:val="ListParagraph"/>
        <w:numPr>
          <w:ilvl w:val="1"/>
          <w:numId w:val="4"/>
        </w:numPr>
        <w:spacing w:after="0" w:line="240" w:lineRule="auto"/>
        <w:contextualSpacing w:val="0"/>
        <w:rPr>
          <w:rFonts w:eastAsia="Times New Roman"/>
        </w:rPr>
      </w:pPr>
      <w:r>
        <w:rPr>
          <w:rFonts w:eastAsia="Times New Roman"/>
        </w:rPr>
        <w:t>SM Golden Knights</w:t>
      </w:r>
    </w:p>
    <w:p w14:paraId="60A06F31" w14:textId="1B798F75" w:rsidR="00BC7524" w:rsidRPr="004A3FD3" w:rsidRDefault="00BC7524" w:rsidP="004A3FD3">
      <w:pPr>
        <w:pStyle w:val="ListParagraph"/>
        <w:numPr>
          <w:ilvl w:val="0"/>
          <w:numId w:val="4"/>
        </w:numPr>
        <w:spacing w:after="0" w:line="240" w:lineRule="auto"/>
        <w:ind w:left="1800"/>
        <w:contextualSpacing w:val="0"/>
        <w:rPr>
          <w:rFonts w:eastAsia="Times New Roman"/>
        </w:rPr>
      </w:pPr>
      <w:r>
        <w:rPr>
          <w:rFonts w:eastAsia="Times New Roman"/>
        </w:rPr>
        <w:t xml:space="preserve">Requirement status updated weekly (2x/week once teams are formed), found here: </w:t>
      </w:r>
      <w:hyperlink r:id="rId10" w:history="1">
        <w:r>
          <w:rPr>
            <w:rStyle w:val="Hyperlink"/>
            <w:rFonts w:eastAsia="Times New Roman"/>
          </w:rPr>
          <w:t>https://www.omgha.com/coachrequirements</w:t>
        </w:r>
      </w:hyperlink>
    </w:p>
    <w:p w14:paraId="15EFA81C" w14:textId="1B00460C" w:rsidR="00BC7524" w:rsidRPr="004A3FD3" w:rsidRDefault="00BC7524" w:rsidP="004A3FD3">
      <w:pPr>
        <w:pStyle w:val="ListParagraph"/>
        <w:numPr>
          <w:ilvl w:val="0"/>
          <w:numId w:val="4"/>
        </w:numPr>
        <w:spacing w:after="0" w:line="240" w:lineRule="auto"/>
        <w:ind w:left="1800"/>
        <w:contextualSpacing w:val="0"/>
        <w:rPr>
          <w:rFonts w:eastAsia="Times New Roman"/>
        </w:rPr>
      </w:pPr>
      <w:r>
        <w:rPr>
          <w:rFonts w:eastAsia="Times New Roman"/>
        </w:rPr>
        <w:t>Communicating with Head Coaches &amp; Managers that have coaches missing from roster</w:t>
      </w:r>
    </w:p>
    <w:p w14:paraId="2610F418" w14:textId="77777777" w:rsidR="00BC7524" w:rsidRDefault="00BC7524" w:rsidP="00BC7524">
      <w:pPr>
        <w:pStyle w:val="ListParagraph"/>
        <w:numPr>
          <w:ilvl w:val="0"/>
          <w:numId w:val="4"/>
        </w:numPr>
        <w:spacing w:after="0" w:line="240" w:lineRule="auto"/>
        <w:ind w:left="1800"/>
        <w:contextualSpacing w:val="0"/>
        <w:rPr>
          <w:rFonts w:eastAsia="Times New Roman"/>
        </w:rPr>
      </w:pPr>
      <w:r>
        <w:rPr>
          <w:rFonts w:eastAsia="Times New Roman"/>
        </w:rPr>
        <w:t xml:space="preserve">Coming Up – CEP reminders and Junior Gold coaches </w:t>
      </w:r>
    </w:p>
    <w:p w14:paraId="7370FFDA" w14:textId="77777777" w:rsidR="0080356E" w:rsidRPr="00793E57" w:rsidRDefault="0080356E" w:rsidP="005640D1">
      <w:pPr>
        <w:spacing w:after="0" w:line="240" w:lineRule="auto"/>
        <w:ind w:left="270"/>
        <w:rPr>
          <w:rFonts w:cstheme="minorHAnsi"/>
        </w:rPr>
      </w:pPr>
    </w:p>
    <w:p w14:paraId="511444CE" w14:textId="038E26D5" w:rsidR="0080356E" w:rsidRDefault="0080356E" w:rsidP="0080356E">
      <w:pPr>
        <w:numPr>
          <w:ilvl w:val="0"/>
          <w:numId w:val="4"/>
        </w:numPr>
        <w:spacing w:after="0" w:line="240" w:lineRule="auto"/>
        <w:ind w:left="270" w:firstLine="0"/>
        <w:rPr>
          <w:rFonts w:cstheme="minorHAnsi"/>
        </w:rPr>
      </w:pPr>
      <w:r w:rsidRPr="00A163E3">
        <w:rPr>
          <w:rFonts w:cstheme="minorHAnsi"/>
        </w:rPr>
        <w:t>Equipment</w:t>
      </w:r>
      <w:r w:rsidR="004A3FD3">
        <w:rPr>
          <w:rFonts w:cstheme="minorHAnsi"/>
        </w:rPr>
        <w:t xml:space="preserve"> – No Report. </w:t>
      </w:r>
    </w:p>
    <w:p w14:paraId="1A4A2229" w14:textId="08897447" w:rsidR="004A3FD3" w:rsidRPr="0039421F" w:rsidRDefault="0080356E" w:rsidP="0039421F">
      <w:pPr>
        <w:numPr>
          <w:ilvl w:val="0"/>
          <w:numId w:val="4"/>
        </w:numPr>
        <w:spacing w:after="0" w:line="240" w:lineRule="auto"/>
        <w:ind w:left="270" w:firstLine="0"/>
        <w:rPr>
          <w:rFonts w:cstheme="minorHAnsi"/>
        </w:rPr>
      </w:pPr>
      <w:r>
        <w:rPr>
          <w:rFonts w:cstheme="minorHAnsi"/>
        </w:rPr>
        <w:t>Player Safety</w:t>
      </w:r>
      <w:r w:rsidR="004A3FD3">
        <w:rPr>
          <w:rFonts w:cstheme="minorHAnsi"/>
        </w:rPr>
        <w:t xml:space="preserve"> – </w:t>
      </w:r>
      <w:r w:rsidR="0039421F">
        <w:rPr>
          <w:rFonts w:cstheme="minorHAnsi"/>
        </w:rPr>
        <w:t xml:space="preserve">No Report. </w:t>
      </w:r>
    </w:p>
    <w:p w14:paraId="558F56D3" w14:textId="752222DE" w:rsidR="0080356E" w:rsidRPr="00FA285C" w:rsidRDefault="0080356E" w:rsidP="0080356E">
      <w:pPr>
        <w:numPr>
          <w:ilvl w:val="0"/>
          <w:numId w:val="4"/>
        </w:numPr>
        <w:spacing w:after="0" w:line="240" w:lineRule="auto"/>
        <w:ind w:left="270" w:firstLine="0"/>
        <w:rPr>
          <w:rFonts w:cstheme="minorHAnsi"/>
        </w:rPr>
      </w:pPr>
      <w:r w:rsidRPr="00FA285C">
        <w:rPr>
          <w:rFonts w:cstheme="minorHAnsi"/>
        </w:rPr>
        <w:t xml:space="preserve">Grievances </w:t>
      </w:r>
      <w:r w:rsidR="006D43CA">
        <w:rPr>
          <w:rFonts w:cstheme="minorHAnsi"/>
        </w:rPr>
        <w:t>– No Report</w:t>
      </w:r>
      <w:r w:rsidR="00657E76">
        <w:rPr>
          <w:rFonts w:cstheme="minorHAnsi"/>
        </w:rPr>
        <w:t xml:space="preserve">, no hearing since 2021. </w:t>
      </w:r>
    </w:p>
    <w:p w14:paraId="7702C387" w14:textId="77777777" w:rsidR="0080356E" w:rsidRDefault="0080356E" w:rsidP="0080356E">
      <w:pPr>
        <w:spacing w:after="0" w:line="240" w:lineRule="auto"/>
        <w:ind w:left="2880"/>
        <w:rPr>
          <w:rFonts w:cstheme="minorHAnsi"/>
        </w:rPr>
      </w:pPr>
    </w:p>
    <w:p w14:paraId="4013FAF1" w14:textId="77777777" w:rsidR="0080356E" w:rsidRPr="00D926DB" w:rsidRDefault="0080356E" w:rsidP="0080356E">
      <w:pPr>
        <w:spacing w:after="0" w:line="240" w:lineRule="auto"/>
        <w:rPr>
          <w:rFonts w:cstheme="minorHAnsi"/>
          <w:b/>
          <w:bCs/>
          <w:u w:val="single"/>
        </w:rPr>
      </w:pPr>
      <w:r w:rsidRPr="00D926DB">
        <w:rPr>
          <w:rFonts w:cstheme="minorHAnsi"/>
          <w:b/>
          <w:bCs/>
          <w:u w:val="single"/>
        </w:rPr>
        <w:t>Old Business</w:t>
      </w:r>
    </w:p>
    <w:p w14:paraId="598ED4C7" w14:textId="08F5AA31" w:rsidR="0080356E" w:rsidRDefault="0039421F" w:rsidP="0080356E">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 xml:space="preserve">No Old Business to consider. </w:t>
      </w:r>
    </w:p>
    <w:p w14:paraId="28CD69D0" w14:textId="77777777" w:rsidR="0039421F" w:rsidRDefault="0039421F" w:rsidP="0080356E">
      <w:pPr>
        <w:pStyle w:val="BodyTextIndent"/>
        <w:tabs>
          <w:tab w:val="clear" w:pos="217"/>
          <w:tab w:val="left" w:pos="270"/>
        </w:tabs>
        <w:rPr>
          <w:rFonts w:asciiTheme="minorHAnsi" w:hAnsiTheme="minorHAnsi" w:cstheme="minorHAnsi"/>
          <w:szCs w:val="22"/>
        </w:rPr>
      </w:pPr>
    </w:p>
    <w:p w14:paraId="2F7FBFF3" w14:textId="37411804" w:rsidR="0039421F" w:rsidRPr="00D926DB" w:rsidRDefault="0080356E" w:rsidP="0080356E">
      <w:pPr>
        <w:pStyle w:val="BodyTextIndent"/>
        <w:tabs>
          <w:tab w:val="clear" w:pos="217"/>
          <w:tab w:val="left" w:pos="270"/>
        </w:tabs>
        <w:rPr>
          <w:rFonts w:asciiTheme="minorHAnsi" w:hAnsiTheme="minorHAnsi" w:cstheme="minorHAnsi"/>
          <w:b/>
          <w:bCs/>
          <w:szCs w:val="22"/>
          <w:u w:val="single"/>
        </w:rPr>
      </w:pPr>
      <w:r w:rsidRPr="00D926DB">
        <w:rPr>
          <w:rFonts w:asciiTheme="minorHAnsi" w:hAnsiTheme="minorHAnsi" w:cstheme="minorHAnsi"/>
          <w:b/>
          <w:bCs/>
          <w:szCs w:val="22"/>
          <w:u w:val="single"/>
        </w:rPr>
        <w:t>New Business</w:t>
      </w:r>
      <w:r w:rsidR="0039421F" w:rsidRPr="00D926DB">
        <w:rPr>
          <w:rFonts w:asciiTheme="minorHAnsi" w:hAnsiTheme="minorHAnsi" w:cstheme="minorHAnsi"/>
          <w:b/>
          <w:bCs/>
          <w:szCs w:val="22"/>
          <w:u w:val="single"/>
        </w:rPr>
        <w:t xml:space="preserve"> – R</w:t>
      </w:r>
      <w:r w:rsidRPr="00D926DB">
        <w:rPr>
          <w:rFonts w:asciiTheme="minorHAnsi" w:hAnsiTheme="minorHAnsi" w:cstheme="minorHAnsi"/>
          <w:b/>
          <w:bCs/>
          <w:szCs w:val="22"/>
          <w:u w:val="single"/>
        </w:rPr>
        <w:t xml:space="preserve">equest for Board Action </w:t>
      </w:r>
    </w:p>
    <w:p w14:paraId="410A5FC5" w14:textId="77777777" w:rsidR="0080356E" w:rsidRDefault="0080356E" w:rsidP="0080356E">
      <w:pPr>
        <w:spacing w:after="0" w:line="240" w:lineRule="auto"/>
        <w:rPr>
          <w:rFonts w:cstheme="minorHAnsi"/>
        </w:rPr>
      </w:pPr>
    </w:p>
    <w:p w14:paraId="126A4944" w14:textId="77777777" w:rsidR="00267527" w:rsidRPr="00267527" w:rsidRDefault="00267527" w:rsidP="00267527">
      <w:pPr>
        <w:pStyle w:val="BodyTextIndent"/>
        <w:tabs>
          <w:tab w:val="clear" w:pos="217"/>
          <w:tab w:val="left" w:pos="270"/>
        </w:tabs>
        <w:ind w:left="270" w:hanging="270"/>
        <w:rPr>
          <w:rFonts w:asciiTheme="minorHAnsi" w:hAnsiTheme="minorHAnsi" w:cstheme="minorHAnsi"/>
          <w:b/>
          <w:szCs w:val="22"/>
        </w:rPr>
      </w:pPr>
      <w:r w:rsidRPr="00267527">
        <w:rPr>
          <w:rFonts w:asciiTheme="minorHAnsi" w:hAnsiTheme="minorHAnsi" w:cstheme="minorHAnsi"/>
          <w:b/>
          <w:szCs w:val="22"/>
        </w:rPr>
        <w:t xml:space="preserve">Motion Request:  </w:t>
      </w:r>
    </w:p>
    <w:p w14:paraId="12897180" w14:textId="77777777" w:rsidR="00267527" w:rsidRPr="00267527" w:rsidRDefault="00267527" w:rsidP="00267527">
      <w:pPr>
        <w:pStyle w:val="BodyTextIndent"/>
        <w:tabs>
          <w:tab w:val="clear" w:pos="217"/>
          <w:tab w:val="left" w:pos="270"/>
        </w:tabs>
        <w:ind w:left="270" w:hanging="270"/>
        <w:rPr>
          <w:rFonts w:asciiTheme="minorHAnsi" w:hAnsiTheme="minorHAnsi" w:cstheme="minorHAnsi"/>
          <w:b/>
          <w:szCs w:val="22"/>
        </w:rPr>
      </w:pPr>
    </w:p>
    <w:p w14:paraId="68B5C93D" w14:textId="77777777" w:rsidR="00267527" w:rsidRDefault="00267527" w:rsidP="00267527">
      <w:pPr>
        <w:pStyle w:val="BodyTextIndent"/>
        <w:tabs>
          <w:tab w:val="clear" w:pos="217"/>
          <w:tab w:val="clear" w:pos="549"/>
          <w:tab w:val="left" w:pos="720"/>
        </w:tabs>
        <w:ind w:left="0" w:firstLine="0"/>
        <w:rPr>
          <w:rFonts w:asciiTheme="minorHAnsi" w:hAnsiTheme="minorHAnsi" w:cstheme="minorHAnsi"/>
          <w:b/>
          <w:szCs w:val="22"/>
        </w:rPr>
      </w:pPr>
      <w:r w:rsidRPr="00267527">
        <w:rPr>
          <w:rFonts w:asciiTheme="minorHAnsi" w:hAnsiTheme="minorHAnsi" w:cstheme="minorHAnsi"/>
          <w:b/>
          <w:szCs w:val="22"/>
        </w:rPr>
        <w:t xml:space="preserve">Motion to approve plan to contribute 20% of the costs associated with hockey facility renovation and the building of a third sheet of ice that is part of the Maple Grove Community Center improvement project.  This motion includes authorizing OMGHA President and Treasurer to execute the necessary legal documents with the City of Maple Grove to finalize this plan.  </w:t>
      </w:r>
    </w:p>
    <w:p w14:paraId="1939FB8A" w14:textId="77777777" w:rsidR="00267527" w:rsidRDefault="00267527" w:rsidP="00267527">
      <w:pPr>
        <w:pStyle w:val="BodyTextIndent"/>
        <w:tabs>
          <w:tab w:val="clear" w:pos="217"/>
          <w:tab w:val="clear" w:pos="549"/>
          <w:tab w:val="left" w:pos="720"/>
        </w:tabs>
        <w:ind w:left="0" w:firstLine="0"/>
        <w:rPr>
          <w:rFonts w:asciiTheme="minorHAnsi" w:hAnsiTheme="minorHAnsi" w:cstheme="minorHAnsi"/>
          <w:b/>
          <w:szCs w:val="22"/>
        </w:rPr>
      </w:pPr>
    </w:p>
    <w:p w14:paraId="2CD708F5" w14:textId="6EBBA54F" w:rsidR="00267527" w:rsidRDefault="00267527" w:rsidP="00267527">
      <w:pPr>
        <w:pStyle w:val="BodyTextIndent"/>
        <w:tabs>
          <w:tab w:val="clear" w:pos="217"/>
          <w:tab w:val="clear" w:pos="549"/>
          <w:tab w:val="left" w:pos="720"/>
        </w:tabs>
        <w:ind w:left="0" w:firstLine="0"/>
        <w:rPr>
          <w:rFonts w:asciiTheme="minorHAnsi" w:hAnsiTheme="minorHAnsi" w:cstheme="minorHAnsi"/>
          <w:iCs/>
          <w:szCs w:val="24"/>
        </w:rPr>
      </w:pPr>
      <w:r>
        <w:rPr>
          <w:rFonts w:asciiTheme="minorHAnsi" w:hAnsiTheme="minorHAnsi" w:cstheme="minorHAnsi"/>
          <w:szCs w:val="24"/>
        </w:rPr>
        <w:t xml:space="preserve">Description/Background: </w:t>
      </w:r>
      <w:r>
        <w:rPr>
          <w:rFonts w:asciiTheme="minorHAnsi" w:hAnsiTheme="minorHAnsi" w:cstheme="minorHAnsi"/>
          <w:iCs/>
          <w:szCs w:val="24"/>
        </w:rPr>
        <w:t xml:space="preserve">The </w:t>
      </w:r>
      <w:r w:rsidR="009C517C">
        <w:rPr>
          <w:rFonts w:asciiTheme="minorHAnsi" w:hAnsiTheme="minorHAnsi" w:cstheme="minorHAnsi"/>
          <w:iCs/>
          <w:szCs w:val="24"/>
        </w:rPr>
        <w:t>C</w:t>
      </w:r>
      <w:r>
        <w:rPr>
          <w:rFonts w:asciiTheme="minorHAnsi" w:hAnsiTheme="minorHAnsi" w:cstheme="minorHAnsi"/>
          <w:iCs/>
          <w:szCs w:val="24"/>
        </w:rPr>
        <w:t>ity of Maple Grove is implementing a series of improvements to the existing Maple Grove Community Center. Most significantly for OMGHA is the construction of a 3rd sheet of ice. This construction comes at a significant cost for the community of Maple Grove, which is expected to be in the range of $30M. As with prior large scale athletic projects in Maple Grove (including the West Rink), the association that benefits from this project is expected to pay 20% of the attributed cost. </w:t>
      </w:r>
    </w:p>
    <w:p w14:paraId="44A50FA4" w14:textId="77777777" w:rsidR="00267527" w:rsidRDefault="00267527" w:rsidP="00267527">
      <w:pPr>
        <w:pStyle w:val="BodyTextIndent"/>
        <w:tabs>
          <w:tab w:val="clear" w:pos="217"/>
          <w:tab w:val="clear" w:pos="549"/>
          <w:tab w:val="left" w:pos="720"/>
        </w:tabs>
        <w:ind w:left="0" w:firstLine="0"/>
        <w:rPr>
          <w:rFonts w:asciiTheme="minorHAnsi" w:hAnsiTheme="minorHAnsi" w:cstheme="minorHAnsi"/>
          <w:iCs/>
          <w:szCs w:val="24"/>
        </w:rPr>
      </w:pPr>
    </w:p>
    <w:p w14:paraId="69917F49" w14:textId="5F9B5B2A" w:rsidR="00F34D07" w:rsidRDefault="00267527" w:rsidP="000D1B86">
      <w:pPr>
        <w:pStyle w:val="BodyTextIndent"/>
        <w:tabs>
          <w:tab w:val="clear" w:pos="217"/>
          <w:tab w:val="clear" w:pos="549"/>
          <w:tab w:val="left" w:pos="720"/>
        </w:tabs>
        <w:ind w:left="0" w:firstLine="0"/>
        <w:rPr>
          <w:rFonts w:asciiTheme="minorHAnsi" w:hAnsiTheme="minorHAnsi" w:cstheme="minorHAnsi"/>
          <w:iCs/>
          <w:szCs w:val="24"/>
        </w:rPr>
      </w:pPr>
      <w:r>
        <w:rPr>
          <w:rFonts w:asciiTheme="minorHAnsi" w:hAnsiTheme="minorHAnsi" w:cstheme="minorHAnsi"/>
          <w:iCs/>
          <w:szCs w:val="24"/>
        </w:rPr>
        <w:t xml:space="preserve">In the case of the third arena, this amount equals 20% of </w:t>
      </w:r>
      <w:r w:rsidR="004C74FD">
        <w:rPr>
          <w:rFonts w:asciiTheme="minorHAnsi" w:hAnsiTheme="minorHAnsi" w:cstheme="minorHAnsi"/>
          <w:iCs/>
          <w:szCs w:val="24"/>
        </w:rPr>
        <w:t xml:space="preserve">approximately </w:t>
      </w:r>
      <w:r>
        <w:rPr>
          <w:rFonts w:asciiTheme="minorHAnsi" w:hAnsiTheme="minorHAnsi" w:cstheme="minorHAnsi"/>
          <w:iCs/>
          <w:szCs w:val="24"/>
        </w:rPr>
        <w:t>$21m</w:t>
      </w:r>
      <w:r w:rsidR="004C74FD">
        <w:rPr>
          <w:rFonts w:asciiTheme="minorHAnsi" w:hAnsiTheme="minorHAnsi" w:cstheme="minorHAnsi"/>
          <w:iCs/>
          <w:szCs w:val="24"/>
        </w:rPr>
        <w:t>illion,</w:t>
      </w:r>
      <w:r>
        <w:rPr>
          <w:rFonts w:asciiTheme="minorHAnsi" w:hAnsiTheme="minorHAnsi" w:cstheme="minorHAnsi"/>
          <w:iCs/>
          <w:szCs w:val="24"/>
        </w:rPr>
        <w:t xml:space="preserve"> or $4.2</w:t>
      </w:r>
      <w:r w:rsidR="004C74FD">
        <w:rPr>
          <w:rFonts w:asciiTheme="minorHAnsi" w:hAnsiTheme="minorHAnsi" w:cstheme="minorHAnsi"/>
          <w:iCs/>
          <w:szCs w:val="24"/>
        </w:rPr>
        <w:t xml:space="preserve"> million</w:t>
      </w:r>
      <w:r>
        <w:rPr>
          <w:rFonts w:asciiTheme="minorHAnsi" w:hAnsiTheme="minorHAnsi" w:cstheme="minorHAnsi"/>
          <w:iCs/>
          <w:szCs w:val="24"/>
        </w:rPr>
        <w:t>.</w:t>
      </w:r>
      <w:r w:rsidR="004C74FD">
        <w:rPr>
          <w:rFonts w:asciiTheme="minorHAnsi" w:hAnsiTheme="minorHAnsi" w:cstheme="minorHAnsi"/>
          <w:iCs/>
          <w:szCs w:val="24"/>
        </w:rPr>
        <w:t xml:space="preserve"> </w:t>
      </w:r>
      <w:r>
        <w:rPr>
          <w:rFonts w:asciiTheme="minorHAnsi" w:hAnsiTheme="minorHAnsi" w:cstheme="minorHAnsi"/>
          <w:iCs/>
          <w:szCs w:val="24"/>
        </w:rPr>
        <w:t>This</w:t>
      </w:r>
      <w:r w:rsidR="009C517C">
        <w:rPr>
          <w:rFonts w:asciiTheme="minorHAnsi" w:hAnsiTheme="minorHAnsi" w:cstheme="minorHAnsi"/>
          <w:iCs/>
          <w:szCs w:val="24"/>
        </w:rPr>
        <w:t xml:space="preserve"> </w:t>
      </w:r>
      <w:r>
        <w:rPr>
          <w:rFonts w:asciiTheme="minorHAnsi" w:hAnsiTheme="minorHAnsi" w:cstheme="minorHAnsi"/>
          <w:iCs/>
          <w:szCs w:val="24"/>
        </w:rPr>
        <w:t xml:space="preserve">would be paid over the course of 15 years in the form of an </w:t>
      </w:r>
      <w:r w:rsidR="009C517C">
        <w:rPr>
          <w:rFonts w:asciiTheme="minorHAnsi" w:hAnsiTheme="minorHAnsi" w:cstheme="minorHAnsi"/>
          <w:iCs/>
          <w:szCs w:val="24"/>
        </w:rPr>
        <w:t>interest-free</w:t>
      </w:r>
      <w:r>
        <w:rPr>
          <w:rFonts w:asciiTheme="minorHAnsi" w:hAnsiTheme="minorHAnsi" w:cstheme="minorHAnsi"/>
          <w:iCs/>
          <w:szCs w:val="24"/>
        </w:rPr>
        <w:t xml:space="preserve"> loan from the City of Maple Grove. </w:t>
      </w:r>
    </w:p>
    <w:p w14:paraId="705638A2" w14:textId="77777777" w:rsidR="000D1B86" w:rsidRPr="000D1B86" w:rsidRDefault="000D1B86" w:rsidP="000D1B86">
      <w:pPr>
        <w:pStyle w:val="BodyTextIndent"/>
        <w:tabs>
          <w:tab w:val="clear" w:pos="217"/>
          <w:tab w:val="clear" w:pos="549"/>
          <w:tab w:val="left" w:pos="720"/>
        </w:tabs>
        <w:ind w:left="0" w:firstLine="0"/>
        <w:rPr>
          <w:rFonts w:asciiTheme="minorHAnsi" w:hAnsiTheme="minorHAnsi" w:cstheme="minorHAnsi"/>
          <w:szCs w:val="22"/>
        </w:rPr>
      </w:pPr>
    </w:p>
    <w:p w14:paraId="750462FF" w14:textId="5A3E7EC9" w:rsidR="00267527" w:rsidRDefault="00267527" w:rsidP="00267527">
      <w:pPr>
        <w:rPr>
          <w:rFonts w:cstheme="minorHAnsi"/>
          <w:iCs/>
          <w:szCs w:val="24"/>
        </w:rPr>
      </w:pPr>
      <w:r>
        <w:rPr>
          <w:rFonts w:cstheme="minorHAnsi"/>
          <w:iCs/>
          <w:szCs w:val="24"/>
        </w:rPr>
        <w:t>It is anticipated that these payments would be funded through the following sources:</w:t>
      </w:r>
    </w:p>
    <w:p w14:paraId="4456D7F5" w14:textId="7B977DBD" w:rsidR="00267527" w:rsidRDefault="00267527" w:rsidP="00267527">
      <w:pPr>
        <w:pStyle w:val="ListParagraph"/>
        <w:widowControl w:val="0"/>
        <w:numPr>
          <w:ilvl w:val="0"/>
          <w:numId w:val="16"/>
        </w:numPr>
        <w:snapToGrid w:val="0"/>
        <w:spacing w:after="0" w:line="240" w:lineRule="auto"/>
        <w:rPr>
          <w:rFonts w:cstheme="minorHAnsi"/>
          <w:iCs/>
          <w:szCs w:val="24"/>
        </w:rPr>
      </w:pPr>
      <w:r>
        <w:rPr>
          <w:rFonts w:cstheme="minorHAnsi"/>
          <w:iCs/>
          <w:szCs w:val="24"/>
        </w:rPr>
        <w:t xml:space="preserve">Advertising revenues for the </w:t>
      </w:r>
      <w:r w:rsidR="00092FB9">
        <w:rPr>
          <w:rFonts w:cstheme="minorHAnsi"/>
          <w:iCs/>
          <w:szCs w:val="24"/>
        </w:rPr>
        <w:t>thi</w:t>
      </w:r>
      <w:r>
        <w:rPr>
          <w:rFonts w:cstheme="minorHAnsi"/>
          <w:iCs/>
          <w:szCs w:val="24"/>
        </w:rPr>
        <w:t>rd rink and the D1 wall</w:t>
      </w:r>
    </w:p>
    <w:p w14:paraId="52A7ADA4" w14:textId="77777777" w:rsidR="00267527" w:rsidRDefault="00267527" w:rsidP="00267527">
      <w:pPr>
        <w:pStyle w:val="ListParagraph"/>
        <w:widowControl w:val="0"/>
        <w:numPr>
          <w:ilvl w:val="0"/>
          <w:numId w:val="16"/>
        </w:numPr>
        <w:snapToGrid w:val="0"/>
        <w:spacing w:after="0" w:line="240" w:lineRule="auto"/>
        <w:rPr>
          <w:rFonts w:cstheme="minorHAnsi"/>
          <w:szCs w:val="24"/>
        </w:rPr>
      </w:pPr>
      <w:r>
        <w:rPr>
          <w:rFonts w:cstheme="minorHAnsi"/>
          <w:iCs/>
          <w:szCs w:val="24"/>
        </w:rPr>
        <w:t>Grants available from county and state sources</w:t>
      </w:r>
    </w:p>
    <w:p w14:paraId="05BD4C0A" w14:textId="77777777" w:rsidR="00267527" w:rsidRDefault="00267527" w:rsidP="00267527">
      <w:pPr>
        <w:pStyle w:val="ListParagraph"/>
        <w:widowControl w:val="0"/>
        <w:numPr>
          <w:ilvl w:val="0"/>
          <w:numId w:val="16"/>
        </w:numPr>
        <w:snapToGrid w:val="0"/>
        <w:spacing w:after="0" w:line="240" w:lineRule="auto"/>
        <w:rPr>
          <w:rFonts w:cstheme="minorHAnsi"/>
          <w:szCs w:val="24"/>
        </w:rPr>
      </w:pPr>
      <w:r>
        <w:rPr>
          <w:rFonts w:cstheme="minorHAnsi"/>
          <w:iCs/>
          <w:szCs w:val="24"/>
        </w:rPr>
        <w:t>Budget reallocation from maintenance and upgrade projects</w:t>
      </w:r>
    </w:p>
    <w:p w14:paraId="03E3DBB0" w14:textId="5416DDAF" w:rsidR="00267527" w:rsidRPr="004C74FD" w:rsidRDefault="00267527" w:rsidP="00267527">
      <w:pPr>
        <w:pStyle w:val="ListParagraph"/>
        <w:widowControl w:val="0"/>
        <w:numPr>
          <w:ilvl w:val="0"/>
          <w:numId w:val="16"/>
        </w:numPr>
        <w:snapToGrid w:val="0"/>
        <w:spacing w:after="0" w:line="240" w:lineRule="auto"/>
        <w:rPr>
          <w:rFonts w:cstheme="minorHAnsi"/>
          <w:szCs w:val="24"/>
        </w:rPr>
      </w:pPr>
      <w:r>
        <w:rPr>
          <w:rFonts w:cstheme="minorHAnsi"/>
          <w:iCs/>
          <w:szCs w:val="24"/>
        </w:rPr>
        <w:t>$50-100 per player fee increase above current levels</w:t>
      </w:r>
    </w:p>
    <w:p w14:paraId="11AA0440" w14:textId="77777777" w:rsidR="004C74FD" w:rsidRPr="004C74FD" w:rsidRDefault="004C74FD" w:rsidP="004C74FD">
      <w:pPr>
        <w:pStyle w:val="ListParagraph"/>
        <w:widowControl w:val="0"/>
        <w:snapToGrid w:val="0"/>
        <w:spacing w:after="0" w:line="240" w:lineRule="auto"/>
        <w:ind w:left="780"/>
        <w:rPr>
          <w:rFonts w:cstheme="minorHAnsi"/>
          <w:szCs w:val="24"/>
        </w:rPr>
      </w:pPr>
    </w:p>
    <w:p w14:paraId="576FB2E5" w14:textId="5A604700" w:rsidR="00267527" w:rsidRDefault="00267527" w:rsidP="00267527">
      <w:pPr>
        <w:rPr>
          <w:rFonts w:cstheme="minorHAnsi"/>
          <w:szCs w:val="24"/>
        </w:rPr>
      </w:pPr>
      <w:r>
        <w:rPr>
          <w:rFonts w:cstheme="minorHAnsi"/>
          <w:iCs/>
          <w:szCs w:val="24"/>
        </w:rPr>
        <w:lastRenderedPageBreak/>
        <w:t xml:space="preserve">Additionally, </w:t>
      </w:r>
      <w:r w:rsidR="00F34D07">
        <w:rPr>
          <w:rFonts w:cstheme="minorHAnsi"/>
          <w:iCs/>
          <w:szCs w:val="24"/>
        </w:rPr>
        <w:t>OMGHA</w:t>
      </w:r>
      <w:r>
        <w:rPr>
          <w:rFonts w:cstheme="minorHAnsi"/>
          <w:iCs/>
          <w:szCs w:val="24"/>
        </w:rPr>
        <w:t xml:space="preserve"> will be committed to purchasing 500 - 600 hours of ice on the ice sheet. This will allow OMGHA to add in more hours each week for our house program, host more tournaments, give more scrimmage opportunities for our travel </w:t>
      </w:r>
      <w:r w:rsidR="00092FB9">
        <w:rPr>
          <w:rFonts w:cstheme="minorHAnsi"/>
          <w:iCs/>
          <w:szCs w:val="24"/>
        </w:rPr>
        <w:t>teams,</w:t>
      </w:r>
      <w:r>
        <w:rPr>
          <w:rFonts w:cstheme="minorHAnsi"/>
          <w:iCs/>
          <w:szCs w:val="24"/>
        </w:rPr>
        <w:t xml:space="preserve"> and potentially regularly host National tournaments.  This will also likely result in increased player fees and will be dependent on ice allocation for each level.  Increased fees could be in the range of an additional $100 - $200 per player. Between OMGHA’s capital improvement contribution and costs for increase ice usage across all levels, it is anticipated that the cost of hockey will increase by $200-300 per player, which will be assessed through increased player registration fees. </w:t>
      </w:r>
    </w:p>
    <w:p w14:paraId="062CAD65" w14:textId="77777777" w:rsidR="00267527" w:rsidRDefault="00267527" w:rsidP="0080356E">
      <w:pPr>
        <w:spacing w:after="0" w:line="240" w:lineRule="auto"/>
        <w:rPr>
          <w:rFonts w:cstheme="minorHAnsi"/>
        </w:rPr>
      </w:pPr>
    </w:p>
    <w:p w14:paraId="0340B92E" w14:textId="613DFB96" w:rsidR="007F4421" w:rsidRDefault="004A23AF"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rPr>
        <w:t xml:space="preserve">Brian Grant </w:t>
      </w:r>
      <w:r w:rsidR="007F4421" w:rsidRPr="007F4421">
        <w:rPr>
          <w:rFonts w:asciiTheme="minorHAnsi" w:hAnsiTheme="minorHAnsi" w:cstheme="minorHAnsi"/>
          <w:i/>
          <w:iCs/>
        </w:rPr>
        <w:t xml:space="preserve">moved to approve the approve a plan to contribute </w:t>
      </w:r>
      <w:r w:rsidR="007F4421" w:rsidRPr="007F4421">
        <w:rPr>
          <w:rFonts w:asciiTheme="minorHAnsi" w:hAnsiTheme="minorHAnsi" w:cstheme="minorHAnsi"/>
          <w:i/>
          <w:iCs/>
          <w:szCs w:val="22"/>
        </w:rPr>
        <w:t>20% of the costs associated with hockey facility renovation and the building of a third sheet of ice that is part of the Maple Grove Community Center improvement project and authorize OMGHA President and Treasurer to execute the necessary legal documents with the City of Maple Grove to finalize this plan</w:t>
      </w:r>
      <w:r>
        <w:rPr>
          <w:rFonts w:asciiTheme="minorHAnsi" w:hAnsiTheme="minorHAnsi" w:cstheme="minorHAnsi"/>
          <w:i/>
          <w:iCs/>
          <w:szCs w:val="22"/>
        </w:rPr>
        <w:t xml:space="preserve">; Brandon Erickson second. </w:t>
      </w:r>
    </w:p>
    <w:p w14:paraId="1B5DDC08" w14:textId="77777777" w:rsidR="004A23AF" w:rsidRDefault="004A23AF" w:rsidP="007F4421">
      <w:pPr>
        <w:pStyle w:val="BodyTextIndent"/>
        <w:tabs>
          <w:tab w:val="clear" w:pos="217"/>
          <w:tab w:val="clear" w:pos="549"/>
          <w:tab w:val="left" w:pos="720"/>
        </w:tabs>
        <w:ind w:left="0" w:firstLine="0"/>
        <w:rPr>
          <w:rFonts w:asciiTheme="minorHAnsi" w:hAnsiTheme="minorHAnsi" w:cstheme="minorHAnsi"/>
          <w:i/>
          <w:iCs/>
          <w:szCs w:val="22"/>
        </w:rPr>
      </w:pPr>
    </w:p>
    <w:p w14:paraId="6C444171" w14:textId="12EC42DF" w:rsidR="004A23AF"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Roll Call Vote</w:t>
      </w:r>
    </w:p>
    <w:tbl>
      <w:tblPr>
        <w:tblStyle w:val="TableGrid"/>
        <w:tblW w:w="0" w:type="auto"/>
        <w:tblLook w:val="04A0" w:firstRow="1" w:lastRow="0" w:firstColumn="1" w:lastColumn="0" w:noHBand="0" w:noVBand="1"/>
      </w:tblPr>
      <w:tblGrid>
        <w:gridCol w:w="2425"/>
        <w:gridCol w:w="1710"/>
      </w:tblGrid>
      <w:tr w:rsidR="00A520F8" w14:paraId="496F27A1" w14:textId="77777777" w:rsidTr="00A520F8">
        <w:tc>
          <w:tcPr>
            <w:tcW w:w="2425" w:type="dxa"/>
          </w:tcPr>
          <w:p w14:paraId="41C7AE45" w14:textId="2822691A" w:rsidR="00A520F8" w:rsidRPr="000D1B86" w:rsidRDefault="00A520F8" w:rsidP="007F4421">
            <w:pPr>
              <w:pStyle w:val="BodyTextIndent"/>
              <w:tabs>
                <w:tab w:val="clear" w:pos="217"/>
                <w:tab w:val="clear" w:pos="549"/>
                <w:tab w:val="left" w:pos="720"/>
              </w:tabs>
              <w:ind w:left="0" w:firstLine="0"/>
              <w:rPr>
                <w:rFonts w:asciiTheme="minorHAnsi" w:hAnsiTheme="minorHAnsi" w:cstheme="minorHAnsi"/>
                <w:b/>
                <w:bCs/>
                <w:i/>
                <w:iCs/>
                <w:szCs w:val="22"/>
              </w:rPr>
            </w:pPr>
            <w:r w:rsidRPr="000D1B86">
              <w:rPr>
                <w:rFonts w:asciiTheme="minorHAnsi" w:hAnsiTheme="minorHAnsi" w:cstheme="minorHAnsi"/>
                <w:b/>
                <w:bCs/>
                <w:i/>
                <w:iCs/>
                <w:szCs w:val="22"/>
              </w:rPr>
              <w:t xml:space="preserve">Voting Board Member </w:t>
            </w:r>
          </w:p>
        </w:tc>
        <w:tc>
          <w:tcPr>
            <w:tcW w:w="1710" w:type="dxa"/>
          </w:tcPr>
          <w:p w14:paraId="24757751" w14:textId="232ED06B" w:rsidR="00A520F8" w:rsidRPr="000D1B86" w:rsidRDefault="00A520F8" w:rsidP="007F4421">
            <w:pPr>
              <w:pStyle w:val="BodyTextIndent"/>
              <w:tabs>
                <w:tab w:val="clear" w:pos="217"/>
                <w:tab w:val="clear" w:pos="549"/>
                <w:tab w:val="left" w:pos="720"/>
              </w:tabs>
              <w:ind w:left="0" w:firstLine="0"/>
              <w:rPr>
                <w:rFonts w:asciiTheme="minorHAnsi" w:hAnsiTheme="minorHAnsi" w:cstheme="minorHAnsi"/>
                <w:b/>
                <w:bCs/>
                <w:i/>
                <w:iCs/>
                <w:szCs w:val="22"/>
              </w:rPr>
            </w:pPr>
            <w:r w:rsidRPr="000D1B86">
              <w:rPr>
                <w:rFonts w:asciiTheme="minorHAnsi" w:hAnsiTheme="minorHAnsi" w:cstheme="minorHAnsi"/>
                <w:b/>
                <w:bCs/>
                <w:i/>
                <w:iCs/>
                <w:szCs w:val="22"/>
              </w:rPr>
              <w:t>Vote</w:t>
            </w:r>
          </w:p>
        </w:tc>
      </w:tr>
      <w:tr w:rsidR="00A31A46" w14:paraId="1230B003" w14:textId="77777777" w:rsidTr="00A520F8">
        <w:tc>
          <w:tcPr>
            <w:tcW w:w="2425" w:type="dxa"/>
          </w:tcPr>
          <w:p w14:paraId="6BF1E47B" w14:textId="4C8B8620"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Colin Steen</w:t>
            </w:r>
          </w:p>
        </w:tc>
        <w:tc>
          <w:tcPr>
            <w:tcW w:w="1710" w:type="dxa"/>
          </w:tcPr>
          <w:p w14:paraId="39D742F6" w14:textId="555B79AF"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117C1678" w14:textId="77777777" w:rsidTr="00A520F8">
        <w:tc>
          <w:tcPr>
            <w:tcW w:w="2425" w:type="dxa"/>
          </w:tcPr>
          <w:p w14:paraId="70DD11FE" w14:textId="1A45133C"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Jason Rogowski</w:t>
            </w:r>
          </w:p>
        </w:tc>
        <w:tc>
          <w:tcPr>
            <w:tcW w:w="1710" w:type="dxa"/>
          </w:tcPr>
          <w:p w14:paraId="6C08323C" w14:textId="1C410CFC"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0F5F1E0C" w14:textId="77777777" w:rsidTr="00A520F8">
        <w:tc>
          <w:tcPr>
            <w:tcW w:w="2425" w:type="dxa"/>
          </w:tcPr>
          <w:p w14:paraId="6076B802" w14:textId="110D6CF6"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Nicole Kustermann</w:t>
            </w:r>
          </w:p>
        </w:tc>
        <w:tc>
          <w:tcPr>
            <w:tcW w:w="1710" w:type="dxa"/>
          </w:tcPr>
          <w:p w14:paraId="457E0A54" w14:textId="069BCE02"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50E18F02" w14:textId="77777777" w:rsidTr="00A520F8">
        <w:tc>
          <w:tcPr>
            <w:tcW w:w="2425" w:type="dxa"/>
          </w:tcPr>
          <w:p w14:paraId="4F106A8E" w14:textId="4F17C451"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Chuck Sawicky</w:t>
            </w:r>
          </w:p>
        </w:tc>
        <w:tc>
          <w:tcPr>
            <w:tcW w:w="1710" w:type="dxa"/>
          </w:tcPr>
          <w:p w14:paraId="43D4AC44" w14:textId="223AC785"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78F1DB60" w14:textId="77777777" w:rsidTr="00A520F8">
        <w:tc>
          <w:tcPr>
            <w:tcW w:w="2425" w:type="dxa"/>
          </w:tcPr>
          <w:p w14:paraId="7838258D" w14:textId="21A83A2D"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Brian Grant</w:t>
            </w:r>
          </w:p>
        </w:tc>
        <w:tc>
          <w:tcPr>
            <w:tcW w:w="1710" w:type="dxa"/>
          </w:tcPr>
          <w:p w14:paraId="1D058CA8" w14:textId="4404F3E9"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54284D7F" w14:textId="77777777" w:rsidTr="00A520F8">
        <w:tc>
          <w:tcPr>
            <w:tcW w:w="2425" w:type="dxa"/>
          </w:tcPr>
          <w:p w14:paraId="7179E39D" w14:textId="03E091C5"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Brandon Erickson</w:t>
            </w:r>
          </w:p>
        </w:tc>
        <w:tc>
          <w:tcPr>
            <w:tcW w:w="1710" w:type="dxa"/>
          </w:tcPr>
          <w:p w14:paraId="6C1DF40B" w14:textId="0D0E0D23"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005BB96A" w14:textId="77777777" w:rsidTr="00A520F8">
        <w:tc>
          <w:tcPr>
            <w:tcW w:w="2425" w:type="dxa"/>
          </w:tcPr>
          <w:p w14:paraId="2931D296" w14:textId="65CF0658" w:rsidR="00A31A46" w:rsidRDefault="00845C9A"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Matt Margenau</w:t>
            </w:r>
          </w:p>
        </w:tc>
        <w:tc>
          <w:tcPr>
            <w:tcW w:w="1710" w:type="dxa"/>
          </w:tcPr>
          <w:p w14:paraId="776888F9" w14:textId="6F1AA2DF"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31A46" w14:paraId="2EC87935" w14:textId="77777777" w:rsidTr="00A520F8">
        <w:tc>
          <w:tcPr>
            <w:tcW w:w="2425" w:type="dxa"/>
          </w:tcPr>
          <w:p w14:paraId="59E4BBD9" w14:textId="0505BF15" w:rsidR="00A31A46" w:rsidRDefault="00845C9A"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PJ Martin</w:t>
            </w:r>
          </w:p>
        </w:tc>
        <w:tc>
          <w:tcPr>
            <w:tcW w:w="1710" w:type="dxa"/>
          </w:tcPr>
          <w:p w14:paraId="37075158" w14:textId="74DE9AB6" w:rsidR="00A31A46" w:rsidRDefault="00A520F8" w:rsidP="007F4421">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845C9A" w14:paraId="769B9C16" w14:textId="77777777" w:rsidTr="00A520F8">
        <w:tc>
          <w:tcPr>
            <w:tcW w:w="2425" w:type="dxa"/>
          </w:tcPr>
          <w:p w14:paraId="7A16AEBA" w14:textId="6083F74D" w:rsidR="00845C9A" w:rsidRDefault="00845C9A"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Tyler Martin</w:t>
            </w:r>
          </w:p>
        </w:tc>
        <w:tc>
          <w:tcPr>
            <w:tcW w:w="1710" w:type="dxa"/>
          </w:tcPr>
          <w:p w14:paraId="533A1745" w14:textId="1AE23600"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845C9A" w14:paraId="18FC0201" w14:textId="77777777" w:rsidTr="00A520F8">
        <w:tc>
          <w:tcPr>
            <w:tcW w:w="2425" w:type="dxa"/>
          </w:tcPr>
          <w:p w14:paraId="2FDE6A97" w14:textId="39D6E576" w:rsidR="00845C9A" w:rsidRDefault="00845C9A"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Aaron Tofte</w:t>
            </w:r>
          </w:p>
        </w:tc>
        <w:tc>
          <w:tcPr>
            <w:tcW w:w="1710" w:type="dxa"/>
          </w:tcPr>
          <w:p w14:paraId="02ABEEFD" w14:textId="747E25BD"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845C9A" w14:paraId="6721BDC9" w14:textId="77777777" w:rsidTr="00A520F8">
        <w:tc>
          <w:tcPr>
            <w:tcW w:w="2425" w:type="dxa"/>
          </w:tcPr>
          <w:p w14:paraId="16E5ACA5" w14:textId="565E936E" w:rsidR="00845C9A" w:rsidRDefault="00845C9A"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Rich Dean</w:t>
            </w:r>
          </w:p>
        </w:tc>
        <w:tc>
          <w:tcPr>
            <w:tcW w:w="1710" w:type="dxa"/>
          </w:tcPr>
          <w:p w14:paraId="041CFCFA" w14:textId="6D312441" w:rsidR="00845C9A" w:rsidRDefault="00845C9A"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845C9A" w14:paraId="4AB47F5C" w14:textId="77777777" w:rsidTr="00A520F8">
        <w:tc>
          <w:tcPr>
            <w:tcW w:w="2425" w:type="dxa"/>
          </w:tcPr>
          <w:p w14:paraId="147AC65A" w14:textId="374DDEBA"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Andy Hedlund</w:t>
            </w:r>
          </w:p>
        </w:tc>
        <w:tc>
          <w:tcPr>
            <w:tcW w:w="1710" w:type="dxa"/>
          </w:tcPr>
          <w:p w14:paraId="4518279D" w14:textId="267AC7E9"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845C9A" w14:paraId="7BD2A51C" w14:textId="77777777" w:rsidTr="00A520F8">
        <w:tc>
          <w:tcPr>
            <w:tcW w:w="2425" w:type="dxa"/>
          </w:tcPr>
          <w:p w14:paraId="0986D7A6" w14:textId="1269A7B8"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 xml:space="preserve">Jeff Allen </w:t>
            </w:r>
          </w:p>
        </w:tc>
        <w:tc>
          <w:tcPr>
            <w:tcW w:w="1710" w:type="dxa"/>
          </w:tcPr>
          <w:p w14:paraId="150BAC03" w14:textId="733E5778"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845C9A" w14:paraId="09F15754" w14:textId="77777777" w:rsidTr="00A520F8">
        <w:tc>
          <w:tcPr>
            <w:tcW w:w="2425" w:type="dxa"/>
          </w:tcPr>
          <w:p w14:paraId="5B1521F3" w14:textId="499F93B0"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Lucas Ahlberg</w:t>
            </w:r>
          </w:p>
        </w:tc>
        <w:tc>
          <w:tcPr>
            <w:tcW w:w="1710" w:type="dxa"/>
          </w:tcPr>
          <w:p w14:paraId="54C44E01" w14:textId="4F54000C"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845C9A" w14:paraId="41913DA8" w14:textId="77777777" w:rsidTr="00A520F8">
        <w:tc>
          <w:tcPr>
            <w:tcW w:w="2425" w:type="dxa"/>
          </w:tcPr>
          <w:p w14:paraId="0AAFF8A0" w14:textId="4B5B13BB"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Dustin Brooks</w:t>
            </w:r>
          </w:p>
        </w:tc>
        <w:tc>
          <w:tcPr>
            <w:tcW w:w="1710" w:type="dxa"/>
          </w:tcPr>
          <w:p w14:paraId="1BE1D410" w14:textId="39AE7CA6" w:rsidR="00845C9A"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A520F8" w14:paraId="6DCC2150" w14:textId="77777777" w:rsidTr="00A520F8">
        <w:tc>
          <w:tcPr>
            <w:tcW w:w="2425" w:type="dxa"/>
          </w:tcPr>
          <w:p w14:paraId="0010BC83" w14:textId="2720C08A"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Tina Reid</w:t>
            </w:r>
          </w:p>
        </w:tc>
        <w:tc>
          <w:tcPr>
            <w:tcW w:w="1710" w:type="dxa"/>
          </w:tcPr>
          <w:p w14:paraId="1D1C9D52" w14:textId="6492B45C"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520F8" w14:paraId="46C9BC19" w14:textId="77777777" w:rsidTr="00A520F8">
        <w:tc>
          <w:tcPr>
            <w:tcW w:w="2425" w:type="dxa"/>
          </w:tcPr>
          <w:p w14:paraId="4B26EF53" w14:textId="273C9A6F"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Troy Fodstad</w:t>
            </w:r>
          </w:p>
        </w:tc>
        <w:tc>
          <w:tcPr>
            <w:tcW w:w="1710" w:type="dxa"/>
          </w:tcPr>
          <w:p w14:paraId="2FB82755" w14:textId="6B1E0BC1"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520F8" w14:paraId="2AC244FD" w14:textId="77777777" w:rsidTr="00A520F8">
        <w:tc>
          <w:tcPr>
            <w:tcW w:w="2425" w:type="dxa"/>
          </w:tcPr>
          <w:p w14:paraId="4441EB37" w14:textId="7FF7AA72"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 xml:space="preserve">Hailey Fischer </w:t>
            </w:r>
          </w:p>
        </w:tc>
        <w:tc>
          <w:tcPr>
            <w:tcW w:w="1710" w:type="dxa"/>
          </w:tcPr>
          <w:p w14:paraId="2FE9788B" w14:textId="7AB5DF40"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r w:rsidR="00A520F8" w14:paraId="387027B5" w14:textId="77777777" w:rsidTr="00A520F8">
        <w:tc>
          <w:tcPr>
            <w:tcW w:w="2425" w:type="dxa"/>
          </w:tcPr>
          <w:p w14:paraId="79DD653D" w14:textId="6091391D"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Dustin Fulton</w:t>
            </w:r>
          </w:p>
        </w:tc>
        <w:tc>
          <w:tcPr>
            <w:tcW w:w="1710" w:type="dxa"/>
          </w:tcPr>
          <w:p w14:paraId="3D81D25E" w14:textId="75F0AF10"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A520F8" w14:paraId="20769412" w14:textId="77777777" w:rsidTr="00A520F8">
        <w:tc>
          <w:tcPr>
            <w:tcW w:w="2425" w:type="dxa"/>
          </w:tcPr>
          <w:p w14:paraId="41B01023" w14:textId="7338413F"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Cathy Cheatham</w:t>
            </w:r>
          </w:p>
        </w:tc>
        <w:tc>
          <w:tcPr>
            <w:tcW w:w="1710" w:type="dxa"/>
          </w:tcPr>
          <w:p w14:paraId="1A67F033" w14:textId="2D78F2F2"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A520F8" w14:paraId="4A901C44" w14:textId="77777777" w:rsidTr="00A520F8">
        <w:tc>
          <w:tcPr>
            <w:tcW w:w="2425" w:type="dxa"/>
          </w:tcPr>
          <w:p w14:paraId="001B2B38" w14:textId="125E7292"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Nick Rice</w:t>
            </w:r>
          </w:p>
        </w:tc>
        <w:tc>
          <w:tcPr>
            <w:tcW w:w="1710" w:type="dxa"/>
          </w:tcPr>
          <w:p w14:paraId="2D55AB0F" w14:textId="140D0AC1"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Not present</w:t>
            </w:r>
          </w:p>
        </w:tc>
      </w:tr>
      <w:tr w:rsidR="00A520F8" w14:paraId="37486438" w14:textId="77777777" w:rsidTr="00A520F8">
        <w:tc>
          <w:tcPr>
            <w:tcW w:w="2425" w:type="dxa"/>
          </w:tcPr>
          <w:p w14:paraId="15993F50" w14:textId="4EA4BDA2"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Andy Kampa</w:t>
            </w:r>
          </w:p>
        </w:tc>
        <w:tc>
          <w:tcPr>
            <w:tcW w:w="1710" w:type="dxa"/>
          </w:tcPr>
          <w:p w14:paraId="331E950A" w14:textId="2E428912" w:rsidR="00A520F8" w:rsidRDefault="00A520F8" w:rsidP="00454BE7">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Yes</w:t>
            </w:r>
          </w:p>
        </w:tc>
      </w:tr>
    </w:tbl>
    <w:p w14:paraId="5AFB54A8" w14:textId="77777777" w:rsidR="00A31A46" w:rsidRDefault="00A31A46" w:rsidP="007F4421">
      <w:pPr>
        <w:pStyle w:val="BodyTextIndent"/>
        <w:tabs>
          <w:tab w:val="clear" w:pos="217"/>
          <w:tab w:val="clear" w:pos="549"/>
          <w:tab w:val="left" w:pos="720"/>
        </w:tabs>
        <w:ind w:left="0" w:firstLine="0"/>
        <w:rPr>
          <w:rFonts w:asciiTheme="minorHAnsi" w:hAnsiTheme="minorHAnsi" w:cstheme="minorHAnsi"/>
          <w:i/>
          <w:iCs/>
          <w:szCs w:val="22"/>
        </w:rPr>
      </w:pPr>
    </w:p>
    <w:p w14:paraId="40CE7887" w14:textId="77777777" w:rsidR="000D1B86" w:rsidRDefault="00A520F8" w:rsidP="000D1B86">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szCs w:val="22"/>
        </w:rPr>
        <w:t>Motion passes</w:t>
      </w:r>
      <w:r w:rsidR="000D1B86">
        <w:rPr>
          <w:rFonts w:asciiTheme="minorHAnsi" w:hAnsiTheme="minorHAnsi" w:cstheme="minorHAnsi"/>
          <w:i/>
          <w:iCs/>
          <w:szCs w:val="22"/>
        </w:rPr>
        <w:t xml:space="preserve">. </w:t>
      </w:r>
    </w:p>
    <w:p w14:paraId="3780500B" w14:textId="77777777" w:rsidR="000D1B86" w:rsidRDefault="000D1B86" w:rsidP="000D1B86">
      <w:pPr>
        <w:pStyle w:val="BodyTextIndent"/>
        <w:tabs>
          <w:tab w:val="clear" w:pos="217"/>
          <w:tab w:val="clear" w:pos="549"/>
          <w:tab w:val="left" w:pos="720"/>
        </w:tabs>
        <w:ind w:left="0" w:firstLine="0"/>
        <w:rPr>
          <w:rFonts w:asciiTheme="minorHAnsi" w:hAnsiTheme="minorHAnsi" w:cstheme="minorHAnsi"/>
          <w:i/>
          <w:iCs/>
          <w:szCs w:val="22"/>
        </w:rPr>
      </w:pPr>
    </w:p>
    <w:p w14:paraId="57248845" w14:textId="4BF2AA69" w:rsidR="00597C12" w:rsidRPr="000D1B86" w:rsidRDefault="00597C12" w:rsidP="000D1B86">
      <w:pPr>
        <w:pStyle w:val="BodyTextIndent"/>
        <w:tabs>
          <w:tab w:val="clear" w:pos="217"/>
          <w:tab w:val="clear" w:pos="549"/>
          <w:tab w:val="left" w:pos="720"/>
        </w:tabs>
        <w:ind w:left="0" w:firstLine="0"/>
        <w:rPr>
          <w:rFonts w:asciiTheme="minorHAnsi" w:hAnsiTheme="minorHAnsi" w:cstheme="minorHAnsi"/>
          <w:i/>
          <w:iCs/>
          <w:szCs w:val="22"/>
        </w:rPr>
      </w:pPr>
      <w:r w:rsidRPr="000D1B86">
        <w:rPr>
          <w:rFonts w:asciiTheme="minorHAnsi" w:hAnsiTheme="minorHAnsi" w:cstheme="minorHAnsi"/>
          <w:i/>
          <w:iCs/>
        </w:rPr>
        <w:t>Brian Grant moved to adjourn the meeting, Nic</w:t>
      </w:r>
      <w:r w:rsidR="004A23AF" w:rsidRPr="000D1B86">
        <w:rPr>
          <w:rFonts w:asciiTheme="minorHAnsi" w:hAnsiTheme="minorHAnsi" w:cstheme="minorHAnsi"/>
          <w:i/>
          <w:iCs/>
        </w:rPr>
        <w:t>ole Kustermann</w:t>
      </w:r>
      <w:r w:rsidRPr="000D1B86">
        <w:rPr>
          <w:rFonts w:asciiTheme="minorHAnsi" w:hAnsiTheme="minorHAnsi" w:cstheme="minorHAnsi"/>
          <w:i/>
          <w:iCs/>
        </w:rPr>
        <w:t xml:space="preserve"> second; approved. The meeting was adjourned at 9:</w:t>
      </w:r>
      <w:r w:rsidR="00A31A46" w:rsidRPr="000D1B86">
        <w:rPr>
          <w:rFonts w:asciiTheme="minorHAnsi" w:hAnsiTheme="minorHAnsi" w:cstheme="minorHAnsi"/>
          <w:i/>
          <w:iCs/>
        </w:rPr>
        <w:t>10</w:t>
      </w:r>
      <w:r w:rsidRPr="000D1B86">
        <w:rPr>
          <w:rFonts w:asciiTheme="minorHAnsi" w:hAnsiTheme="minorHAnsi" w:cstheme="minorHAnsi"/>
          <w:i/>
          <w:iCs/>
        </w:rPr>
        <w:t xml:space="preserve"> pm. </w:t>
      </w:r>
    </w:p>
    <w:p w14:paraId="43CB48FB" w14:textId="77777777" w:rsidR="00754D0D" w:rsidRDefault="00754D0D"/>
    <w:sectPr w:rsidR="00754D0D" w:rsidSect="00FD0BE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25F6" w14:textId="77777777" w:rsidR="00864FC6" w:rsidRDefault="00864FC6">
      <w:pPr>
        <w:spacing w:after="0" w:line="240" w:lineRule="auto"/>
      </w:pPr>
      <w:r>
        <w:separator/>
      </w:r>
    </w:p>
  </w:endnote>
  <w:endnote w:type="continuationSeparator" w:id="0">
    <w:p w14:paraId="5A35DD08" w14:textId="77777777" w:rsidR="00864FC6" w:rsidRDefault="0086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788F" w14:textId="77777777" w:rsidR="00F7211E" w:rsidRDefault="00F72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3205" w14:textId="77777777" w:rsidR="00F7211E" w:rsidRDefault="00F72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24E8" w14:textId="77777777" w:rsidR="00F7211E" w:rsidRDefault="00F72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A0AE" w14:textId="77777777" w:rsidR="00864FC6" w:rsidRDefault="00864FC6">
      <w:pPr>
        <w:spacing w:after="0" w:line="240" w:lineRule="auto"/>
      </w:pPr>
      <w:r>
        <w:separator/>
      </w:r>
    </w:p>
  </w:footnote>
  <w:footnote w:type="continuationSeparator" w:id="0">
    <w:p w14:paraId="1951D268" w14:textId="77777777" w:rsidR="00864FC6" w:rsidRDefault="0086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6DC5" w14:textId="77777777" w:rsidR="00F7211E" w:rsidRDefault="00F72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2A8F" w14:textId="77777777" w:rsidR="00F7211E" w:rsidRPr="000750D5" w:rsidRDefault="00F7211E" w:rsidP="000750D5">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EB7D" w14:textId="77777777" w:rsidR="00F7211E" w:rsidRDefault="00F7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81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63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B7D9D"/>
    <w:multiLevelType w:val="hybridMultilevel"/>
    <w:tmpl w:val="EAA8E8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A924DA"/>
    <w:multiLevelType w:val="hybridMultilevel"/>
    <w:tmpl w:val="112ABF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1703714"/>
    <w:multiLevelType w:val="hybridMultilevel"/>
    <w:tmpl w:val="76146148"/>
    <w:lvl w:ilvl="0" w:tplc="912CC9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1D66E9"/>
    <w:multiLevelType w:val="hybridMultilevel"/>
    <w:tmpl w:val="9F70F4FA"/>
    <w:lvl w:ilvl="0" w:tplc="1CBCA318">
      <w:numFmt w:val="bullet"/>
      <w:lvlText w:val="·"/>
      <w:lvlJc w:val="left"/>
      <w:pPr>
        <w:ind w:left="1128" w:hanging="408"/>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287662D6"/>
    <w:multiLevelType w:val="hybridMultilevel"/>
    <w:tmpl w:val="8AFA0AFA"/>
    <w:lvl w:ilvl="0" w:tplc="49862234">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22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8" w15:restartNumberingAfterBreak="0">
    <w:nsid w:val="435D7DE8"/>
    <w:multiLevelType w:val="hybridMultilevel"/>
    <w:tmpl w:val="BF06CDAC"/>
    <w:lvl w:ilvl="0" w:tplc="FFFFFFFF">
      <w:start w:val="1"/>
      <w:numFmt w:val="bullet"/>
      <w:lvlText w:val=""/>
      <w:lvlJc w:val="left"/>
      <w:pPr>
        <w:ind w:left="1446"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start w:val="1"/>
      <w:numFmt w:val="bullet"/>
      <w:lvlText w:val=""/>
      <w:lvlJc w:val="left"/>
      <w:pPr>
        <w:ind w:left="3606" w:hanging="360"/>
      </w:pPr>
      <w:rPr>
        <w:rFonts w:ascii="Symbol" w:hAnsi="Symbol" w:hint="default"/>
      </w:rPr>
    </w:lvl>
    <w:lvl w:ilvl="4" w:tplc="FFFFFFFF">
      <w:start w:val="1"/>
      <w:numFmt w:val="bullet"/>
      <w:lvlText w:val="o"/>
      <w:lvlJc w:val="left"/>
      <w:pPr>
        <w:ind w:left="4326" w:hanging="360"/>
      </w:pPr>
      <w:rPr>
        <w:rFonts w:ascii="Courier New" w:hAnsi="Courier New" w:cs="Courier New" w:hint="default"/>
      </w:rPr>
    </w:lvl>
    <w:lvl w:ilvl="5" w:tplc="FFFFFFFF">
      <w:start w:val="1"/>
      <w:numFmt w:val="bullet"/>
      <w:lvlText w:val=""/>
      <w:lvlJc w:val="left"/>
      <w:pPr>
        <w:ind w:left="5046" w:hanging="360"/>
      </w:pPr>
      <w:rPr>
        <w:rFonts w:ascii="Wingdings" w:hAnsi="Wingdings" w:hint="default"/>
      </w:rPr>
    </w:lvl>
    <w:lvl w:ilvl="6" w:tplc="FFFFFFFF">
      <w:start w:val="1"/>
      <w:numFmt w:val="bullet"/>
      <w:lvlText w:val=""/>
      <w:lvlJc w:val="left"/>
      <w:pPr>
        <w:ind w:left="5766" w:hanging="360"/>
      </w:pPr>
      <w:rPr>
        <w:rFonts w:ascii="Symbol" w:hAnsi="Symbol" w:hint="default"/>
      </w:rPr>
    </w:lvl>
    <w:lvl w:ilvl="7" w:tplc="FFFFFFFF">
      <w:start w:val="1"/>
      <w:numFmt w:val="bullet"/>
      <w:lvlText w:val="o"/>
      <w:lvlJc w:val="left"/>
      <w:pPr>
        <w:ind w:left="6486" w:hanging="360"/>
      </w:pPr>
      <w:rPr>
        <w:rFonts w:ascii="Courier New" w:hAnsi="Courier New" w:cs="Courier New" w:hint="default"/>
      </w:rPr>
    </w:lvl>
    <w:lvl w:ilvl="8" w:tplc="FFFFFFFF">
      <w:start w:val="1"/>
      <w:numFmt w:val="bullet"/>
      <w:lvlText w:val=""/>
      <w:lvlJc w:val="left"/>
      <w:pPr>
        <w:ind w:left="7206" w:hanging="360"/>
      </w:pPr>
      <w:rPr>
        <w:rFonts w:ascii="Wingdings" w:hAnsi="Wingdings" w:hint="default"/>
      </w:rPr>
    </w:lvl>
  </w:abstractNum>
  <w:abstractNum w:abstractNumId="9" w15:restartNumberingAfterBreak="0">
    <w:nsid w:val="601B2DF8"/>
    <w:multiLevelType w:val="hybridMultilevel"/>
    <w:tmpl w:val="85AC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C1765"/>
    <w:multiLevelType w:val="hybridMultilevel"/>
    <w:tmpl w:val="77F20C02"/>
    <w:lvl w:ilvl="0" w:tplc="1CBCA318">
      <w:numFmt w:val="bullet"/>
      <w:lvlText w:val="·"/>
      <w:lvlJc w:val="left"/>
      <w:pPr>
        <w:ind w:left="768" w:hanging="40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B5D83"/>
    <w:multiLevelType w:val="hybridMultilevel"/>
    <w:tmpl w:val="03A0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62124B"/>
    <w:multiLevelType w:val="hybridMultilevel"/>
    <w:tmpl w:val="573E4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B62A0B"/>
    <w:multiLevelType w:val="hybridMultilevel"/>
    <w:tmpl w:val="0CF0D9AA"/>
    <w:lvl w:ilvl="0" w:tplc="04090001">
      <w:start w:val="1"/>
      <w:numFmt w:val="bullet"/>
      <w:lvlText w:val=""/>
      <w:lvlJc w:val="left"/>
      <w:pPr>
        <w:ind w:left="768" w:hanging="40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4"/>
  </w:num>
  <w:num w:numId="4">
    <w:abstractNumId w:val="7"/>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8"/>
  </w:num>
  <w:num w:numId="10">
    <w:abstractNumId w:val="1"/>
  </w:num>
  <w:num w:numId="11">
    <w:abstractNumId w:val="9"/>
  </w:num>
  <w:num w:numId="12">
    <w:abstractNumId w:val="10"/>
  </w:num>
  <w:num w:numId="13">
    <w:abstractNumId w:val="4"/>
  </w:num>
  <w:num w:numId="14">
    <w:abstractNumId w:val="13"/>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6E"/>
    <w:rsid w:val="00055228"/>
    <w:rsid w:val="00082D1B"/>
    <w:rsid w:val="00092FB9"/>
    <w:rsid w:val="00097BB2"/>
    <w:rsid w:val="000B4F57"/>
    <w:rsid w:val="000C1A58"/>
    <w:rsid w:val="000D1B86"/>
    <w:rsid w:val="00103F6F"/>
    <w:rsid w:val="001242F3"/>
    <w:rsid w:val="00130DAD"/>
    <w:rsid w:val="00137D40"/>
    <w:rsid w:val="001B063D"/>
    <w:rsid w:val="001E2847"/>
    <w:rsid w:val="002324B3"/>
    <w:rsid w:val="002408E1"/>
    <w:rsid w:val="002622AA"/>
    <w:rsid w:val="00267527"/>
    <w:rsid w:val="002C54FF"/>
    <w:rsid w:val="002C6CD5"/>
    <w:rsid w:val="002E6D99"/>
    <w:rsid w:val="00362276"/>
    <w:rsid w:val="0039421F"/>
    <w:rsid w:val="003A4670"/>
    <w:rsid w:val="003E3A63"/>
    <w:rsid w:val="0045227B"/>
    <w:rsid w:val="0046590D"/>
    <w:rsid w:val="004A23AF"/>
    <w:rsid w:val="004A3FD3"/>
    <w:rsid w:val="004C74FD"/>
    <w:rsid w:val="004F2F0F"/>
    <w:rsid w:val="00500538"/>
    <w:rsid w:val="00530343"/>
    <w:rsid w:val="005640D1"/>
    <w:rsid w:val="0059775A"/>
    <w:rsid w:val="00597C12"/>
    <w:rsid w:val="005D502F"/>
    <w:rsid w:val="0060328A"/>
    <w:rsid w:val="00622B04"/>
    <w:rsid w:val="00632540"/>
    <w:rsid w:val="00633327"/>
    <w:rsid w:val="0065259C"/>
    <w:rsid w:val="00657E76"/>
    <w:rsid w:val="00682315"/>
    <w:rsid w:val="006B4245"/>
    <w:rsid w:val="006D43CA"/>
    <w:rsid w:val="007472D0"/>
    <w:rsid w:val="00754D0D"/>
    <w:rsid w:val="007F18B4"/>
    <w:rsid w:val="007F4421"/>
    <w:rsid w:val="0080356E"/>
    <w:rsid w:val="0083739E"/>
    <w:rsid w:val="00845C9A"/>
    <w:rsid w:val="00864FC6"/>
    <w:rsid w:val="00871AFC"/>
    <w:rsid w:val="0087408F"/>
    <w:rsid w:val="008A6521"/>
    <w:rsid w:val="008F51C5"/>
    <w:rsid w:val="0091398C"/>
    <w:rsid w:val="0093587C"/>
    <w:rsid w:val="009747F0"/>
    <w:rsid w:val="009C517C"/>
    <w:rsid w:val="009C5895"/>
    <w:rsid w:val="009C6076"/>
    <w:rsid w:val="009D0962"/>
    <w:rsid w:val="00A02E50"/>
    <w:rsid w:val="00A210C2"/>
    <w:rsid w:val="00A31A46"/>
    <w:rsid w:val="00A520F8"/>
    <w:rsid w:val="00A73DB1"/>
    <w:rsid w:val="00A74221"/>
    <w:rsid w:val="00B01A5A"/>
    <w:rsid w:val="00B90C06"/>
    <w:rsid w:val="00BC4B99"/>
    <w:rsid w:val="00BC549D"/>
    <w:rsid w:val="00BC7524"/>
    <w:rsid w:val="00BD37DC"/>
    <w:rsid w:val="00C102E4"/>
    <w:rsid w:val="00C43BC7"/>
    <w:rsid w:val="00C9705F"/>
    <w:rsid w:val="00CA0C84"/>
    <w:rsid w:val="00CB62A5"/>
    <w:rsid w:val="00D926DB"/>
    <w:rsid w:val="00E36A2C"/>
    <w:rsid w:val="00E85A6B"/>
    <w:rsid w:val="00EB1968"/>
    <w:rsid w:val="00ED13B9"/>
    <w:rsid w:val="00ED7B71"/>
    <w:rsid w:val="00F06DD7"/>
    <w:rsid w:val="00F34D07"/>
    <w:rsid w:val="00F65968"/>
    <w:rsid w:val="00F7211E"/>
    <w:rsid w:val="00FA1E0E"/>
    <w:rsid w:val="00FE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B566"/>
  <w15:chartTrackingRefBased/>
  <w15:docId w15:val="{D441B0BC-6B41-4E55-A084-4044E3C7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80356E"/>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80356E"/>
    <w:rPr>
      <w:rFonts w:ascii="Arial" w:eastAsia="Times New Roman" w:hAnsi="Arial" w:cs="Times New Roman"/>
      <w:szCs w:val="20"/>
    </w:rPr>
  </w:style>
  <w:style w:type="paragraph" w:styleId="NoSpacing">
    <w:name w:val="No Spacing"/>
    <w:uiPriority w:val="1"/>
    <w:qFormat/>
    <w:rsid w:val="0080356E"/>
    <w:pPr>
      <w:spacing w:after="0" w:line="240" w:lineRule="auto"/>
    </w:pPr>
  </w:style>
  <w:style w:type="paragraph" w:styleId="ListParagraph">
    <w:name w:val="List Paragraph"/>
    <w:basedOn w:val="Normal"/>
    <w:uiPriority w:val="34"/>
    <w:qFormat/>
    <w:rsid w:val="0080356E"/>
    <w:pPr>
      <w:ind w:left="720"/>
      <w:contextualSpacing/>
    </w:pPr>
  </w:style>
  <w:style w:type="paragraph" w:styleId="Header">
    <w:name w:val="header"/>
    <w:basedOn w:val="Normal"/>
    <w:link w:val="HeaderChar"/>
    <w:uiPriority w:val="99"/>
    <w:unhideWhenUsed/>
    <w:rsid w:val="00803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6E"/>
  </w:style>
  <w:style w:type="table" w:styleId="TableGrid">
    <w:name w:val="Table Grid"/>
    <w:basedOn w:val="TableNormal"/>
    <w:uiPriority w:val="39"/>
    <w:rsid w:val="008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56E"/>
    <w:rPr>
      <w:color w:val="0563C1"/>
      <w:u w:val="single"/>
    </w:rPr>
  </w:style>
  <w:style w:type="paragraph" w:styleId="NormalWeb">
    <w:name w:val="Normal (Web)"/>
    <w:basedOn w:val="Normal"/>
    <w:uiPriority w:val="99"/>
    <w:unhideWhenUsed/>
    <w:rsid w:val="0080356E"/>
    <w:pPr>
      <w:spacing w:after="0" w:line="240" w:lineRule="auto"/>
    </w:pPr>
    <w:rPr>
      <w:rFonts w:ascii="Calibri" w:hAnsi="Calibri" w:cs="Calibri"/>
    </w:rPr>
  </w:style>
  <w:style w:type="paragraph" w:customStyle="1" w:styleId="elementtoproof">
    <w:name w:val="elementtoproof"/>
    <w:basedOn w:val="Normal"/>
    <w:uiPriority w:val="99"/>
    <w:semiHidden/>
    <w:rsid w:val="0080356E"/>
    <w:pPr>
      <w:spacing w:after="0" w:line="240" w:lineRule="auto"/>
    </w:pPr>
    <w:rPr>
      <w:rFonts w:ascii="Calibri" w:hAnsi="Calibri" w:cs="Calibri"/>
    </w:rPr>
  </w:style>
  <w:style w:type="paragraph" w:styleId="Footer">
    <w:name w:val="footer"/>
    <w:basedOn w:val="Normal"/>
    <w:link w:val="FooterChar"/>
    <w:uiPriority w:val="99"/>
    <w:unhideWhenUsed/>
    <w:rsid w:val="00803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6E"/>
  </w:style>
  <w:style w:type="paragraph" w:customStyle="1" w:styleId="xgmail-msolistparagraph">
    <w:name w:val="x_gmail-msolistparagraph"/>
    <w:basedOn w:val="Normal"/>
    <w:rsid w:val="00FE5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37D4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0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34892">
      <w:bodyDiv w:val="1"/>
      <w:marLeft w:val="0"/>
      <w:marRight w:val="0"/>
      <w:marTop w:val="0"/>
      <w:marBottom w:val="0"/>
      <w:divBdr>
        <w:top w:val="none" w:sz="0" w:space="0" w:color="auto"/>
        <w:left w:val="none" w:sz="0" w:space="0" w:color="auto"/>
        <w:bottom w:val="none" w:sz="0" w:space="0" w:color="auto"/>
        <w:right w:val="none" w:sz="0" w:space="0" w:color="auto"/>
      </w:divBdr>
      <w:divsChild>
        <w:div w:id="799882854">
          <w:marLeft w:val="0"/>
          <w:marRight w:val="0"/>
          <w:marTop w:val="0"/>
          <w:marBottom w:val="0"/>
          <w:divBdr>
            <w:top w:val="none" w:sz="0" w:space="0" w:color="auto"/>
            <w:left w:val="none" w:sz="0" w:space="0" w:color="auto"/>
            <w:bottom w:val="none" w:sz="0" w:space="0" w:color="auto"/>
            <w:right w:val="none" w:sz="0" w:space="0" w:color="auto"/>
          </w:divBdr>
        </w:div>
        <w:div w:id="1165247413">
          <w:marLeft w:val="0"/>
          <w:marRight w:val="0"/>
          <w:marTop w:val="0"/>
          <w:marBottom w:val="0"/>
          <w:divBdr>
            <w:top w:val="none" w:sz="0" w:space="0" w:color="auto"/>
            <w:left w:val="none" w:sz="0" w:space="0" w:color="auto"/>
            <w:bottom w:val="none" w:sz="0" w:space="0" w:color="auto"/>
            <w:right w:val="none" w:sz="0" w:space="0" w:color="auto"/>
          </w:divBdr>
        </w:div>
      </w:divsChild>
    </w:div>
    <w:div w:id="492917390">
      <w:bodyDiv w:val="1"/>
      <w:marLeft w:val="0"/>
      <w:marRight w:val="0"/>
      <w:marTop w:val="0"/>
      <w:marBottom w:val="0"/>
      <w:divBdr>
        <w:top w:val="none" w:sz="0" w:space="0" w:color="auto"/>
        <w:left w:val="none" w:sz="0" w:space="0" w:color="auto"/>
        <w:bottom w:val="none" w:sz="0" w:space="0" w:color="auto"/>
        <w:right w:val="none" w:sz="0" w:space="0" w:color="auto"/>
      </w:divBdr>
    </w:div>
    <w:div w:id="766314452">
      <w:bodyDiv w:val="1"/>
      <w:marLeft w:val="0"/>
      <w:marRight w:val="0"/>
      <w:marTop w:val="0"/>
      <w:marBottom w:val="0"/>
      <w:divBdr>
        <w:top w:val="none" w:sz="0" w:space="0" w:color="auto"/>
        <w:left w:val="none" w:sz="0" w:space="0" w:color="auto"/>
        <w:bottom w:val="none" w:sz="0" w:space="0" w:color="auto"/>
        <w:right w:val="none" w:sz="0" w:space="0" w:color="auto"/>
      </w:divBdr>
    </w:div>
    <w:div w:id="968973493">
      <w:bodyDiv w:val="1"/>
      <w:marLeft w:val="0"/>
      <w:marRight w:val="0"/>
      <w:marTop w:val="0"/>
      <w:marBottom w:val="0"/>
      <w:divBdr>
        <w:top w:val="none" w:sz="0" w:space="0" w:color="auto"/>
        <w:left w:val="none" w:sz="0" w:space="0" w:color="auto"/>
        <w:bottom w:val="none" w:sz="0" w:space="0" w:color="auto"/>
        <w:right w:val="none" w:sz="0" w:space="0" w:color="auto"/>
      </w:divBdr>
    </w:div>
    <w:div w:id="1034577396">
      <w:bodyDiv w:val="1"/>
      <w:marLeft w:val="0"/>
      <w:marRight w:val="0"/>
      <w:marTop w:val="0"/>
      <w:marBottom w:val="0"/>
      <w:divBdr>
        <w:top w:val="none" w:sz="0" w:space="0" w:color="auto"/>
        <w:left w:val="none" w:sz="0" w:space="0" w:color="auto"/>
        <w:bottom w:val="none" w:sz="0" w:space="0" w:color="auto"/>
        <w:right w:val="none" w:sz="0" w:space="0" w:color="auto"/>
      </w:divBdr>
    </w:div>
    <w:div w:id="1092899698">
      <w:bodyDiv w:val="1"/>
      <w:marLeft w:val="0"/>
      <w:marRight w:val="0"/>
      <w:marTop w:val="0"/>
      <w:marBottom w:val="0"/>
      <w:divBdr>
        <w:top w:val="none" w:sz="0" w:space="0" w:color="auto"/>
        <w:left w:val="none" w:sz="0" w:space="0" w:color="auto"/>
        <w:bottom w:val="none" w:sz="0" w:space="0" w:color="auto"/>
        <w:right w:val="none" w:sz="0" w:space="0" w:color="auto"/>
      </w:divBdr>
    </w:div>
    <w:div w:id="1178344891">
      <w:bodyDiv w:val="1"/>
      <w:marLeft w:val="0"/>
      <w:marRight w:val="0"/>
      <w:marTop w:val="0"/>
      <w:marBottom w:val="0"/>
      <w:divBdr>
        <w:top w:val="none" w:sz="0" w:space="0" w:color="auto"/>
        <w:left w:val="none" w:sz="0" w:space="0" w:color="auto"/>
        <w:bottom w:val="none" w:sz="0" w:space="0" w:color="auto"/>
        <w:right w:val="none" w:sz="0" w:space="0" w:color="auto"/>
      </w:divBdr>
      <w:divsChild>
        <w:div w:id="1618246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111397">
              <w:marLeft w:val="0"/>
              <w:marRight w:val="0"/>
              <w:marTop w:val="0"/>
              <w:marBottom w:val="0"/>
              <w:divBdr>
                <w:top w:val="none" w:sz="0" w:space="0" w:color="auto"/>
                <w:left w:val="none" w:sz="0" w:space="0" w:color="auto"/>
                <w:bottom w:val="none" w:sz="0" w:space="0" w:color="auto"/>
                <w:right w:val="none" w:sz="0" w:space="0" w:color="auto"/>
              </w:divBdr>
              <w:divsChild>
                <w:div w:id="853614718">
                  <w:marLeft w:val="0"/>
                  <w:marRight w:val="0"/>
                  <w:marTop w:val="0"/>
                  <w:marBottom w:val="0"/>
                  <w:divBdr>
                    <w:top w:val="none" w:sz="0" w:space="0" w:color="auto"/>
                    <w:left w:val="none" w:sz="0" w:space="0" w:color="auto"/>
                    <w:bottom w:val="none" w:sz="0" w:space="0" w:color="auto"/>
                    <w:right w:val="none" w:sz="0" w:space="0" w:color="auto"/>
                  </w:divBdr>
                  <w:divsChild>
                    <w:div w:id="115494098">
                      <w:marLeft w:val="0"/>
                      <w:marRight w:val="0"/>
                      <w:marTop w:val="0"/>
                      <w:marBottom w:val="0"/>
                      <w:divBdr>
                        <w:top w:val="none" w:sz="0" w:space="0" w:color="auto"/>
                        <w:left w:val="none" w:sz="0" w:space="0" w:color="auto"/>
                        <w:bottom w:val="none" w:sz="0" w:space="0" w:color="auto"/>
                        <w:right w:val="none" w:sz="0" w:space="0" w:color="auto"/>
                      </w:divBdr>
                      <w:divsChild>
                        <w:div w:id="3798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09210">
      <w:bodyDiv w:val="1"/>
      <w:marLeft w:val="0"/>
      <w:marRight w:val="0"/>
      <w:marTop w:val="0"/>
      <w:marBottom w:val="0"/>
      <w:divBdr>
        <w:top w:val="none" w:sz="0" w:space="0" w:color="auto"/>
        <w:left w:val="none" w:sz="0" w:space="0" w:color="auto"/>
        <w:bottom w:val="none" w:sz="0" w:space="0" w:color="auto"/>
        <w:right w:val="none" w:sz="0" w:space="0" w:color="auto"/>
      </w:divBdr>
    </w:div>
    <w:div w:id="1351297682">
      <w:bodyDiv w:val="1"/>
      <w:marLeft w:val="0"/>
      <w:marRight w:val="0"/>
      <w:marTop w:val="0"/>
      <w:marBottom w:val="0"/>
      <w:divBdr>
        <w:top w:val="none" w:sz="0" w:space="0" w:color="auto"/>
        <w:left w:val="none" w:sz="0" w:space="0" w:color="auto"/>
        <w:bottom w:val="none" w:sz="0" w:space="0" w:color="auto"/>
        <w:right w:val="none" w:sz="0" w:space="0" w:color="auto"/>
      </w:divBdr>
    </w:div>
    <w:div w:id="1590508494">
      <w:bodyDiv w:val="1"/>
      <w:marLeft w:val="0"/>
      <w:marRight w:val="0"/>
      <w:marTop w:val="0"/>
      <w:marBottom w:val="0"/>
      <w:divBdr>
        <w:top w:val="none" w:sz="0" w:space="0" w:color="auto"/>
        <w:left w:val="none" w:sz="0" w:space="0" w:color="auto"/>
        <w:bottom w:val="none" w:sz="0" w:space="0" w:color="auto"/>
        <w:right w:val="none" w:sz="0" w:space="0" w:color="auto"/>
      </w:divBdr>
    </w:div>
    <w:div w:id="17710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3hockey.org/page/show/7569248-fall-meeting-inform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mgha.com/coachrequirements" TargetMode="External"/><Relationship Id="rId4" Type="http://schemas.openxmlformats.org/officeDocument/2006/relationships/webSettings" Target="webSettings.xml"/><Relationship Id="rId9" Type="http://schemas.openxmlformats.org/officeDocument/2006/relationships/hyperlink" Target="https://d3hockey.sportngin.com/register/form/3682967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11258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2023-11-20T17:46:00Z</dcterms:created>
  <dcterms:modified xsi:type="dcterms:W3CDTF">2023-11-20T17:46:00Z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