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42" w:rsidRDefault="002C5F42" w:rsidP="003048FA">
      <w:pPr>
        <w:jc w:val="center"/>
        <w:rPr>
          <w:sz w:val="40"/>
        </w:rPr>
      </w:pPr>
      <w:r>
        <w:rPr>
          <w:sz w:val="40"/>
        </w:rPr>
        <w:t>Colorado USAG Board Meeting Minutes</w:t>
      </w:r>
    </w:p>
    <w:p w:rsidR="002C5F42" w:rsidRDefault="002C5F42" w:rsidP="003048FA">
      <w:pPr>
        <w:jc w:val="center"/>
        <w:rPr>
          <w:sz w:val="40"/>
        </w:rPr>
      </w:pPr>
      <w:r>
        <w:rPr>
          <w:sz w:val="40"/>
        </w:rPr>
        <w:t>February 13, 2014</w:t>
      </w:r>
    </w:p>
    <w:p w:rsidR="002C5F42" w:rsidRDefault="002C5F42" w:rsidP="003048FA">
      <w:pPr>
        <w:ind w:left="360"/>
        <w:rPr>
          <w:sz w:val="28"/>
        </w:rPr>
      </w:pPr>
      <w:r>
        <w:rPr>
          <w:sz w:val="28"/>
        </w:rPr>
        <w:t xml:space="preserve">Judges for Optional State Meets:    </w:t>
      </w:r>
      <w:r w:rsidRPr="003048FA">
        <w:rPr>
          <w:sz w:val="28"/>
        </w:rPr>
        <w:t>Judges for state meets were chosen for Levels 6, 7, 8, and 9/10.</w:t>
      </w:r>
    </w:p>
    <w:p w:rsidR="002C5F42" w:rsidRDefault="002C5F42" w:rsidP="003048FA">
      <w:pPr>
        <w:ind w:left="360"/>
        <w:rPr>
          <w:sz w:val="28"/>
        </w:rPr>
      </w:pPr>
      <w:r>
        <w:rPr>
          <w:sz w:val="28"/>
        </w:rPr>
        <w:t xml:space="preserve">Bid Form:     The board will be looking at the bid form to send any ideas for </w:t>
      </w:r>
      <w:r w:rsidRPr="005404DB">
        <w:rPr>
          <w:sz w:val="28"/>
          <w:u w:val="single"/>
        </w:rPr>
        <w:t>updates to Cindy Miyake by the first week in March</w:t>
      </w:r>
      <w:r>
        <w:rPr>
          <w:sz w:val="28"/>
        </w:rPr>
        <w:t>.</w:t>
      </w:r>
    </w:p>
    <w:p w:rsidR="002C5F42" w:rsidRDefault="002C5F42" w:rsidP="003048FA">
      <w:pPr>
        <w:ind w:left="360"/>
        <w:rPr>
          <w:sz w:val="28"/>
        </w:rPr>
      </w:pPr>
      <w:r>
        <w:rPr>
          <w:sz w:val="28"/>
        </w:rPr>
        <w:t>Collating Meet Information:      There will be a round table discussion after awards at the Level 6 state meet to review collating meet results and information for state meets.  Please bring suggestions to the meeting.  Results will be presented at the state meeting in June.</w:t>
      </w:r>
    </w:p>
    <w:p w:rsidR="002C5F42" w:rsidRDefault="002C5F42" w:rsidP="003048FA">
      <w:pPr>
        <w:ind w:left="360"/>
        <w:rPr>
          <w:sz w:val="28"/>
        </w:rPr>
      </w:pPr>
      <w:r>
        <w:rPr>
          <w:sz w:val="28"/>
        </w:rPr>
        <w:t>Graduating Senior Awards:      The board has chosen two graduating seniors for the 2014 awards.  J A Dominguez is working on a new questionnaire with criteria for gyms to use when listing their seniors for selection for the award.</w:t>
      </w:r>
    </w:p>
    <w:p w:rsidR="002C5F42" w:rsidRDefault="002C5F42" w:rsidP="003048FA">
      <w:pPr>
        <w:ind w:left="360"/>
        <w:rPr>
          <w:sz w:val="28"/>
        </w:rPr>
      </w:pPr>
      <w:r>
        <w:rPr>
          <w:sz w:val="28"/>
        </w:rPr>
        <w:t xml:space="preserve">Fund Raising Effort:     We are looking into some fund raising efforts for Kalon Ludvingson, a member of the trampoline and tumbling </w:t>
      </w:r>
      <w:bookmarkStart w:id="0" w:name="_GoBack"/>
      <w:bookmarkEnd w:id="0"/>
      <w:r>
        <w:rPr>
          <w:sz w:val="28"/>
        </w:rPr>
        <w:t>team, who has sustained a devastating injury.  He is in need of monetary assistance for the special caregiving he requires.  If any clubs are interested in doing a fund raiser, please contact Tim Frye.  We will also be asking for donations at the state meets.</w:t>
      </w:r>
    </w:p>
    <w:p w:rsidR="002C5F42" w:rsidRDefault="002C5F42" w:rsidP="003048FA">
      <w:pPr>
        <w:ind w:left="360"/>
        <w:rPr>
          <w:sz w:val="28"/>
        </w:rPr>
      </w:pPr>
      <w:r>
        <w:rPr>
          <w:sz w:val="28"/>
        </w:rPr>
        <w:t>Xcel Update:      Xcel is requesting an integration of the Xcel and COUSAG websites.  Xcel has also requested a liaison from the COUSAG board.  Pam Turner has accepted the position.  Xcel will be retaining their subcommittee along with the board liaison.  They will continue to use NAWGJ to assign their meets.  They would like to use the new state pins (with reimbursement to the COUSAG account).  There are two recommendations to the Xcel committee from the COUSAG board:</w:t>
      </w:r>
    </w:p>
    <w:p w:rsidR="002C5F42" w:rsidRDefault="002C5F42" w:rsidP="00B000C8">
      <w:pPr>
        <w:pStyle w:val="ListParagraph"/>
        <w:numPr>
          <w:ilvl w:val="0"/>
          <w:numId w:val="2"/>
        </w:numPr>
        <w:rPr>
          <w:sz w:val="28"/>
        </w:rPr>
      </w:pPr>
      <w:r>
        <w:rPr>
          <w:sz w:val="28"/>
        </w:rPr>
        <w:t>Xcel would have the requests for judges for their season to the NAWGJ chairman by the first week in November for integration into the JO program assigning deadline.</w:t>
      </w:r>
    </w:p>
    <w:p w:rsidR="002C5F42" w:rsidRDefault="002C5F42" w:rsidP="00B000C8">
      <w:pPr>
        <w:pStyle w:val="ListParagraph"/>
        <w:numPr>
          <w:ilvl w:val="0"/>
          <w:numId w:val="2"/>
        </w:numPr>
        <w:rPr>
          <w:sz w:val="28"/>
        </w:rPr>
      </w:pPr>
      <w:r>
        <w:rPr>
          <w:sz w:val="28"/>
        </w:rPr>
        <w:t>Xcel would choose the judges for their state meets according to the COUSAG system.</w:t>
      </w:r>
    </w:p>
    <w:p w:rsidR="002C5F42" w:rsidRPr="003048FA" w:rsidRDefault="002C5F42" w:rsidP="003048FA">
      <w:pPr>
        <w:rPr>
          <w:sz w:val="28"/>
        </w:rPr>
      </w:pPr>
      <w:r>
        <w:rPr>
          <w:sz w:val="28"/>
        </w:rPr>
        <w:t>Clinics:     COUSAG will be holding a compulsory clinic in August and a start value clinic/”to give or not to give” the first Sunday in January 2015.  Details will be sent out in flyers.</w:t>
      </w:r>
    </w:p>
    <w:sectPr w:rsidR="002C5F42" w:rsidRPr="003048FA" w:rsidSect="008827E2">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78F2"/>
    <w:multiLevelType w:val="hybridMultilevel"/>
    <w:tmpl w:val="B9BE2BBA"/>
    <w:lvl w:ilvl="0" w:tplc="7E1806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7074BE"/>
    <w:multiLevelType w:val="hybridMultilevel"/>
    <w:tmpl w:val="5418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8FA"/>
    <w:rsid w:val="00107091"/>
    <w:rsid w:val="00204F89"/>
    <w:rsid w:val="002C5F42"/>
    <w:rsid w:val="002F3381"/>
    <w:rsid w:val="003048FA"/>
    <w:rsid w:val="003860BD"/>
    <w:rsid w:val="00526C57"/>
    <w:rsid w:val="005404DB"/>
    <w:rsid w:val="00735851"/>
    <w:rsid w:val="00813CF9"/>
    <w:rsid w:val="00867DB5"/>
    <w:rsid w:val="008827E2"/>
    <w:rsid w:val="00A912BC"/>
    <w:rsid w:val="00AA428C"/>
    <w:rsid w:val="00AD3339"/>
    <w:rsid w:val="00B000C8"/>
    <w:rsid w:val="00B86D9B"/>
    <w:rsid w:val="00C02D24"/>
    <w:rsid w:val="00D328EA"/>
    <w:rsid w:val="00D81E16"/>
    <w:rsid w:val="00DF4B58"/>
    <w:rsid w:val="00E24F73"/>
    <w:rsid w:val="00E3439C"/>
    <w:rsid w:val="00EE3E04"/>
    <w:rsid w:val="00F36819"/>
    <w:rsid w:val="00F4679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819"/>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3048FA"/>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302</Words>
  <Characters>1726</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USAG Board Meeting Minutes</dc:title>
  <dc:subject/>
  <dc:creator>Lesley Ogg</dc:creator>
  <cp:keywords/>
  <cp:lastModifiedBy>Cindy Miyake</cp:lastModifiedBy>
  <cp:revision>2</cp:revision>
  <cp:lastPrinted>2014-04-17T15:55:00Z</cp:lastPrinted>
  <dcterms:created xsi:type="dcterms:W3CDTF">2014-04-17T15:56:00Z</dcterms:created>
  <dcterms:modified xsi:type="dcterms:W3CDTF">2014-04-17T15:56:00Z</dcterms:modified>
</cp:coreProperties>
</file>