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07C" w:rsidRPr="00A86E7E" w:rsidRDefault="002D507C" w:rsidP="00A86E7E">
      <w:pPr>
        <w:jc w:val="center"/>
        <w:rPr>
          <w:rFonts w:ascii="Times New Roman" w:hAnsi="Times New Roman" w:cs="Times New Roman"/>
          <w:b/>
          <w:sz w:val="28"/>
        </w:rPr>
      </w:pPr>
      <w:bookmarkStart w:id="0" w:name="_GoBack"/>
      <w:bookmarkEnd w:id="0"/>
      <w:r w:rsidRPr="00A86E7E">
        <w:rPr>
          <w:rFonts w:ascii="Times New Roman" w:hAnsi="Times New Roman" w:cs="Times New Roman"/>
          <w:b/>
          <w:sz w:val="28"/>
        </w:rPr>
        <w:t>Guilford Basketball League Meeting</w:t>
      </w:r>
    </w:p>
    <w:p w:rsidR="00B36CD1" w:rsidRPr="00A86E7E" w:rsidRDefault="002D507C" w:rsidP="00A86E7E">
      <w:pPr>
        <w:jc w:val="center"/>
        <w:rPr>
          <w:rFonts w:ascii="Times New Roman" w:hAnsi="Times New Roman" w:cs="Times New Roman"/>
          <w:b/>
          <w:sz w:val="28"/>
        </w:rPr>
      </w:pPr>
      <w:r w:rsidRPr="00A86E7E">
        <w:rPr>
          <w:rFonts w:ascii="Times New Roman" w:hAnsi="Times New Roman" w:cs="Times New Roman"/>
          <w:b/>
          <w:sz w:val="28"/>
        </w:rPr>
        <w:t>17-December 2015, 8:00pm</w:t>
      </w:r>
    </w:p>
    <w:p w:rsidR="00A86E7E" w:rsidRDefault="00A86E7E">
      <w:pPr>
        <w:rPr>
          <w:rFonts w:ascii="Times New Roman" w:hAnsi="Times New Roman" w:cs="Times New Roman"/>
          <w:sz w:val="24"/>
        </w:rPr>
      </w:pPr>
    </w:p>
    <w:p w:rsidR="00A86E7E" w:rsidRDefault="00A86E7E">
      <w:pPr>
        <w:rPr>
          <w:rFonts w:ascii="Times New Roman" w:hAnsi="Times New Roman" w:cs="Times New Roman"/>
          <w:sz w:val="24"/>
        </w:rPr>
      </w:pPr>
      <w:r w:rsidRPr="00A86E7E">
        <w:rPr>
          <w:rFonts w:ascii="Times New Roman" w:hAnsi="Times New Roman" w:cs="Times New Roman"/>
          <w:sz w:val="24"/>
        </w:rPr>
        <w:t>Board Members in Attendance – Bruce Freeman, Chris Gambardella, Enrique Rivera, Christian Appleman, Phil Goldberg, Bernadette LaFrance, Jeff Hahn.</w:t>
      </w:r>
    </w:p>
    <w:p w:rsidR="00A86E7E" w:rsidRPr="00A86E7E" w:rsidRDefault="00A86E7E">
      <w:pPr>
        <w:rPr>
          <w:rFonts w:ascii="Times New Roman" w:hAnsi="Times New Roman" w:cs="Times New Roman"/>
          <w:sz w:val="24"/>
        </w:rPr>
      </w:pPr>
    </w:p>
    <w:p w:rsidR="00B36CD1" w:rsidRPr="00A86E7E" w:rsidRDefault="00B36CD1">
      <w:pPr>
        <w:rPr>
          <w:rFonts w:ascii="Times New Roman" w:hAnsi="Times New Roman" w:cs="Times New Roman"/>
          <w:sz w:val="24"/>
        </w:rPr>
      </w:pPr>
      <w:r w:rsidRPr="00A86E7E">
        <w:rPr>
          <w:rFonts w:ascii="Times New Roman" w:hAnsi="Times New Roman" w:cs="Times New Roman"/>
          <w:sz w:val="24"/>
        </w:rPr>
        <w:t>President Bruce Freeman opened the meeting and opened the floor to Bob Meehan who made a special presentation.  Mr. Meehan proposed GBL undertake a special weekend during the January Rec Season to do a fundraiser.  He proposed raising money for Coaches vs Cancer, Circle of Care, Smilow Pediatric Care Center or another charity who would use the donations locally.  His presentation was warmly received and the Board agreed that during the Saturday January 30 Rec Games all coaches would wear formal attire with sneakers, just like the college coaches do during Coaches vs Cancer week during the college basketball season.  The motion was passed without objection with the only proviso that a letter of intent would be provided by President Freeman explaining specifically what is expected that Saturday (pass the hat during games, coaches’ responsibilities, etc.).</w:t>
      </w:r>
    </w:p>
    <w:p w:rsidR="00D0757E" w:rsidRPr="00A86E7E" w:rsidRDefault="00B36CD1" w:rsidP="00B36CD1">
      <w:pPr>
        <w:rPr>
          <w:rFonts w:ascii="Times New Roman" w:hAnsi="Times New Roman" w:cs="Times New Roman"/>
          <w:sz w:val="24"/>
        </w:rPr>
      </w:pPr>
      <w:r w:rsidRPr="00A86E7E">
        <w:rPr>
          <w:rFonts w:ascii="Times New Roman" w:hAnsi="Times New Roman" w:cs="Times New Roman"/>
          <w:sz w:val="24"/>
        </w:rPr>
        <w:t>Treasurer Chris Gambardella provided the most recent GBL fiscal numbers:  about $79,000 now in the bank, $30,000 was paid to Arbiter for officials, $6,000 was paid for gym rental.  He stated that based on projections that we are in good financial shape as officials will still need to be paid for the second half of the season.  Mr. Gambardella also stated that the enhanced registration system and collections of payments in a timely manner has helped dramatically.</w:t>
      </w:r>
    </w:p>
    <w:p w:rsidR="0073247B" w:rsidRPr="00A86E7E" w:rsidRDefault="0073247B" w:rsidP="00B36CD1">
      <w:pPr>
        <w:rPr>
          <w:rFonts w:ascii="Times New Roman" w:hAnsi="Times New Roman" w:cs="Times New Roman"/>
          <w:sz w:val="24"/>
        </w:rPr>
      </w:pPr>
      <w:r w:rsidRPr="00A86E7E">
        <w:rPr>
          <w:rFonts w:ascii="Times New Roman" w:hAnsi="Times New Roman" w:cs="Times New Roman"/>
          <w:sz w:val="24"/>
        </w:rPr>
        <w:t>Travel Coordinator Enrique Rivera updated the Board that everything has been going extremely well and that the CSBL schedule should be out in late December/early January.  This is a tough time of year with gym times still being determined but he will remind travel coaches to be patient as we all await the travel schedule.  There will be games on Sunday, January 3.  The discussion also extended to the travel players playing Rec need to be reminded to play the right way and not dominate the action.  It is not a behavior issue but more of a philosophical reminder.  Rec Coaches (and Travel Coaches) will be reminded in an email soon about always trying to do the right things during all games and not find ways to skirt the rules or create blatant defensive matchups designed to gain a strategic advantage.  Jeff Hahn, in attendance as Referee Coordinator, wanted some clarification about some strategic slight-of-hand by some coaches but it was agreed upon that the coaches themselves have to police each other and follow the league philosophical guidelines (as emphasized also through Positive Coaching Alliance).</w:t>
      </w:r>
    </w:p>
    <w:p w:rsidR="005864EE" w:rsidRPr="00A86E7E" w:rsidRDefault="001D306C">
      <w:pPr>
        <w:rPr>
          <w:rFonts w:ascii="Times New Roman" w:hAnsi="Times New Roman" w:cs="Times New Roman"/>
          <w:sz w:val="24"/>
        </w:rPr>
      </w:pPr>
      <w:r w:rsidRPr="00A86E7E">
        <w:rPr>
          <w:rFonts w:ascii="Times New Roman" w:hAnsi="Times New Roman" w:cs="Times New Roman"/>
          <w:sz w:val="24"/>
        </w:rPr>
        <w:t xml:space="preserve">Phil </w:t>
      </w:r>
      <w:r w:rsidR="0073247B" w:rsidRPr="00A86E7E">
        <w:rPr>
          <w:rFonts w:ascii="Times New Roman" w:hAnsi="Times New Roman" w:cs="Times New Roman"/>
          <w:sz w:val="24"/>
        </w:rPr>
        <w:t xml:space="preserve">Goldberg updated the Board as head of the 3-on-3 Sunday league.  This is a GBL supplemental </w:t>
      </w:r>
      <w:r w:rsidR="005864EE" w:rsidRPr="00A86E7E">
        <w:rPr>
          <w:rFonts w:ascii="Times New Roman" w:hAnsi="Times New Roman" w:cs="Times New Roman"/>
          <w:sz w:val="24"/>
        </w:rPr>
        <w:t xml:space="preserve">recreational </w:t>
      </w:r>
      <w:r w:rsidR="0073247B" w:rsidRPr="00A86E7E">
        <w:rPr>
          <w:rFonts w:ascii="Times New Roman" w:hAnsi="Times New Roman" w:cs="Times New Roman"/>
          <w:sz w:val="24"/>
        </w:rPr>
        <w:t>program provided for 4</w:t>
      </w:r>
      <w:r w:rsidR="0073247B" w:rsidRPr="00A86E7E">
        <w:rPr>
          <w:rFonts w:ascii="Times New Roman" w:hAnsi="Times New Roman" w:cs="Times New Roman"/>
          <w:sz w:val="24"/>
          <w:vertAlign w:val="superscript"/>
        </w:rPr>
        <w:t>th</w:t>
      </w:r>
      <w:r w:rsidR="0073247B" w:rsidRPr="00A86E7E">
        <w:rPr>
          <w:rFonts w:ascii="Times New Roman" w:hAnsi="Times New Roman" w:cs="Times New Roman"/>
          <w:sz w:val="24"/>
        </w:rPr>
        <w:t xml:space="preserve"> and 5</w:t>
      </w:r>
      <w:r w:rsidR="0073247B" w:rsidRPr="00A86E7E">
        <w:rPr>
          <w:rFonts w:ascii="Times New Roman" w:hAnsi="Times New Roman" w:cs="Times New Roman"/>
          <w:sz w:val="24"/>
          <w:vertAlign w:val="superscript"/>
        </w:rPr>
        <w:t>th</w:t>
      </w:r>
      <w:r w:rsidR="0073247B" w:rsidRPr="00A86E7E">
        <w:rPr>
          <w:rFonts w:ascii="Times New Roman" w:hAnsi="Times New Roman" w:cs="Times New Roman"/>
          <w:sz w:val="24"/>
        </w:rPr>
        <w:t xml:space="preserve"> grade boys, held at Baldwin on Sundays.  There are 35 kids </w:t>
      </w:r>
      <w:r w:rsidR="005864EE" w:rsidRPr="00A86E7E">
        <w:rPr>
          <w:rFonts w:ascii="Times New Roman" w:hAnsi="Times New Roman" w:cs="Times New Roman"/>
          <w:sz w:val="24"/>
        </w:rPr>
        <w:t>and the program is bursting at the seams.  The Board approved the request for more jerseys for these players.</w:t>
      </w:r>
    </w:p>
    <w:p w:rsidR="005864EE" w:rsidRPr="00A86E7E" w:rsidRDefault="005864EE">
      <w:pPr>
        <w:rPr>
          <w:rFonts w:ascii="Times New Roman" w:hAnsi="Times New Roman" w:cs="Times New Roman"/>
          <w:sz w:val="24"/>
        </w:rPr>
      </w:pPr>
      <w:r w:rsidRPr="00A86E7E">
        <w:rPr>
          <w:rFonts w:ascii="Times New Roman" w:hAnsi="Times New Roman" w:cs="Times New Roman"/>
          <w:sz w:val="24"/>
        </w:rPr>
        <w:lastRenderedPageBreak/>
        <w:t>Bernadette LaFrance’s Equipment report:  she has now provided ice packs at every school for Rec games and also at Adams for travel games.  The GBL holiday sale went well, just under $5,000 of merchandise was sold, $960 profit for the league.  January 9</w:t>
      </w:r>
      <w:r w:rsidRPr="00A86E7E">
        <w:rPr>
          <w:rFonts w:ascii="Times New Roman" w:hAnsi="Times New Roman" w:cs="Times New Roman"/>
          <w:sz w:val="24"/>
          <w:vertAlign w:val="superscript"/>
        </w:rPr>
        <w:t>th</w:t>
      </w:r>
      <w:r w:rsidRPr="00A86E7E">
        <w:rPr>
          <w:rFonts w:ascii="Times New Roman" w:hAnsi="Times New Roman" w:cs="Times New Roman"/>
          <w:sz w:val="24"/>
        </w:rPr>
        <w:t xml:space="preserve"> is Picture Day for the Rec players and coaches.</w:t>
      </w:r>
    </w:p>
    <w:p w:rsidR="005864EE" w:rsidRPr="00A86E7E" w:rsidRDefault="005864EE">
      <w:pPr>
        <w:rPr>
          <w:rFonts w:ascii="Times New Roman" w:hAnsi="Times New Roman" w:cs="Times New Roman"/>
          <w:sz w:val="24"/>
        </w:rPr>
      </w:pPr>
      <w:r w:rsidRPr="00A86E7E">
        <w:rPr>
          <w:rFonts w:ascii="Times New Roman" w:hAnsi="Times New Roman" w:cs="Times New Roman"/>
          <w:sz w:val="24"/>
        </w:rPr>
        <w:t xml:space="preserve">Christian Appleman provided a Coaching Coordinator update:  this summer we will ask the Minihoops coaches for </w:t>
      </w:r>
      <w:r w:rsidR="00A86E7E" w:rsidRPr="00A86E7E">
        <w:rPr>
          <w:rFonts w:ascii="Times New Roman" w:hAnsi="Times New Roman" w:cs="Times New Roman"/>
          <w:sz w:val="24"/>
        </w:rPr>
        <w:t>detailed</w:t>
      </w:r>
      <w:r w:rsidRPr="00A86E7E">
        <w:rPr>
          <w:rFonts w:ascii="Times New Roman" w:hAnsi="Times New Roman" w:cs="Times New Roman"/>
          <w:sz w:val="24"/>
        </w:rPr>
        <w:t xml:space="preserve"> input regarding some new GBL videos, </w:t>
      </w:r>
      <w:r w:rsidR="00A86E7E">
        <w:rPr>
          <w:rFonts w:ascii="Times New Roman" w:hAnsi="Times New Roman" w:cs="Times New Roman"/>
          <w:sz w:val="24"/>
        </w:rPr>
        <w:t>specifically</w:t>
      </w:r>
      <w:r w:rsidRPr="00A86E7E">
        <w:rPr>
          <w:rFonts w:ascii="Times New Roman" w:hAnsi="Times New Roman" w:cs="Times New Roman"/>
          <w:sz w:val="24"/>
        </w:rPr>
        <w:t xml:space="preserve"> geared toward Minihoops.  We will also try to find a Friday night to film a travel coach video </w:t>
      </w:r>
      <w:r w:rsidR="00A86E7E">
        <w:rPr>
          <w:rFonts w:ascii="Times New Roman" w:hAnsi="Times New Roman" w:cs="Times New Roman"/>
          <w:sz w:val="24"/>
        </w:rPr>
        <w:t>during the 7</w:t>
      </w:r>
      <w:r w:rsidR="00A86E7E" w:rsidRPr="00A86E7E">
        <w:rPr>
          <w:rFonts w:ascii="Times New Roman" w:hAnsi="Times New Roman" w:cs="Times New Roman"/>
          <w:sz w:val="24"/>
          <w:vertAlign w:val="superscript"/>
        </w:rPr>
        <w:t>th</w:t>
      </w:r>
      <w:r w:rsidR="00A86E7E">
        <w:rPr>
          <w:rFonts w:ascii="Times New Roman" w:hAnsi="Times New Roman" w:cs="Times New Roman"/>
          <w:sz w:val="24"/>
        </w:rPr>
        <w:t xml:space="preserve"> grade girls travel practice </w:t>
      </w:r>
      <w:r w:rsidRPr="00A86E7E">
        <w:rPr>
          <w:rFonts w:ascii="Times New Roman" w:hAnsi="Times New Roman" w:cs="Times New Roman"/>
          <w:sz w:val="24"/>
        </w:rPr>
        <w:t>but this may be shelved until the spring.</w:t>
      </w:r>
    </w:p>
    <w:p w:rsidR="00E602C7" w:rsidRPr="00A86E7E" w:rsidRDefault="005864EE">
      <w:pPr>
        <w:rPr>
          <w:rFonts w:ascii="Times New Roman" w:hAnsi="Times New Roman" w:cs="Times New Roman"/>
          <w:sz w:val="24"/>
        </w:rPr>
      </w:pPr>
      <w:r w:rsidRPr="00A86E7E">
        <w:rPr>
          <w:rFonts w:ascii="Times New Roman" w:hAnsi="Times New Roman" w:cs="Times New Roman"/>
          <w:sz w:val="24"/>
        </w:rPr>
        <w:t>President Freeman passed along information regarding the High School GBL program:  currently there are 12 teams and they play on Tuesday and Thursday nights at the high school gym on three courts from 8pm-10pm.  A very popular program that has been well received and this year is very well organized.</w:t>
      </w:r>
      <w:r w:rsidR="00A86E7E">
        <w:rPr>
          <w:rFonts w:ascii="Times New Roman" w:hAnsi="Times New Roman" w:cs="Times New Roman"/>
          <w:sz w:val="24"/>
        </w:rPr>
        <w:t xml:space="preserve">  </w:t>
      </w:r>
      <w:r w:rsidRPr="00A86E7E">
        <w:rPr>
          <w:rFonts w:ascii="Times New Roman" w:hAnsi="Times New Roman" w:cs="Times New Roman"/>
          <w:sz w:val="24"/>
        </w:rPr>
        <w:t xml:space="preserve">President Freeman also proposed for approval the GBL </w:t>
      </w:r>
      <w:r w:rsidR="00E602C7" w:rsidRPr="00A86E7E">
        <w:rPr>
          <w:rFonts w:ascii="Times New Roman" w:hAnsi="Times New Roman" w:cs="Times New Roman"/>
          <w:sz w:val="24"/>
        </w:rPr>
        <w:t>Scholar</w:t>
      </w:r>
      <w:r w:rsidRPr="00A86E7E">
        <w:rPr>
          <w:rFonts w:ascii="Times New Roman" w:hAnsi="Times New Roman" w:cs="Times New Roman"/>
          <w:sz w:val="24"/>
        </w:rPr>
        <w:t>ship for a graduating senior</w:t>
      </w:r>
      <w:r w:rsidR="00E602C7" w:rsidRPr="00A86E7E">
        <w:rPr>
          <w:rFonts w:ascii="Times New Roman" w:hAnsi="Times New Roman" w:cs="Times New Roman"/>
          <w:sz w:val="24"/>
        </w:rPr>
        <w:t xml:space="preserve"> </w:t>
      </w:r>
      <w:r w:rsidRPr="00A86E7E">
        <w:rPr>
          <w:rFonts w:ascii="Times New Roman" w:hAnsi="Times New Roman" w:cs="Times New Roman"/>
          <w:sz w:val="24"/>
        </w:rPr>
        <w:t>that will be given out in June in the amount of $500.  This scholarship has been provided from the league to the school for many years and was passed without objection.</w:t>
      </w:r>
    </w:p>
    <w:p w:rsidR="00A86E7E" w:rsidRPr="00A86E7E" w:rsidRDefault="005864EE">
      <w:pPr>
        <w:rPr>
          <w:rFonts w:ascii="Times New Roman" w:hAnsi="Times New Roman" w:cs="Times New Roman"/>
          <w:sz w:val="24"/>
        </w:rPr>
      </w:pPr>
      <w:r w:rsidRPr="00A86E7E">
        <w:rPr>
          <w:rFonts w:ascii="Times New Roman" w:hAnsi="Times New Roman" w:cs="Times New Roman"/>
          <w:sz w:val="24"/>
        </w:rPr>
        <w:t xml:space="preserve">Referee Coordinator </w:t>
      </w:r>
      <w:r w:rsidR="00E602C7" w:rsidRPr="00A86E7E">
        <w:rPr>
          <w:rFonts w:ascii="Times New Roman" w:hAnsi="Times New Roman" w:cs="Times New Roman"/>
          <w:sz w:val="24"/>
        </w:rPr>
        <w:t xml:space="preserve">Jeff Hahn </w:t>
      </w:r>
      <w:r w:rsidRPr="00A86E7E">
        <w:rPr>
          <w:rFonts w:ascii="Times New Roman" w:hAnsi="Times New Roman" w:cs="Times New Roman"/>
          <w:sz w:val="24"/>
        </w:rPr>
        <w:t xml:space="preserve">requested gym space again this year for the annual 3-on-3 </w:t>
      </w:r>
      <w:r w:rsidR="00E602C7" w:rsidRPr="00A86E7E">
        <w:rPr>
          <w:rFonts w:ascii="Times New Roman" w:hAnsi="Times New Roman" w:cs="Times New Roman"/>
          <w:sz w:val="24"/>
        </w:rPr>
        <w:t>thro</w:t>
      </w:r>
      <w:r w:rsidR="00A86E7E" w:rsidRPr="00A86E7E">
        <w:rPr>
          <w:rFonts w:ascii="Times New Roman" w:hAnsi="Times New Roman" w:cs="Times New Roman"/>
          <w:sz w:val="24"/>
        </w:rPr>
        <w:t>ugh Guilford Fun For Education.  Last year’s turnout was terrific.  No specific date was set but the Saturday during February break (February 13) was proposed.  This date will be investigated.  The 3-on-3 will be open to kids in grades 2 through 6.</w:t>
      </w:r>
    </w:p>
    <w:p w:rsidR="00A86E7E" w:rsidRPr="00A86E7E" w:rsidRDefault="00A86E7E">
      <w:pPr>
        <w:rPr>
          <w:rFonts w:ascii="Times New Roman" w:hAnsi="Times New Roman" w:cs="Times New Roman"/>
          <w:sz w:val="24"/>
        </w:rPr>
      </w:pPr>
      <w:r w:rsidRPr="00A86E7E">
        <w:rPr>
          <w:rFonts w:ascii="Times New Roman" w:hAnsi="Times New Roman" w:cs="Times New Roman"/>
          <w:sz w:val="24"/>
        </w:rPr>
        <w:t>Meeting was adjourned at 9:25pm.</w:t>
      </w:r>
    </w:p>
    <w:p w:rsidR="00A86E7E" w:rsidRPr="00A86E7E" w:rsidRDefault="00A86E7E" w:rsidP="00B36CD1">
      <w:pPr>
        <w:rPr>
          <w:rFonts w:ascii="Times New Roman" w:hAnsi="Times New Roman" w:cs="Times New Roman"/>
          <w:sz w:val="24"/>
        </w:rPr>
      </w:pPr>
    </w:p>
    <w:p w:rsidR="00A86E7E" w:rsidRPr="00A86E7E" w:rsidRDefault="00A86E7E" w:rsidP="00B36CD1">
      <w:pPr>
        <w:rPr>
          <w:rFonts w:ascii="Times New Roman" w:hAnsi="Times New Roman" w:cs="Times New Roman"/>
          <w:sz w:val="24"/>
        </w:rPr>
      </w:pPr>
    </w:p>
    <w:p w:rsidR="00A86E7E" w:rsidRPr="00A86E7E" w:rsidRDefault="00A86E7E" w:rsidP="00B36CD1">
      <w:pPr>
        <w:rPr>
          <w:rFonts w:ascii="Times New Roman" w:hAnsi="Times New Roman" w:cs="Times New Roman"/>
          <w:sz w:val="24"/>
        </w:rPr>
      </w:pPr>
    </w:p>
    <w:p w:rsidR="00B36CD1" w:rsidRDefault="00B36CD1"/>
    <w:sectPr w:rsidR="00B36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7C"/>
    <w:rsid w:val="00106C38"/>
    <w:rsid w:val="001D306C"/>
    <w:rsid w:val="002D507C"/>
    <w:rsid w:val="002E1DD5"/>
    <w:rsid w:val="005864EE"/>
    <w:rsid w:val="00730A6C"/>
    <w:rsid w:val="0073247B"/>
    <w:rsid w:val="00A86E7E"/>
    <w:rsid w:val="00B36CD1"/>
    <w:rsid w:val="00D0757E"/>
    <w:rsid w:val="00D35BDD"/>
    <w:rsid w:val="00D86CB9"/>
    <w:rsid w:val="00E602C7"/>
    <w:rsid w:val="00EB3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401EA616</Template>
  <TotalTime>0</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Appleman, Christian</dc:creator>
  <cp:lastModifiedBy>Freeman, Bruce</cp:lastModifiedBy>
  <cp:revision>2</cp:revision>
  <dcterms:created xsi:type="dcterms:W3CDTF">2016-01-11T16:59:00Z</dcterms:created>
  <dcterms:modified xsi:type="dcterms:W3CDTF">2016-01-11T16:59:00Z</dcterms:modified>
</cp:coreProperties>
</file>