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D8552" w14:textId="77777777" w:rsidR="00D13FF6" w:rsidRDefault="00D13FF6" w:rsidP="00D13F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FF6">
        <w:rPr>
          <w:rFonts w:ascii="Times New Roman" w:hAnsi="Times New Roman" w:cs="Times New Roman"/>
          <w:b/>
          <w:sz w:val="32"/>
          <w:szCs w:val="32"/>
        </w:rPr>
        <w:t>PLAYERS’ CODE OF ETHICS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36F0766D" w14:textId="77777777" w:rsidR="00D13FF6" w:rsidRDefault="00D13FF6" w:rsidP="00D13FF6">
      <w:pPr>
        <w:rPr>
          <w:rFonts w:ascii="Times New Roman" w:hAnsi="Times New Roman" w:cs="Times New Roman"/>
          <w:b/>
          <w:sz w:val="32"/>
          <w:szCs w:val="32"/>
        </w:rPr>
      </w:pPr>
    </w:p>
    <w:p w14:paraId="41FC130E" w14:textId="77777777" w:rsidR="00D13FF6" w:rsidRP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D13FF6">
        <w:rPr>
          <w:rFonts w:ascii="Times New Roman" w:hAnsi="Times New Roman" w:cs="Times New Roman"/>
        </w:rPr>
        <w:t xml:space="preserve">Play the game for the love of the game. </w:t>
      </w:r>
    </w:p>
    <w:p w14:paraId="7E73E9A8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Be generous. </w:t>
      </w:r>
    </w:p>
    <w:p w14:paraId="3FD7CF9D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Be gracious in losing. </w:t>
      </w:r>
    </w:p>
    <w:p w14:paraId="55447DFF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Obey the rules. </w:t>
      </w:r>
    </w:p>
    <w:p w14:paraId="3FA26FCF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Work for the good of the </w:t>
      </w:r>
      <w:r>
        <w:rPr>
          <w:rFonts w:ascii="Times New Roman" w:hAnsi="Times New Roman" w:cs="Times New Roman"/>
        </w:rPr>
        <w:t xml:space="preserve">team and towards excellence. </w:t>
      </w:r>
    </w:p>
    <w:p w14:paraId="55A83FAD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>Accept willingly and graciously the</w:t>
      </w:r>
      <w:r>
        <w:rPr>
          <w:rFonts w:ascii="Times New Roman" w:hAnsi="Times New Roman" w:cs="Times New Roman"/>
        </w:rPr>
        <w:t xml:space="preserve"> decisions of the officials. </w:t>
      </w:r>
    </w:p>
    <w:p w14:paraId="329FA3C5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Conduct yourself, at all times, with honor and </w:t>
      </w:r>
      <w:r>
        <w:rPr>
          <w:rFonts w:ascii="Times New Roman" w:hAnsi="Times New Roman" w:cs="Times New Roman"/>
        </w:rPr>
        <w:t xml:space="preserve">dignity. </w:t>
      </w:r>
    </w:p>
    <w:p w14:paraId="315A80D4" w14:textId="73A37F30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Any player removed from a game for fighting will be suspended for the next game. A coach may suspend a player </w:t>
      </w:r>
      <w:r>
        <w:rPr>
          <w:rFonts w:ascii="Times New Roman" w:hAnsi="Times New Roman" w:cs="Times New Roman"/>
        </w:rPr>
        <w:t xml:space="preserve">for fighting during practice. </w:t>
      </w:r>
    </w:p>
    <w:p w14:paraId="780D0AB2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 Chronic discipline problems will be brought up before the Board of Directors for consideration of suspension for t</w:t>
      </w:r>
      <w:r>
        <w:rPr>
          <w:rFonts w:ascii="Times New Roman" w:hAnsi="Times New Roman" w:cs="Times New Roman"/>
        </w:rPr>
        <w:t xml:space="preserve">he remainder of the season. </w:t>
      </w:r>
    </w:p>
    <w:p w14:paraId="27604C05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Be prompt to all practices and games. </w:t>
      </w:r>
    </w:p>
    <w:p w14:paraId="34513150" w14:textId="77777777" w:rsidR="00D13FF6" w:rsidRP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 xml:space="preserve">a. If you have an unexcused absence for the first time in a one-week period, the penalty is to miss one-half the playing time in the next game. </w:t>
      </w:r>
    </w:p>
    <w:p w14:paraId="29DD8735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>b. If you have an unexcused absence for the second time in</w:t>
      </w:r>
      <w:bookmarkStart w:id="0" w:name="_GoBack"/>
      <w:bookmarkEnd w:id="0"/>
      <w:r w:rsidRPr="00D13FF6">
        <w:rPr>
          <w:rFonts w:ascii="Times New Roman" w:hAnsi="Times New Roman" w:cs="Times New Roman"/>
        </w:rPr>
        <w:t xml:space="preserve"> a one-week period, the penalty is to miss </w:t>
      </w:r>
      <w:proofErr w:type="gramStart"/>
      <w:r w:rsidRPr="00D13FF6">
        <w:rPr>
          <w:rFonts w:ascii="Times New Roman" w:hAnsi="Times New Roman" w:cs="Times New Roman"/>
        </w:rPr>
        <w:t>all of</w:t>
      </w:r>
      <w:proofErr w:type="gramEnd"/>
      <w:r w:rsidRPr="00D13FF6">
        <w:rPr>
          <w:rFonts w:ascii="Times New Roman" w:hAnsi="Times New Roman" w:cs="Times New Roman"/>
        </w:rPr>
        <w:t xml:space="preserve"> the next game. </w:t>
      </w:r>
    </w:p>
    <w:p w14:paraId="3298B81F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 xml:space="preserve">c. If you have habitual absenteeism you will be contacted by the Rink Director to determine a solution. </w:t>
      </w:r>
    </w:p>
    <w:p w14:paraId="27DC5C1F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 xml:space="preserve">d. If a player is habitually late for practices and games, the coach may have the player miss the next game. </w:t>
      </w:r>
    </w:p>
    <w:p w14:paraId="4BC6E974" w14:textId="77777777" w:rsidR="00D13FF6" w:rsidRDefault="00D13FF6" w:rsidP="00D13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>In the event of questions or concerns, the procedure to follow is:</w:t>
      </w:r>
    </w:p>
    <w:p w14:paraId="28F6D8F7" w14:textId="77777777" w:rsidR="00D13FF6" w:rsidRP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 xml:space="preserve"> a. Take the concern to the party involved, i.e., coach, official, parent, etc.—at an appropriate time and place. </w:t>
      </w:r>
    </w:p>
    <w:p w14:paraId="20EE3CB2" w14:textId="77777777" w:rsidR="00D13FF6" w:rsidRP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 xml:space="preserve">b. Take the concern to the Rink Director. </w:t>
      </w:r>
    </w:p>
    <w:p w14:paraId="6E9B3EA5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3FF6">
        <w:rPr>
          <w:rFonts w:ascii="Times New Roman" w:hAnsi="Times New Roman" w:cs="Times New Roman"/>
        </w:rPr>
        <w:t xml:space="preserve">c. Take the concern to the PAHA President. </w:t>
      </w:r>
    </w:p>
    <w:p w14:paraId="54BF32CE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12. Educate yourself with the rules and regulations of Minnesota Hockey and PAHA. </w:t>
      </w:r>
    </w:p>
    <w:p w14:paraId="460CF435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</w:p>
    <w:p w14:paraId="7A017A41" w14:textId="77777777" w:rsidR="00D13FF6" w:rsidRDefault="00D13FF6" w:rsidP="00D13FF6">
      <w:pPr>
        <w:ind w:left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FF6">
        <w:rPr>
          <w:rFonts w:ascii="Times New Roman" w:hAnsi="Times New Roman" w:cs="Times New Roman"/>
          <w:b/>
          <w:sz w:val="32"/>
          <w:szCs w:val="32"/>
        </w:rPr>
        <w:t>ZERO TOLERANCE POLICY</w:t>
      </w:r>
    </w:p>
    <w:p w14:paraId="25BC0A1F" w14:textId="77777777" w:rsidR="00D13FF6" w:rsidRDefault="00D13FF6" w:rsidP="00D13FF6">
      <w:pPr>
        <w:ind w:left="90"/>
        <w:jc w:val="center"/>
        <w:rPr>
          <w:rFonts w:ascii="Times New Roman" w:hAnsi="Times New Roman" w:cs="Times New Roman"/>
        </w:rPr>
      </w:pPr>
    </w:p>
    <w:p w14:paraId="39DD2081" w14:textId="77777777" w:rsidR="00D13FF6" w:rsidRDefault="00D13FF6" w:rsidP="00D13FF6">
      <w:pPr>
        <w:ind w:left="90"/>
        <w:jc w:val="center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 </w:t>
      </w:r>
      <w:proofErr w:type="gramStart"/>
      <w:r w:rsidRPr="00D13FF6">
        <w:rPr>
          <w:rFonts w:ascii="Times New Roman" w:hAnsi="Times New Roman" w:cs="Times New Roman"/>
        </w:rPr>
        <w:t>In an effort to</w:t>
      </w:r>
      <w:proofErr w:type="gramEnd"/>
      <w:r w:rsidRPr="00D13FF6">
        <w:rPr>
          <w:rFonts w:ascii="Times New Roman" w:hAnsi="Times New Roman" w:cs="Times New Roman"/>
        </w:rPr>
        <w:t xml:space="preserve"> make ice hockey a more desirable and rewarding experience for all participants, the PAHA will adhere to USA Hockey policies regarding parent/spectator behavior.</w:t>
      </w:r>
    </w:p>
    <w:p w14:paraId="7334B526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</w:p>
    <w:p w14:paraId="48166D2A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 xml:space="preserve">On-ice officials may stop the game when parents/spectators displaying inappropriate and disruptive behavior interfere with other spectators or the game. The on-ice officials will identify offenders to the coaches </w:t>
      </w:r>
      <w:proofErr w:type="gramStart"/>
      <w:r w:rsidRPr="00D13FF6">
        <w:rPr>
          <w:rFonts w:ascii="Times New Roman" w:hAnsi="Times New Roman" w:cs="Times New Roman"/>
        </w:rPr>
        <w:t>for the purpose of</w:t>
      </w:r>
      <w:proofErr w:type="gramEnd"/>
      <w:r w:rsidRPr="00D13FF6">
        <w:rPr>
          <w:rFonts w:ascii="Times New Roman" w:hAnsi="Times New Roman" w:cs="Times New Roman"/>
        </w:rPr>
        <w:t xml:space="preserve"> removing parents/spectators from the viewing area. </w:t>
      </w:r>
    </w:p>
    <w:p w14:paraId="1F66AF90" w14:textId="77777777" w:rsidR="00D13FF6" w:rsidRDefault="00D13FF6" w:rsidP="00D13FF6">
      <w:pPr>
        <w:ind w:left="90"/>
        <w:rPr>
          <w:rFonts w:ascii="Times New Roman" w:hAnsi="Times New Roman" w:cs="Times New Roman"/>
        </w:rPr>
      </w:pPr>
    </w:p>
    <w:p w14:paraId="4169EFD8" w14:textId="77777777" w:rsidR="00D13FF6" w:rsidRPr="00D13FF6" w:rsidRDefault="00D13FF6" w:rsidP="00D13FF6">
      <w:pPr>
        <w:ind w:left="90"/>
        <w:rPr>
          <w:rFonts w:ascii="Times New Roman" w:hAnsi="Times New Roman" w:cs="Times New Roman"/>
        </w:rPr>
      </w:pPr>
      <w:r w:rsidRPr="00D13FF6">
        <w:rPr>
          <w:rFonts w:ascii="Times New Roman" w:hAnsi="Times New Roman" w:cs="Times New Roman"/>
        </w:rPr>
        <w:t>Once removed, play will resume. Lost time will not be replaced and violators may be subject to further disciplinary action by the governing body</w:t>
      </w:r>
    </w:p>
    <w:p w14:paraId="182304B8" w14:textId="77777777" w:rsidR="00A2382F" w:rsidRPr="00D13FF6" w:rsidRDefault="00894D3A">
      <w:pPr>
        <w:rPr>
          <w:rFonts w:ascii="Times New Roman" w:hAnsi="Times New Roman" w:cs="Times New Roman"/>
        </w:rPr>
      </w:pPr>
    </w:p>
    <w:sectPr w:rsidR="00A2382F" w:rsidRPr="00D13FF6" w:rsidSect="00EF0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90672" w14:textId="77777777" w:rsidR="00894D3A" w:rsidRDefault="00894D3A" w:rsidP="00507705">
      <w:r>
        <w:separator/>
      </w:r>
    </w:p>
  </w:endnote>
  <w:endnote w:type="continuationSeparator" w:id="0">
    <w:p w14:paraId="17FDCD83" w14:textId="77777777" w:rsidR="00894D3A" w:rsidRDefault="00894D3A" w:rsidP="0050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5D66099" w14:textId="77777777" w:rsidR="00507705" w:rsidRDefault="005077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B4BABCB" w14:textId="77777777" w:rsidR="00507705" w:rsidRDefault="0050770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5F133B5" w14:textId="77777777" w:rsidR="00507705" w:rsidRDefault="005077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D9775" w14:textId="77777777" w:rsidR="00894D3A" w:rsidRDefault="00894D3A" w:rsidP="00507705">
      <w:r>
        <w:separator/>
      </w:r>
    </w:p>
  </w:footnote>
  <w:footnote w:type="continuationSeparator" w:id="0">
    <w:p w14:paraId="59258D3A" w14:textId="77777777" w:rsidR="00894D3A" w:rsidRDefault="00894D3A" w:rsidP="005077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24B285" w14:textId="7AE2A165" w:rsidR="00507705" w:rsidRDefault="00507705">
    <w:pPr>
      <w:pStyle w:val="Header"/>
    </w:pPr>
    <w:r>
      <w:rPr>
        <w:noProof/>
      </w:rPr>
      <w:pict w14:anchorId="63569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/Users/anthonywood/Desktop/ISD 704.jpeg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014AE0" w14:textId="5159919A" w:rsidR="00507705" w:rsidRDefault="00507705">
    <w:pPr>
      <w:pStyle w:val="Header"/>
    </w:pPr>
    <w:r>
      <w:rPr>
        <w:noProof/>
      </w:rPr>
      <w:pict w14:anchorId="74339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/Users/anthonywood/Desktop/ISD 704.jpeg" gain="19661f" blacklevel="22938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121C8C" w14:textId="0CC26BA2" w:rsidR="00507705" w:rsidRDefault="00507705">
    <w:pPr>
      <w:pStyle w:val="Header"/>
    </w:pPr>
    <w:r>
      <w:rPr>
        <w:noProof/>
      </w:rPr>
      <w:pict w14:anchorId="19A7D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/Users/anthonywood/Desktop/ISD 704.jpeg" gain="19661f" blacklevel="22938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639C"/>
    <w:multiLevelType w:val="hybridMultilevel"/>
    <w:tmpl w:val="160E6140"/>
    <w:lvl w:ilvl="0" w:tplc="2AB2604E">
      <w:start w:val="1"/>
      <w:numFmt w:val="decimal"/>
      <w:lvlText w:val="%1."/>
      <w:lvlJc w:val="left"/>
      <w:pPr>
        <w:ind w:left="81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A6A17"/>
    <w:multiLevelType w:val="hybridMultilevel"/>
    <w:tmpl w:val="3736794E"/>
    <w:lvl w:ilvl="0" w:tplc="A2AC0B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EDF4C1B"/>
    <w:multiLevelType w:val="hybridMultilevel"/>
    <w:tmpl w:val="D4F0947A"/>
    <w:lvl w:ilvl="0" w:tplc="2AB2604E">
      <w:start w:val="1"/>
      <w:numFmt w:val="decimal"/>
      <w:lvlText w:val="%1."/>
      <w:lvlJc w:val="left"/>
      <w:pPr>
        <w:ind w:left="81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F1D51A0"/>
    <w:multiLevelType w:val="hybridMultilevel"/>
    <w:tmpl w:val="4C64F2E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F6"/>
    <w:rsid w:val="003F184E"/>
    <w:rsid w:val="00507705"/>
    <w:rsid w:val="006F3CB0"/>
    <w:rsid w:val="00894D3A"/>
    <w:rsid w:val="00D13FF6"/>
    <w:rsid w:val="00E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9826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705"/>
  </w:style>
  <w:style w:type="paragraph" w:styleId="Footer">
    <w:name w:val="footer"/>
    <w:basedOn w:val="Normal"/>
    <w:link w:val="FooterChar"/>
    <w:uiPriority w:val="99"/>
    <w:unhideWhenUsed/>
    <w:rsid w:val="00507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879B1E-B3B6-054B-BBCE-7A166C69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</dc:creator>
  <cp:keywords/>
  <dc:description/>
  <cp:lastModifiedBy>Anthony Wood</cp:lastModifiedBy>
  <cp:revision>2</cp:revision>
  <dcterms:created xsi:type="dcterms:W3CDTF">2018-09-29T18:44:00Z</dcterms:created>
  <dcterms:modified xsi:type="dcterms:W3CDTF">2018-09-29T18:56:00Z</dcterms:modified>
</cp:coreProperties>
</file>