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269723217" w:displacedByCustomXml="next" w:id="0"/>
    <w:bookmarkStart w:name="_Toc270854928" w:displacedByCustomXml="next" w:id="1"/>
    <w:sdt>
      <w:sdtPr>
        <w:rPr>
          <w:rFonts w:asciiTheme="minorHAnsi" w:hAnsiTheme="minorHAnsi" w:eastAsiaTheme="minorEastAsia" w:cstheme="minorBidi"/>
          <w:bCs w:val="0"/>
          <w:color w:val="auto"/>
          <w:sz w:val="22"/>
          <w:szCs w:val="22"/>
        </w:rPr>
        <w:id w:val="1277837834"/>
        <w:docPartObj>
          <w:docPartGallery w:val="Table of Contents"/>
          <w:docPartUnique/>
        </w:docPartObj>
      </w:sdtPr>
      <w:sdtEndPr>
        <w:rPr>
          <w:b/>
          <w:noProof/>
        </w:rPr>
      </w:sdtEndPr>
      <w:sdtContent>
        <w:p w:rsidRPr="00FC7917" w:rsidR="00F42F5C" w:rsidP="00A27E36" w:rsidRDefault="00F42F5C" w14:paraId="5C2D6D22" w14:textId="540D8789">
          <w:pPr>
            <w:pStyle w:val="TOCHeading"/>
            <w:rPr>
              <w:color w:val="00B050"/>
              <w:sz w:val="22"/>
              <w:szCs w:val="22"/>
            </w:rPr>
          </w:pPr>
          <w:r w:rsidRPr="00FC7917">
            <w:rPr>
              <w:color w:val="00B050"/>
              <w:sz w:val="22"/>
              <w:szCs w:val="22"/>
            </w:rPr>
            <w:t>Contents</w:t>
          </w:r>
        </w:p>
        <w:p w:rsidR="0004617F" w:rsidRDefault="00F42F5C" w14:paraId="6866202A" w14:textId="4601EDA3">
          <w:pPr>
            <w:pStyle w:val="TOC1"/>
            <w:rPr>
              <w:rFonts w:asciiTheme="minorHAnsi" w:hAnsiTheme="minorHAnsi"/>
              <w:color w:val="auto"/>
              <w:sz w:val="22"/>
              <w:szCs w:val="22"/>
              <w:lang w:val="en-CA" w:eastAsia="en-CA"/>
            </w:rPr>
          </w:pPr>
          <w:r w:rsidRPr="00FC7917">
            <w:rPr>
              <w:noProof w:val="0"/>
              <w:color w:val="8DB3E2" w:themeColor="text2" w:themeTint="66"/>
              <w:sz w:val="22"/>
              <w:szCs w:val="22"/>
            </w:rPr>
            <w:fldChar w:fldCharType="begin"/>
          </w:r>
          <w:r w:rsidRPr="00FC7917">
            <w:rPr>
              <w:sz w:val="22"/>
              <w:szCs w:val="22"/>
            </w:rPr>
            <w:instrText xml:space="preserve"> TOC \o "1-3" \h \z \u </w:instrText>
          </w:r>
          <w:r w:rsidRPr="00FC7917">
            <w:rPr>
              <w:noProof w:val="0"/>
              <w:color w:val="8DB3E2" w:themeColor="text2" w:themeTint="66"/>
              <w:sz w:val="22"/>
              <w:szCs w:val="22"/>
            </w:rPr>
            <w:fldChar w:fldCharType="separate"/>
          </w:r>
          <w:hyperlink w:history="1" w:anchor="_Toc522536618">
            <w:r w:rsidRPr="000743E4" w:rsidR="0004617F">
              <w:rPr>
                <w:rStyle w:val="Hyperlink"/>
              </w:rPr>
              <w:t>7. Club Hiring Practices</w:t>
            </w:r>
            <w:r w:rsidR="0004617F">
              <w:rPr>
                <w:webHidden/>
              </w:rPr>
              <w:tab/>
            </w:r>
            <w:r w:rsidR="0004617F">
              <w:rPr>
                <w:webHidden/>
              </w:rPr>
              <w:fldChar w:fldCharType="begin"/>
            </w:r>
            <w:r w:rsidR="0004617F">
              <w:rPr>
                <w:webHidden/>
              </w:rPr>
              <w:instrText xml:space="preserve"> PAGEREF _Toc522536618 \h </w:instrText>
            </w:r>
            <w:r w:rsidR="0004617F">
              <w:rPr>
                <w:webHidden/>
              </w:rPr>
            </w:r>
            <w:r w:rsidR="0004617F">
              <w:rPr>
                <w:webHidden/>
              </w:rPr>
              <w:fldChar w:fldCharType="separate"/>
            </w:r>
            <w:r w:rsidR="0004617F">
              <w:rPr>
                <w:webHidden/>
              </w:rPr>
              <w:t>1</w:t>
            </w:r>
            <w:r w:rsidR="0004617F">
              <w:rPr>
                <w:webHidden/>
              </w:rPr>
              <w:fldChar w:fldCharType="end"/>
            </w:r>
          </w:hyperlink>
        </w:p>
        <w:p w:rsidR="0004617F" w:rsidRDefault="0004617F" w14:paraId="30ECE385" w14:textId="35131C9B">
          <w:pPr>
            <w:pStyle w:val="TOC2"/>
            <w:tabs>
              <w:tab w:val="right" w:leader="dot" w:pos="8636"/>
            </w:tabs>
            <w:rPr>
              <w:b w:val="0"/>
              <w:noProof/>
              <w:lang w:val="en-CA" w:eastAsia="en-CA"/>
            </w:rPr>
          </w:pPr>
          <w:hyperlink w:history="1" w:anchor="_Toc522536619">
            <w:r w:rsidRPr="000743E4">
              <w:rPr>
                <w:rStyle w:val="Hyperlink"/>
                <w:rFonts w:ascii="Franklin Gothic Book" w:hAnsi="Franklin Gothic Book"/>
                <w:noProof/>
              </w:rPr>
              <w:t>7.1 Deciding on Hiring Club Personnel</w:t>
            </w:r>
            <w:r>
              <w:rPr>
                <w:noProof/>
                <w:webHidden/>
              </w:rPr>
              <w:tab/>
            </w:r>
            <w:r>
              <w:rPr>
                <w:noProof/>
                <w:webHidden/>
              </w:rPr>
              <w:fldChar w:fldCharType="begin"/>
            </w:r>
            <w:r>
              <w:rPr>
                <w:noProof/>
                <w:webHidden/>
              </w:rPr>
              <w:instrText xml:space="preserve"> PAGEREF _Toc522536619 \h </w:instrText>
            </w:r>
            <w:r>
              <w:rPr>
                <w:noProof/>
                <w:webHidden/>
              </w:rPr>
            </w:r>
            <w:r>
              <w:rPr>
                <w:noProof/>
                <w:webHidden/>
              </w:rPr>
              <w:fldChar w:fldCharType="separate"/>
            </w:r>
            <w:r>
              <w:rPr>
                <w:noProof/>
                <w:webHidden/>
              </w:rPr>
              <w:t>1</w:t>
            </w:r>
            <w:r>
              <w:rPr>
                <w:noProof/>
                <w:webHidden/>
              </w:rPr>
              <w:fldChar w:fldCharType="end"/>
            </w:r>
          </w:hyperlink>
        </w:p>
        <w:p w:rsidR="0004617F" w:rsidRDefault="0004617F" w14:paraId="0AE12D40" w14:textId="7CBECFE3">
          <w:pPr>
            <w:pStyle w:val="TOC2"/>
            <w:tabs>
              <w:tab w:val="right" w:leader="dot" w:pos="8636"/>
            </w:tabs>
            <w:rPr>
              <w:b w:val="0"/>
              <w:noProof/>
              <w:lang w:val="en-CA" w:eastAsia="en-CA"/>
            </w:rPr>
          </w:pPr>
          <w:hyperlink w:history="1" w:anchor="_Toc522536620">
            <w:r w:rsidRPr="000743E4">
              <w:rPr>
                <w:rStyle w:val="Hyperlink"/>
                <w:rFonts w:ascii="Franklin Gothic Book" w:hAnsi="Franklin Gothic Book"/>
                <w:noProof/>
              </w:rPr>
              <w:t>7.2 Club Hiring Procedure</w:t>
            </w:r>
            <w:r>
              <w:rPr>
                <w:noProof/>
                <w:webHidden/>
              </w:rPr>
              <w:tab/>
            </w:r>
            <w:r>
              <w:rPr>
                <w:noProof/>
                <w:webHidden/>
              </w:rPr>
              <w:fldChar w:fldCharType="begin"/>
            </w:r>
            <w:r>
              <w:rPr>
                <w:noProof/>
                <w:webHidden/>
              </w:rPr>
              <w:instrText xml:space="preserve"> PAGEREF _Toc522536620 \h </w:instrText>
            </w:r>
            <w:r>
              <w:rPr>
                <w:noProof/>
                <w:webHidden/>
              </w:rPr>
            </w:r>
            <w:r>
              <w:rPr>
                <w:noProof/>
                <w:webHidden/>
              </w:rPr>
              <w:fldChar w:fldCharType="separate"/>
            </w:r>
            <w:r>
              <w:rPr>
                <w:noProof/>
                <w:webHidden/>
              </w:rPr>
              <w:t>1</w:t>
            </w:r>
            <w:r>
              <w:rPr>
                <w:noProof/>
                <w:webHidden/>
              </w:rPr>
              <w:fldChar w:fldCharType="end"/>
            </w:r>
          </w:hyperlink>
        </w:p>
        <w:p w:rsidR="0004617F" w:rsidRDefault="0004617F" w14:paraId="7B91B21C" w14:textId="393118F4">
          <w:pPr>
            <w:pStyle w:val="TOC2"/>
            <w:tabs>
              <w:tab w:val="right" w:leader="dot" w:pos="8636"/>
            </w:tabs>
            <w:rPr>
              <w:b w:val="0"/>
              <w:noProof/>
              <w:lang w:val="en-CA" w:eastAsia="en-CA"/>
            </w:rPr>
          </w:pPr>
          <w:hyperlink w:history="1" w:anchor="_Toc522536621">
            <w:r w:rsidRPr="000743E4">
              <w:rPr>
                <w:rStyle w:val="Hyperlink"/>
                <w:rFonts w:ascii="Franklin Gothic Book" w:hAnsi="Franklin Gothic Book"/>
                <w:noProof/>
              </w:rPr>
              <w:t>7.3 Employee vs. Independent Contractor</w:t>
            </w:r>
            <w:r>
              <w:rPr>
                <w:noProof/>
                <w:webHidden/>
              </w:rPr>
              <w:tab/>
            </w:r>
            <w:r>
              <w:rPr>
                <w:noProof/>
                <w:webHidden/>
              </w:rPr>
              <w:fldChar w:fldCharType="begin"/>
            </w:r>
            <w:r>
              <w:rPr>
                <w:noProof/>
                <w:webHidden/>
              </w:rPr>
              <w:instrText xml:space="preserve"> PAGEREF _Toc522536621 \h </w:instrText>
            </w:r>
            <w:r>
              <w:rPr>
                <w:noProof/>
                <w:webHidden/>
              </w:rPr>
            </w:r>
            <w:r>
              <w:rPr>
                <w:noProof/>
                <w:webHidden/>
              </w:rPr>
              <w:fldChar w:fldCharType="separate"/>
            </w:r>
            <w:r>
              <w:rPr>
                <w:noProof/>
                <w:webHidden/>
              </w:rPr>
              <w:t>2</w:t>
            </w:r>
            <w:r>
              <w:rPr>
                <w:noProof/>
                <w:webHidden/>
              </w:rPr>
              <w:fldChar w:fldCharType="end"/>
            </w:r>
          </w:hyperlink>
        </w:p>
        <w:p w:rsidR="0004617F" w:rsidRDefault="0004617F" w14:paraId="1F6ACF6A" w14:textId="5DED930E">
          <w:pPr>
            <w:pStyle w:val="TOC2"/>
            <w:tabs>
              <w:tab w:val="right" w:leader="dot" w:pos="8636"/>
            </w:tabs>
            <w:rPr>
              <w:b w:val="0"/>
              <w:noProof/>
              <w:lang w:val="en-CA" w:eastAsia="en-CA"/>
            </w:rPr>
          </w:pPr>
          <w:hyperlink w:history="1" w:anchor="_Toc522536622">
            <w:r w:rsidRPr="000743E4">
              <w:rPr>
                <w:rStyle w:val="Hyperlink"/>
                <w:rFonts w:ascii="Franklin Gothic Book" w:hAnsi="Franklin Gothic Book"/>
                <w:noProof/>
              </w:rPr>
              <w:t>7.4 Hiring a Paid Technical Coach</w:t>
            </w:r>
            <w:r>
              <w:rPr>
                <w:noProof/>
                <w:webHidden/>
              </w:rPr>
              <w:tab/>
            </w:r>
            <w:r>
              <w:rPr>
                <w:noProof/>
                <w:webHidden/>
              </w:rPr>
              <w:fldChar w:fldCharType="begin"/>
            </w:r>
            <w:r>
              <w:rPr>
                <w:noProof/>
                <w:webHidden/>
              </w:rPr>
              <w:instrText xml:space="preserve"> PAGEREF _Toc522536622 \h </w:instrText>
            </w:r>
            <w:r>
              <w:rPr>
                <w:noProof/>
                <w:webHidden/>
              </w:rPr>
            </w:r>
            <w:r>
              <w:rPr>
                <w:noProof/>
                <w:webHidden/>
              </w:rPr>
              <w:fldChar w:fldCharType="separate"/>
            </w:r>
            <w:r>
              <w:rPr>
                <w:noProof/>
                <w:webHidden/>
              </w:rPr>
              <w:t>3</w:t>
            </w:r>
            <w:r>
              <w:rPr>
                <w:noProof/>
                <w:webHidden/>
              </w:rPr>
              <w:fldChar w:fldCharType="end"/>
            </w:r>
          </w:hyperlink>
        </w:p>
        <w:p w:rsidR="0004617F" w:rsidRDefault="0004617F" w14:paraId="5FA3D712" w14:textId="7C822945">
          <w:pPr>
            <w:pStyle w:val="TOC2"/>
            <w:tabs>
              <w:tab w:val="right" w:leader="dot" w:pos="8636"/>
            </w:tabs>
            <w:rPr>
              <w:b w:val="0"/>
              <w:noProof/>
              <w:lang w:val="en-CA" w:eastAsia="en-CA"/>
            </w:rPr>
          </w:pPr>
          <w:hyperlink w:history="1" w:anchor="_Toc522536623">
            <w:r w:rsidRPr="000743E4">
              <w:rPr>
                <w:rStyle w:val="Hyperlink"/>
                <w:rFonts w:ascii="Franklin Gothic Book" w:hAnsi="Franklin Gothic Book"/>
                <w:noProof/>
              </w:rPr>
              <w:t>7.5 Hiring a Paid Administrator</w:t>
            </w:r>
            <w:r>
              <w:rPr>
                <w:noProof/>
                <w:webHidden/>
              </w:rPr>
              <w:tab/>
            </w:r>
            <w:r>
              <w:rPr>
                <w:noProof/>
                <w:webHidden/>
              </w:rPr>
              <w:fldChar w:fldCharType="begin"/>
            </w:r>
            <w:r>
              <w:rPr>
                <w:noProof/>
                <w:webHidden/>
              </w:rPr>
              <w:instrText xml:space="preserve"> PAGEREF _Toc522536623 \h </w:instrText>
            </w:r>
            <w:r>
              <w:rPr>
                <w:noProof/>
                <w:webHidden/>
              </w:rPr>
            </w:r>
            <w:r>
              <w:rPr>
                <w:noProof/>
                <w:webHidden/>
              </w:rPr>
              <w:fldChar w:fldCharType="separate"/>
            </w:r>
            <w:r>
              <w:rPr>
                <w:noProof/>
                <w:webHidden/>
              </w:rPr>
              <w:t>3</w:t>
            </w:r>
            <w:r>
              <w:rPr>
                <w:noProof/>
                <w:webHidden/>
              </w:rPr>
              <w:fldChar w:fldCharType="end"/>
            </w:r>
          </w:hyperlink>
        </w:p>
        <w:p w:rsidRPr="00FC7917" w:rsidR="00F42F5C" w:rsidRDefault="00F42F5C" w14:paraId="55C09FF2" w14:textId="0D78A532">
          <w:pPr>
            <w:rPr>
              <w:rFonts w:ascii="Franklin Gothic Book" w:hAnsi="Franklin Gothic Book"/>
              <w:sz w:val="22"/>
              <w:szCs w:val="22"/>
            </w:rPr>
          </w:pPr>
          <w:r w:rsidRPr="00FC7917">
            <w:rPr>
              <w:rFonts w:ascii="Franklin Gothic Book" w:hAnsi="Franklin Gothic Book"/>
              <w:b/>
              <w:bCs/>
              <w:noProof/>
              <w:sz w:val="22"/>
              <w:szCs w:val="22"/>
            </w:rPr>
            <w:fldChar w:fldCharType="end"/>
          </w:r>
        </w:p>
      </w:sdtContent>
    </w:sdt>
    <w:p w:rsidRPr="00FC7917" w:rsidR="00765097" w:rsidP="00A27E36" w:rsidRDefault="002A5566" w14:paraId="686BB810" w14:textId="6210E504">
      <w:pPr>
        <w:pStyle w:val="Heading1"/>
        <w:rPr>
          <w:sz w:val="22"/>
          <w:szCs w:val="22"/>
        </w:rPr>
      </w:pPr>
      <w:bookmarkStart w:name="_Toc522536618" w:id="2"/>
      <w:bookmarkEnd w:id="1"/>
      <w:bookmarkEnd w:id="0"/>
      <w:r w:rsidRPr="00FC7917">
        <w:rPr>
          <w:sz w:val="22"/>
          <w:szCs w:val="22"/>
        </w:rPr>
        <w:t>7.</w:t>
      </w:r>
      <w:r w:rsidRPr="00FC7917">
        <w:rPr>
          <w:color w:val="auto"/>
          <w:sz w:val="22"/>
          <w:szCs w:val="22"/>
        </w:rPr>
        <w:t xml:space="preserve"> </w:t>
      </w:r>
      <w:r w:rsidRPr="00FC7917" w:rsidR="008E46BB">
        <w:rPr>
          <w:sz w:val="22"/>
          <w:szCs w:val="22"/>
        </w:rPr>
        <w:t>Club</w:t>
      </w:r>
      <w:r w:rsidRPr="00FC7917" w:rsidR="002A7D8F">
        <w:rPr>
          <w:sz w:val="22"/>
          <w:szCs w:val="22"/>
        </w:rPr>
        <w:t xml:space="preserve"> Hiring Practices</w:t>
      </w:r>
      <w:bookmarkEnd w:id="2"/>
    </w:p>
    <w:p w:rsidRPr="00FC7917" w:rsidR="00765097" w:rsidP="00826553" w:rsidRDefault="00765097" w14:paraId="07812811" w14:textId="77777777">
      <w:pPr>
        <w:rPr>
          <w:rFonts w:ascii="Franklin Gothic Book" w:hAnsi="Franklin Gothic Book"/>
          <w:sz w:val="22"/>
          <w:szCs w:val="22"/>
        </w:rPr>
      </w:pPr>
    </w:p>
    <w:p w:rsidRPr="00FC7917" w:rsidR="00765097" w:rsidP="00826553" w:rsidRDefault="52F8C7F1" w14:paraId="00EAB706" w14:textId="45FCB524">
      <w:pPr>
        <w:rPr>
          <w:rFonts w:ascii="Franklin Gothic Book" w:hAnsi="Franklin Gothic Book"/>
          <w:sz w:val="22"/>
          <w:szCs w:val="22"/>
        </w:rPr>
      </w:pPr>
      <w:r w:rsidRPr="00FC7917">
        <w:rPr>
          <w:rFonts w:ascii="Franklin Gothic Book" w:hAnsi="Franklin Gothic Book" w:eastAsia="Helvetica Neue Light" w:cs="Helvetica Neue Light"/>
          <w:sz w:val="22"/>
          <w:szCs w:val="22"/>
        </w:rPr>
        <w:t xml:space="preserve">It is becoming more and more of a reality for </w:t>
      </w:r>
      <w:r w:rsidRPr="00FC7917" w:rsidR="008E46BB">
        <w:rPr>
          <w:rFonts w:ascii="Franklin Gothic Book" w:hAnsi="Franklin Gothic Book" w:eastAsia="Helvetica Neue Light" w:cs="Helvetica Neue Light"/>
          <w:sz w:val="22"/>
          <w:szCs w:val="22"/>
        </w:rPr>
        <w:t>Club</w:t>
      </w:r>
      <w:r w:rsidRPr="00FC7917">
        <w:rPr>
          <w:rFonts w:ascii="Franklin Gothic Book" w:hAnsi="Franklin Gothic Book" w:eastAsia="Helvetica Neue Light" w:cs="Helvetica Neue Light"/>
          <w:sz w:val="22"/>
          <w:szCs w:val="22"/>
        </w:rPr>
        <w:t xml:space="preserve">s in many sports to begin paying and hiring personnel to complete many tasks and duties within a </w:t>
      </w:r>
      <w:r w:rsidRPr="00FC7917" w:rsidR="008E46BB">
        <w:rPr>
          <w:rFonts w:ascii="Franklin Gothic Book" w:hAnsi="Franklin Gothic Book" w:eastAsia="Helvetica Neue Light" w:cs="Helvetica Neue Light"/>
          <w:sz w:val="22"/>
          <w:szCs w:val="22"/>
        </w:rPr>
        <w:t>Club</w:t>
      </w:r>
      <w:r w:rsidRPr="00FC7917">
        <w:rPr>
          <w:rFonts w:ascii="Franklin Gothic Book" w:hAnsi="Franklin Gothic Book" w:eastAsia="Helvetica Neue Light" w:cs="Helvetica Neue Light"/>
          <w:sz w:val="22"/>
          <w:szCs w:val="22"/>
        </w:rPr>
        <w:t xml:space="preserve">. For </w:t>
      </w:r>
      <w:r w:rsidRPr="00FC7917" w:rsidR="0003619E">
        <w:rPr>
          <w:rFonts w:ascii="Franklin Gothic Book" w:hAnsi="Franklin Gothic Book" w:eastAsia="Helvetica Neue Light" w:cs="Helvetica Neue Light"/>
          <w:sz w:val="22"/>
          <w:szCs w:val="22"/>
        </w:rPr>
        <w:t>example,</w:t>
      </w:r>
      <w:r w:rsidRPr="00FC7917">
        <w:rPr>
          <w:rFonts w:ascii="Franklin Gothic Book" w:hAnsi="Franklin Gothic Book" w:eastAsia="Helvetica Neue Light" w:cs="Helvetica Neue Light"/>
          <w:sz w:val="22"/>
          <w:szCs w:val="22"/>
        </w:rPr>
        <w:t xml:space="preserve"> several </w:t>
      </w:r>
      <w:r w:rsidRPr="00FC7917" w:rsidR="008E46BB">
        <w:rPr>
          <w:rFonts w:ascii="Franklin Gothic Book" w:hAnsi="Franklin Gothic Book" w:eastAsia="Helvetica Neue Light" w:cs="Helvetica Neue Light"/>
          <w:sz w:val="22"/>
          <w:szCs w:val="22"/>
        </w:rPr>
        <w:t>Club</w:t>
      </w:r>
      <w:r w:rsidRPr="00FC7917">
        <w:rPr>
          <w:rFonts w:ascii="Franklin Gothic Book" w:hAnsi="Franklin Gothic Book" w:eastAsia="Helvetica Neue Light" w:cs="Helvetica Neue Light"/>
          <w:sz w:val="22"/>
          <w:szCs w:val="22"/>
        </w:rPr>
        <w:t>s have decided to pay some administrators and coaches to support the</w:t>
      </w:r>
      <w:bookmarkStart w:name="_GoBack" w:id="3"/>
      <w:bookmarkEnd w:id="3"/>
      <w:r w:rsidRPr="00FC7917">
        <w:rPr>
          <w:rFonts w:ascii="Franklin Gothic Book" w:hAnsi="Franklin Gothic Book" w:eastAsia="Helvetica Neue Light" w:cs="Helvetica Neue Light"/>
          <w:sz w:val="22"/>
          <w:szCs w:val="22"/>
        </w:rPr>
        <w:t xml:space="preserve"> </w:t>
      </w:r>
      <w:r w:rsidRPr="00FC7917" w:rsidR="008E46BB">
        <w:rPr>
          <w:rFonts w:ascii="Franklin Gothic Book" w:hAnsi="Franklin Gothic Book" w:eastAsia="Helvetica Neue Light" w:cs="Helvetica Neue Light"/>
          <w:sz w:val="22"/>
          <w:szCs w:val="22"/>
        </w:rPr>
        <w:t>Club</w:t>
      </w:r>
      <w:r w:rsidRPr="00FC7917">
        <w:rPr>
          <w:rFonts w:ascii="Franklin Gothic Book" w:hAnsi="Franklin Gothic Book" w:eastAsia="Helvetica Neue Light" w:cs="Helvetica Neue Light"/>
          <w:sz w:val="22"/>
          <w:szCs w:val="22"/>
        </w:rPr>
        <w:t xml:space="preserve"> and ensure the </w:t>
      </w:r>
      <w:r w:rsidRPr="00FC7917" w:rsidR="008E46BB">
        <w:rPr>
          <w:rFonts w:ascii="Franklin Gothic Book" w:hAnsi="Franklin Gothic Book" w:eastAsia="Helvetica Neue Light" w:cs="Helvetica Neue Light"/>
          <w:sz w:val="22"/>
          <w:szCs w:val="22"/>
        </w:rPr>
        <w:t>Club</w:t>
      </w:r>
      <w:r w:rsidRPr="00FC7917">
        <w:rPr>
          <w:rFonts w:ascii="Franklin Gothic Book" w:hAnsi="Franklin Gothic Book" w:eastAsia="Helvetica Neue Light" w:cs="Helvetica Neue Light"/>
          <w:sz w:val="22"/>
          <w:szCs w:val="22"/>
        </w:rPr>
        <w:t xml:space="preserve"> efficiency and sustainability.  </w:t>
      </w:r>
      <w:r w:rsidRPr="00FC7917" w:rsidR="00D55776">
        <w:rPr>
          <w:rFonts w:ascii="Franklin Gothic Book" w:hAnsi="Franklin Gothic Book" w:eastAsia="Helvetica Neue Light" w:cs="Helvetica Neue Light"/>
          <w:sz w:val="22"/>
          <w:szCs w:val="22"/>
        </w:rPr>
        <w:t xml:space="preserve">Ontario </w:t>
      </w:r>
      <w:r w:rsidRPr="00FC7917">
        <w:rPr>
          <w:rFonts w:ascii="Franklin Gothic Book" w:hAnsi="Franklin Gothic Book" w:eastAsia="Helvetica Neue Light" w:cs="Helvetica Neue Light"/>
          <w:sz w:val="22"/>
          <w:szCs w:val="22"/>
        </w:rPr>
        <w:t xml:space="preserve">Volleyball recognizes that </w:t>
      </w:r>
      <w:r w:rsidRPr="00FC7917" w:rsidR="008E46BB">
        <w:rPr>
          <w:rFonts w:ascii="Franklin Gothic Book" w:hAnsi="Franklin Gothic Book" w:eastAsia="Helvetica Neue Light" w:cs="Helvetica Neue Light"/>
          <w:sz w:val="22"/>
          <w:szCs w:val="22"/>
        </w:rPr>
        <w:t>Club</w:t>
      </w:r>
      <w:r w:rsidRPr="00FC7917">
        <w:rPr>
          <w:rFonts w:ascii="Franklin Gothic Book" w:hAnsi="Franklin Gothic Book" w:eastAsia="Helvetica Neue Light" w:cs="Helvetica Neue Light"/>
          <w:sz w:val="22"/>
          <w:szCs w:val="22"/>
        </w:rPr>
        <w:t xml:space="preserve">s may pursue this approach to ensure </w:t>
      </w:r>
      <w:r w:rsidRPr="00FC7917" w:rsidR="008E46BB">
        <w:rPr>
          <w:rFonts w:ascii="Franklin Gothic Book" w:hAnsi="Franklin Gothic Book" w:eastAsia="Helvetica Neue Light" w:cs="Helvetica Neue Light"/>
          <w:sz w:val="22"/>
          <w:szCs w:val="22"/>
        </w:rPr>
        <w:t>Club</w:t>
      </w:r>
      <w:r w:rsidRPr="00FC7917">
        <w:rPr>
          <w:rFonts w:ascii="Franklin Gothic Book" w:hAnsi="Franklin Gothic Book" w:eastAsia="Helvetica Neue Light" w:cs="Helvetica Neue Light"/>
          <w:sz w:val="22"/>
          <w:szCs w:val="22"/>
        </w:rPr>
        <w:t xml:space="preserve"> sustainability; </w:t>
      </w:r>
      <w:r w:rsidRPr="00FC7917" w:rsidR="0003619E">
        <w:rPr>
          <w:rFonts w:ascii="Franklin Gothic Book" w:hAnsi="Franklin Gothic Book" w:eastAsia="Helvetica Neue Light" w:cs="Helvetica Neue Light"/>
          <w:sz w:val="22"/>
          <w:szCs w:val="22"/>
        </w:rPr>
        <w:t>however,</w:t>
      </w:r>
      <w:r w:rsidRPr="00FC7917">
        <w:rPr>
          <w:rFonts w:ascii="Franklin Gothic Book" w:hAnsi="Franklin Gothic Book" w:eastAsia="Helvetica Neue Light" w:cs="Helvetica Neue Light"/>
          <w:sz w:val="22"/>
          <w:szCs w:val="22"/>
        </w:rPr>
        <w:t xml:space="preserve"> there are procedures and processes that are recommended to follow if a </w:t>
      </w:r>
      <w:r w:rsidRPr="00FC7917" w:rsidR="008E46BB">
        <w:rPr>
          <w:rFonts w:ascii="Franklin Gothic Book" w:hAnsi="Franklin Gothic Book" w:eastAsia="Helvetica Neue Light" w:cs="Helvetica Neue Light"/>
          <w:sz w:val="22"/>
          <w:szCs w:val="22"/>
        </w:rPr>
        <w:t>Club</w:t>
      </w:r>
      <w:r w:rsidRPr="00FC7917">
        <w:rPr>
          <w:rFonts w:ascii="Franklin Gothic Book" w:hAnsi="Franklin Gothic Book" w:eastAsia="Helvetica Neue Light" w:cs="Helvetica Neue Light"/>
          <w:sz w:val="22"/>
          <w:szCs w:val="22"/>
        </w:rPr>
        <w:t xml:space="preserve"> elects to hire </w:t>
      </w:r>
      <w:r w:rsidRPr="00FC7917" w:rsidR="008E46BB">
        <w:rPr>
          <w:rFonts w:ascii="Franklin Gothic Book" w:hAnsi="Franklin Gothic Book" w:eastAsia="Helvetica Neue Light" w:cs="Helvetica Neue Light"/>
          <w:sz w:val="22"/>
          <w:szCs w:val="22"/>
        </w:rPr>
        <w:t>Club</w:t>
      </w:r>
      <w:r w:rsidRPr="00FC7917">
        <w:rPr>
          <w:rFonts w:ascii="Franklin Gothic Book" w:hAnsi="Franklin Gothic Book" w:eastAsia="Helvetica Neue Light" w:cs="Helvetica Neue Light"/>
          <w:sz w:val="22"/>
          <w:szCs w:val="22"/>
        </w:rPr>
        <w:t xml:space="preserve"> personnel. </w:t>
      </w:r>
    </w:p>
    <w:p w:rsidRPr="00FC7917" w:rsidR="00765097" w:rsidP="00826553" w:rsidRDefault="00765097" w14:paraId="477C000D" w14:textId="77777777">
      <w:pPr>
        <w:rPr>
          <w:rFonts w:ascii="Franklin Gothic Book" w:hAnsi="Franklin Gothic Book"/>
          <w:sz w:val="22"/>
          <w:szCs w:val="22"/>
        </w:rPr>
      </w:pPr>
    </w:p>
    <w:p w:rsidRPr="00FC7917" w:rsidR="00765097" w:rsidP="002A5566" w:rsidRDefault="00765097" w14:paraId="4D351850" w14:textId="29137A6F">
      <w:pPr>
        <w:rPr>
          <w:rFonts w:ascii="Franklin Gothic Book" w:hAnsi="Franklin Gothic Book"/>
          <w:sz w:val="22"/>
          <w:szCs w:val="22"/>
        </w:rPr>
      </w:pPr>
      <w:r w:rsidRPr="00FC7917">
        <w:rPr>
          <w:rFonts w:ascii="Franklin Gothic Book" w:hAnsi="Franklin Gothic Book"/>
          <w:sz w:val="22"/>
          <w:szCs w:val="22"/>
        </w:rPr>
        <w:t xml:space="preserve">It is important to ensure that the proper process has been followed for deciding to hire a paid coach, and that the hiring of the coach is carried out in a proper manner.  To do this it is important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s’ have a policy in place for the process of hiring positions. The policy should state </w:t>
      </w:r>
      <w:proofErr w:type="gramStart"/>
      <w:r w:rsidRPr="00FC7917">
        <w:rPr>
          <w:rFonts w:ascii="Franklin Gothic Book" w:hAnsi="Franklin Gothic Book"/>
          <w:sz w:val="22"/>
          <w:szCs w:val="22"/>
        </w:rPr>
        <w:t>whether or not</w:t>
      </w:r>
      <w:proofErr w:type="gramEnd"/>
      <w:r w:rsidRPr="00FC7917">
        <w:rPr>
          <w:rFonts w:ascii="Franklin Gothic Book" w:hAnsi="Franklin Gothic Book"/>
          <w:sz w:val="22"/>
          <w:szCs w:val="22"/>
        </w:rPr>
        <w:t xml:space="preserve"> hiring is allowed, if any approval is necessary, responsibility for payment, and the hiring process. The process/ policy should be available to all interested parties. A sample Hiring Policy can be found in the Appendix.</w:t>
      </w:r>
    </w:p>
    <w:p w:rsidRPr="00FC7917" w:rsidR="00765097" w:rsidP="00AF4734" w:rsidRDefault="002A5566" w14:paraId="08F2876A" w14:textId="78B6DF28">
      <w:pPr>
        <w:pStyle w:val="Heading2"/>
        <w:rPr>
          <w:rFonts w:ascii="Franklin Gothic Book" w:hAnsi="Franklin Gothic Book"/>
          <w:sz w:val="22"/>
          <w:szCs w:val="22"/>
        </w:rPr>
      </w:pPr>
      <w:bookmarkStart w:name="_Toc268524803" w:id="4"/>
      <w:bookmarkStart w:name="_Toc270856064" w:id="5"/>
      <w:bookmarkStart w:name="_Toc522536619" w:id="6"/>
      <w:r w:rsidRPr="00FC7917">
        <w:rPr>
          <w:rFonts w:ascii="Franklin Gothic Book" w:hAnsi="Franklin Gothic Book"/>
          <w:sz w:val="22"/>
          <w:szCs w:val="22"/>
        </w:rPr>
        <w:t xml:space="preserve">7.1 </w:t>
      </w:r>
      <w:r w:rsidRPr="00FC7917" w:rsidR="00765097">
        <w:rPr>
          <w:rFonts w:ascii="Franklin Gothic Book" w:hAnsi="Franklin Gothic Book"/>
          <w:sz w:val="22"/>
          <w:szCs w:val="22"/>
        </w:rPr>
        <w:t xml:space="preserve">Deciding on Hiring </w:t>
      </w:r>
      <w:r w:rsidRPr="00FC7917" w:rsidR="008E46BB">
        <w:rPr>
          <w:rFonts w:ascii="Franklin Gothic Book" w:hAnsi="Franklin Gothic Book"/>
          <w:sz w:val="22"/>
          <w:szCs w:val="22"/>
        </w:rPr>
        <w:t>Club</w:t>
      </w:r>
      <w:r w:rsidRPr="00FC7917" w:rsidR="00765097">
        <w:rPr>
          <w:rFonts w:ascii="Franklin Gothic Book" w:hAnsi="Franklin Gothic Book"/>
          <w:sz w:val="22"/>
          <w:szCs w:val="22"/>
        </w:rPr>
        <w:t xml:space="preserve"> Personnel</w:t>
      </w:r>
      <w:bookmarkEnd w:id="4"/>
      <w:bookmarkEnd w:id="5"/>
      <w:bookmarkEnd w:id="6"/>
    </w:p>
    <w:p w:rsidRPr="00FC7917" w:rsidR="00765097" w:rsidP="00826553" w:rsidRDefault="00765097" w14:paraId="5B419285" w14:textId="77777777">
      <w:pPr>
        <w:rPr>
          <w:rFonts w:ascii="Franklin Gothic Book" w:hAnsi="Franklin Gothic Book"/>
          <w:sz w:val="22"/>
          <w:szCs w:val="22"/>
        </w:rPr>
      </w:pPr>
    </w:p>
    <w:p w:rsidRPr="00FC7917" w:rsidR="00765097" w:rsidP="00826553" w:rsidRDefault="00765097" w14:paraId="7D9EEE2D" w14:textId="3C77272B">
      <w:pPr>
        <w:rPr>
          <w:rFonts w:ascii="Franklin Gothic Book" w:hAnsi="Franklin Gothic Book"/>
          <w:sz w:val="22"/>
          <w:szCs w:val="22"/>
        </w:rPr>
      </w:pPr>
      <w:r w:rsidRPr="00FC7917">
        <w:rPr>
          <w:rFonts w:ascii="Franklin Gothic Book" w:hAnsi="Franklin Gothic Book"/>
          <w:sz w:val="22"/>
          <w:szCs w:val="22"/>
        </w:rPr>
        <w:t xml:space="preserve">The decision to hiring a paid position within the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should be one that is supported by </w:t>
      </w:r>
      <w:proofErr w:type="gramStart"/>
      <w:r w:rsidRPr="00FC7917">
        <w:rPr>
          <w:rFonts w:ascii="Franklin Gothic Book" w:hAnsi="Franklin Gothic Book"/>
          <w:sz w:val="22"/>
          <w:szCs w:val="22"/>
        </w:rPr>
        <w:t>a majority of</w:t>
      </w:r>
      <w:proofErr w:type="gramEnd"/>
      <w:r w:rsidRPr="00FC7917">
        <w:rPr>
          <w:rFonts w:ascii="Franklin Gothic Book" w:hAnsi="Franklin Gothic Book"/>
          <w:sz w:val="22"/>
          <w:szCs w:val="22"/>
        </w:rPr>
        <w:t xml:space="preserve"> the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s and the parents involved, especially since it is these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s that will be directly affected for the cost of such a position.  </w:t>
      </w:r>
    </w:p>
    <w:p w:rsidRPr="00FC7917" w:rsidR="00765097" w:rsidP="00826553" w:rsidRDefault="00765097" w14:paraId="552429D6" w14:textId="77777777">
      <w:pPr>
        <w:rPr>
          <w:rFonts w:ascii="Franklin Gothic Book" w:hAnsi="Franklin Gothic Book"/>
          <w:sz w:val="22"/>
          <w:szCs w:val="22"/>
        </w:rPr>
      </w:pPr>
    </w:p>
    <w:p w:rsidRPr="00FC7917" w:rsidR="00765097" w:rsidP="002A5566" w:rsidRDefault="00765097" w14:paraId="46EBC237" w14:textId="7648A286">
      <w:pPr>
        <w:rPr>
          <w:rFonts w:ascii="Franklin Gothic Book" w:hAnsi="Franklin Gothic Book"/>
          <w:sz w:val="22"/>
          <w:szCs w:val="22"/>
        </w:rPr>
      </w:pPr>
      <w:r w:rsidRPr="00FC7917">
        <w:rPr>
          <w:rFonts w:ascii="Franklin Gothic Book" w:hAnsi="Franklin Gothic Book"/>
          <w:sz w:val="22"/>
          <w:szCs w:val="22"/>
        </w:rPr>
        <w:t xml:space="preserve">It is also important there is not a conflict of interest within the </w:t>
      </w:r>
      <w:proofErr w:type="gramStart"/>
      <w:r w:rsidRPr="00FC7917">
        <w:rPr>
          <w:rFonts w:ascii="Franklin Gothic Book" w:hAnsi="Franklin Gothic Book"/>
          <w:sz w:val="22"/>
          <w:szCs w:val="22"/>
        </w:rPr>
        <w:t>decision making</w:t>
      </w:r>
      <w:proofErr w:type="gramEnd"/>
      <w:r w:rsidRPr="00FC7917">
        <w:rPr>
          <w:rFonts w:ascii="Franklin Gothic Book" w:hAnsi="Franklin Gothic Book"/>
          <w:sz w:val="22"/>
          <w:szCs w:val="22"/>
        </w:rPr>
        <w:t xml:space="preserve"> process. A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 of the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or someone that holds a position on the </w:t>
      </w:r>
      <w:r w:rsidRPr="00FC7917" w:rsidR="00101EE2">
        <w:rPr>
          <w:rFonts w:ascii="Franklin Gothic Book" w:hAnsi="Franklin Gothic Book"/>
          <w:sz w:val="22"/>
          <w:szCs w:val="22"/>
        </w:rPr>
        <w:t>Board</w:t>
      </w:r>
      <w:r w:rsidRPr="00FC7917">
        <w:rPr>
          <w:rFonts w:ascii="Franklin Gothic Book" w:hAnsi="Franklin Gothic Book"/>
          <w:sz w:val="22"/>
          <w:szCs w:val="22"/>
        </w:rPr>
        <w:t xml:space="preserve"> should excuse themselves from discussion and voting whenever that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 has a financial interest in the contract.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s may even say that a person in a paid position cannot be a voting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 of the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w:t>
      </w:r>
    </w:p>
    <w:p w:rsidRPr="00FC7917" w:rsidR="00765097" w:rsidP="00AF4734" w:rsidRDefault="00AF4734" w14:paraId="5D869D5B" w14:textId="50D2FD28">
      <w:pPr>
        <w:pStyle w:val="Heading2"/>
        <w:rPr>
          <w:rFonts w:ascii="Franklin Gothic Book" w:hAnsi="Franklin Gothic Book"/>
          <w:sz w:val="22"/>
          <w:szCs w:val="22"/>
        </w:rPr>
      </w:pPr>
      <w:bookmarkStart w:name="_Toc268524804" w:id="7"/>
      <w:bookmarkStart w:name="_Toc270856065" w:id="8"/>
      <w:bookmarkStart w:name="_Toc522536620" w:id="9"/>
      <w:r w:rsidRPr="00FC7917">
        <w:rPr>
          <w:rFonts w:ascii="Franklin Gothic Book" w:hAnsi="Franklin Gothic Book"/>
          <w:sz w:val="22"/>
          <w:szCs w:val="22"/>
        </w:rPr>
        <w:t xml:space="preserve">7.2 </w:t>
      </w:r>
      <w:r w:rsidRPr="00FC7917" w:rsidR="008E46BB">
        <w:rPr>
          <w:rFonts w:ascii="Franklin Gothic Book" w:hAnsi="Franklin Gothic Book"/>
          <w:sz w:val="22"/>
          <w:szCs w:val="22"/>
        </w:rPr>
        <w:t>Club</w:t>
      </w:r>
      <w:r w:rsidRPr="00FC7917" w:rsidR="00765097">
        <w:rPr>
          <w:rFonts w:ascii="Franklin Gothic Book" w:hAnsi="Franklin Gothic Book"/>
          <w:sz w:val="22"/>
          <w:szCs w:val="22"/>
        </w:rPr>
        <w:t xml:space="preserve"> Hiring Procedure</w:t>
      </w:r>
      <w:bookmarkEnd w:id="7"/>
      <w:bookmarkEnd w:id="8"/>
      <w:bookmarkEnd w:id="9"/>
    </w:p>
    <w:p w:rsidRPr="00FC7917" w:rsidR="00765097" w:rsidP="00826553" w:rsidRDefault="00765097" w14:paraId="104FA30C" w14:textId="77777777">
      <w:pPr>
        <w:rPr>
          <w:rFonts w:ascii="Franklin Gothic Book" w:hAnsi="Franklin Gothic Book"/>
          <w:sz w:val="22"/>
          <w:szCs w:val="22"/>
        </w:rPr>
      </w:pPr>
    </w:p>
    <w:p w:rsidRPr="00B64766" w:rsidR="00765097" w:rsidP="00F90893" w:rsidRDefault="00765097" w14:paraId="5A2EC7EB" w14:textId="77777777">
      <w:pPr>
        <w:pStyle w:val="ListParagraph"/>
        <w:numPr>
          <w:ilvl w:val="0"/>
          <w:numId w:val="75"/>
        </w:numPr>
        <w:ind w:left="426"/>
        <w:rPr>
          <w:rFonts w:ascii="Franklin Gothic Book" w:hAnsi="Franklin Gothic Book"/>
          <w:b/>
          <w:sz w:val="22"/>
          <w:szCs w:val="22"/>
        </w:rPr>
      </w:pPr>
      <w:r w:rsidRPr="00B64766">
        <w:rPr>
          <w:rFonts w:ascii="Franklin Gothic Book" w:hAnsi="Franklin Gothic Book"/>
          <w:b/>
          <w:sz w:val="22"/>
          <w:szCs w:val="22"/>
        </w:rPr>
        <w:t>Create a Hiring Policy</w:t>
      </w:r>
    </w:p>
    <w:p w:rsidRPr="00FC7917" w:rsidR="00765097" w:rsidP="00F90893" w:rsidRDefault="00765097" w14:paraId="4FB863ED" w14:textId="77777777">
      <w:pPr>
        <w:pStyle w:val="ListParagraph"/>
        <w:numPr>
          <w:ilvl w:val="1"/>
          <w:numId w:val="75"/>
        </w:numPr>
        <w:ind w:left="851"/>
        <w:rPr>
          <w:rFonts w:ascii="Franklin Gothic Book" w:hAnsi="Franklin Gothic Book"/>
          <w:sz w:val="22"/>
          <w:szCs w:val="22"/>
        </w:rPr>
      </w:pPr>
      <w:r w:rsidRPr="00FC7917">
        <w:rPr>
          <w:rFonts w:ascii="Franklin Gothic Book" w:hAnsi="Franklin Gothic Book"/>
          <w:sz w:val="22"/>
          <w:szCs w:val="22"/>
        </w:rPr>
        <w:t xml:space="preserve">See Appendix for Template </w:t>
      </w:r>
    </w:p>
    <w:p w:rsidRPr="00B64766" w:rsidR="00765097" w:rsidP="00F90893" w:rsidRDefault="00765097" w14:paraId="6FDE67F7" w14:textId="77777777">
      <w:pPr>
        <w:pStyle w:val="ListParagraph"/>
        <w:numPr>
          <w:ilvl w:val="0"/>
          <w:numId w:val="75"/>
        </w:numPr>
        <w:ind w:left="426"/>
        <w:rPr>
          <w:rFonts w:ascii="Franklin Gothic Book" w:hAnsi="Franklin Gothic Book"/>
          <w:b/>
          <w:sz w:val="22"/>
          <w:szCs w:val="22"/>
        </w:rPr>
      </w:pPr>
      <w:r w:rsidRPr="00B64766">
        <w:rPr>
          <w:rFonts w:ascii="Franklin Gothic Book" w:hAnsi="Franklin Gothic Book"/>
          <w:b/>
          <w:sz w:val="22"/>
          <w:szCs w:val="22"/>
        </w:rPr>
        <w:t xml:space="preserve">Set up a Hiring Committee </w:t>
      </w:r>
    </w:p>
    <w:p w:rsidRPr="00FC7917" w:rsidR="00765097" w:rsidP="00F90893" w:rsidRDefault="00765097" w14:paraId="42476C03" w14:textId="0F264141">
      <w:pPr>
        <w:pStyle w:val="ListParagraph"/>
        <w:numPr>
          <w:ilvl w:val="1"/>
          <w:numId w:val="75"/>
        </w:numPr>
        <w:ind w:left="851"/>
        <w:rPr>
          <w:rFonts w:ascii="Franklin Gothic Book" w:hAnsi="Franklin Gothic Book"/>
          <w:sz w:val="22"/>
          <w:szCs w:val="22"/>
        </w:rPr>
      </w:pPr>
      <w:r w:rsidRPr="00FC7917">
        <w:rPr>
          <w:rFonts w:ascii="Franklin Gothic Book" w:hAnsi="Franklin Gothic Book"/>
          <w:sz w:val="22"/>
          <w:szCs w:val="22"/>
        </w:rPr>
        <w:t xml:space="preserve">The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w:t>
      </w:r>
      <w:r w:rsidRPr="00FC7917" w:rsidR="00101EE2">
        <w:rPr>
          <w:rFonts w:ascii="Franklin Gothic Book" w:hAnsi="Franklin Gothic Book"/>
          <w:sz w:val="22"/>
          <w:szCs w:val="22"/>
        </w:rPr>
        <w:t>Board</w:t>
      </w:r>
      <w:r w:rsidRPr="00FC7917">
        <w:rPr>
          <w:rFonts w:ascii="Franklin Gothic Book" w:hAnsi="Franklin Gothic Book"/>
          <w:sz w:val="22"/>
          <w:szCs w:val="22"/>
        </w:rPr>
        <w:t xml:space="preserve"> must first determine what process they would like to follow when it comes to hiring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personnel. The</w:t>
      </w:r>
      <w:r w:rsidRPr="00FC7917" w:rsidR="0003619E">
        <w:rPr>
          <w:rFonts w:ascii="Franklin Gothic Book" w:hAnsi="Franklin Gothic Book"/>
          <w:sz w:val="22"/>
          <w:szCs w:val="22"/>
        </w:rPr>
        <w:t>y</w:t>
      </w:r>
      <w:r w:rsidRPr="00FC7917">
        <w:rPr>
          <w:rFonts w:ascii="Franklin Gothic Book" w:hAnsi="Franklin Gothic Book"/>
          <w:sz w:val="22"/>
          <w:szCs w:val="22"/>
        </w:rPr>
        <w:t xml:space="preserve"> may choose to have all </w:t>
      </w:r>
      <w:r w:rsidRPr="00FC7917" w:rsidR="00101EE2">
        <w:rPr>
          <w:rFonts w:ascii="Franklin Gothic Book" w:hAnsi="Franklin Gothic Book"/>
          <w:sz w:val="22"/>
          <w:szCs w:val="22"/>
        </w:rPr>
        <w:t>Board</w:t>
      </w:r>
      <w:r w:rsidRPr="00FC7917">
        <w:rPr>
          <w:rFonts w:ascii="Franklin Gothic Book" w:hAnsi="Franklin Gothic Book"/>
          <w:sz w:val="22"/>
          <w:szCs w:val="22"/>
        </w:rPr>
        <w:t xml:space="preserve">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s in the </w:t>
      </w:r>
      <w:r w:rsidRPr="00FC7917" w:rsidR="00B64766">
        <w:rPr>
          <w:rFonts w:ascii="Franklin Gothic Book" w:hAnsi="Franklin Gothic Book"/>
          <w:sz w:val="22"/>
          <w:szCs w:val="22"/>
        </w:rPr>
        <w:t>process or</w:t>
      </w:r>
      <w:r w:rsidRPr="00FC7917">
        <w:rPr>
          <w:rFonts w:ascii="Franklin Gothic Book" w:hAnsi="Franklin Gothic Book"/>
          <w:sz w:val="22"/>
          <w:szCs w:val="22"/>
        </w:rPr>
        <w:t xml:space="preserve"> create a Hiring committee to oversee the process. </w:t>
      </w:r>
    </w:p>
    <w:p w:rsidRPr="00B64766" w:rsidR="00765097" w:rsidP="00F90893" w:rsidRDefault="00765097" w14:paraId="49077D8A" w14:textId="77777777">
      <w:pPr>
        <w:pStyle w:val="ListParagraph"/>
        <w:numPr>
          <w:ilvl w:val="0"/>
          <w:numId w:val="75"/>
        </w:numPr>
        <w:ind w:left="426"/>
        <w:rPr>
          <w:rFonts w:ascii="Franklin Gothic Book" w:hAnsi="Franklin Gothic Book"/>
          <w:b/>
          <w:sz w:val="22"/>
          <w:szCs w:val="22"/>
        </w:rPr>
      </w:pPr>
      <w:r w:rsidRPr="00B64766">
        <w:rPr>
          <w:rFonts w:ascii="Franklin Gothic Book" w:hAnsi="Franklin Gothic Book"/>
          <w:b/>
          <w:sz w:val="22"/>
          <w:szCs w:val="22"/>
        </w:rPr>
        <w:t xml:space="preserve">Set Timelines </w:t>
      </w:r>
    </w:p>
    <w:p w:rsidRPr="00FC7917" w:rsidR="00765097" w:rsidP="00F90893" w:rsidRDefault="00765097" w14:paraId="3F67F7CA" w14:textId="630CC4EA">
      <w:pPr>
        <w:pStyle w:val="ListParagraph"/>
        <w:numPr>
          <w:ilvl w:val="1"/>
          <w:numId w:val="75"/>
        </w:numPr>
        <w:ind w:left="851"/>
        <w:rPr>
          <w:rFonts w:ascii="Franklin Gothic Book" w:hAnsi="Franklin Gothic Book"/>
          <w:sz w:val="22"/>
          <w:szCs w:val="22"/>
        </w:rPr>
      </w:pPr>
      <w:r w:rsidRPr="00FC7917">
        <w:rPr>
          <w:rFonts w:ascii="Franklin Gothic Book" w:hAnsi="Franklin Gothic Book"/>
          <w:sz w:val="22"/>
          <w:szCs w:val="22"/>
        </w:rPr>
        <w:lastRenderedPageBreak/>
        <w:t xml:space="preserve">Be sure to set appropriate timelines and plan out what the process will look like. For </w:t>
      </w:r>
      <w:r w:rsidRPr="00FC7917" w:rsidR="0003619E">
        <w:rPr>
          <w:rFonts w:ascii="Franklin Gothic Book" w:hAnsi="Franklin Gothic Book"/>
          <w:sz w:val="22"/>
          <w:szCs w:val="22"/>
        </w:rPr>
        <w:t>example,</w:t>
      </w:r>
      <w:r w:rsidRPr="00FC7917">
        <w:rPr>
          <w:rFonts w:ascii="Franklin Gothic Book" w:hAnsi="Franklin Gothic Book"/>
          <w:sz w:val="22"/>
          <w:szCs w:val="22"/>
        </w:rPr>
        <w:t xml:space="preserve"> be sure to set a timeline for when you want to advertise for the position, when applications are due, when will they be hired by, etc. </w:t>
      </w:r>
    </w:p>
    <w:p w:rsidRPr="00B64766" w:rsidR="00765097" w:rsidP="00F90893" w:rsidRDefault="00765097" w14:paraId="1299E65D" w14:textId="77777777">
      <w:pPr>
        <w:pStyle w:val="ListParagraph"/>
        <w:numPr>
          <w:ilvl w:val="0"/>
          <w:numId w:val="75"/>
        </w:numPr>
        <w:ind w:left="426"/>
        <w:rPr>
          <w:rFonts w:ascii="Franklin Gothic Book" w:hAnsi="Franklin Gothic Book"/>
          <w:b/>
          <w:sz w:val="22"/>
          <w:szCs w:val="22"/>
        </w:rPr>
      </w:pPr>
      <w:r w:rsidRPr="00B64766">
        <w:rPr>
          <w:rFonts w:ascii="Franklin Gothic Book" w:hAnsi="Franklin Gothic Book"/>
          <w:b/>
          <w:sz w:val="22"/>
          <w:szCs w:val="22"/>
        </w:rPr>
        <w:t>Prepare Job Descriptions</w:t>
      </w:r>
    </w:p>
    <w:p w:rsidRPr="00FC7917" w:rsidR="00765097" w:rsidP="00F90893" w:rsidRDefault="00765097" w14:paraId="3527396E" w14:textId="77777777">
      <w:pPr>
        <w:pStyle w:val="ListParagraph"/>
        <w:numPr>
          <w:ilvl w:val="1"/>
          <w:numId w:val="75"/>
        </w:numPr>
        <w:ind w:left="851"/>
        <w:rPr>
          <w:rFonts w:ascii="Franklin Gothic Book" w:hAnsi="Franklin Gothic Book"/>
          <w:sz w:val="22"/>
          <w:szCs w:val="22"/>
        </w:rPr>
      </w:pPr>
      <w:r w:rsidRPr="00FC7917">
        <w:rPr>
          <w:rFonts w:ascii="Franklin Gothic Book" w:hAnsi="Franklin Gothic Book"/>
          <w:sz w:val="22"/>
          <w:szCs w:val="22"/>
        </w:rPr>
        <w:t xml:space="preserve">Create Job descriptions for the positions that you create </w:t>
      </w:r>
    </w:p>
    <w:p w:rsidRPr="00FC7917" w:rsidR="00765097" w:rsidP="00F90893" w:rsidRDefault="00765097" w14:paraId="3CD2FAEA" w14:textId="77777777">
      <w:pPr>
        <w:pStyle w:val="ListParagraph"/>
        <w:numPr>
          <w:ilvl w:val="1"/>
          <w:numId w:val="75"/>
        </w:numPr>
        <w:ind w:left="851"/>
        <w:rPr>
          <w:rFonts w:ascii="Franklin Gothic Book" w:hAnsi="Franklin Gothic Book"/>
          <w:sz w:val="22"/>
          <w:szCs w:val="22"/>
        </w:rPr>
      </w:pPr>
      <w:r w:rsidRPr="00FC7917">
        <w:rPr>
          <w:rFonts w:ascii="Franklin Gothic Book" w:hAnsi="Franklin Gothic Book"/>
          <w:sz w:val="22"/>
          <w:szCs w:val="22"/>
        </w:rPr>
        <w:t xml:space="preserve">See Appendix for administrator and Coach job description templates  </w:t>
      </w:r>
    </w:p>
    <w:p w:rsidRPr="00B64766" w:rsidR="00765097" w:rsidP="00F90893" w:rsidRDefault="00765097" w14:paraId="04F0C791" w14:textId="77777777">
      <w:pPr>
        <w:pStyle w:val="ListParagraph"/>
        <w:numPr>
          <w:ilvl w:val="0"/>
          <w:numId w:val="75"/>
        </w:numPr>
        <w:ind w:left="426"/>
        <w:rPr>
          <w:rFonts w:ascii="Franklin Gothic Book" w:hAnsi="Franklin Gothic Book"/>
          <w:b/>
          <w:sz w:val="22"/>
          <w:szCs w:val="22"/>
        </w:rPr>
      </w:pPr>
      <w:r w:rsidRPr="00B64766">
        <w:rPr>
          <w:rFonts w:ascii="Franklin Gothic Book" w:hAnsi="Franklin Gothic Book"/>
          <w:b/>
          <w:sz w:val="22"/>
          <w:szCs w:val="22"/>
        </w:rPr>
        <w:t xml:space="preserve">Advertise and Network </w:t>
      </w:r>
    </w:p>
    <w:p w:rsidRPr="00FC7917" w:rsidR="00765097" w:rsidP="00F90893" w:rsidRDefault="52F8C7F1" w14:paraId="2424B003" w14:textId="21F83558">
      <w:pPr>
        <w:pStyle w:val="ListParagraph"/>
        <w:numPr>
          <w:ilvl w:val="1"/>
          <w:numId w:val="75"/>
        </w:numPr>
        <w:ind w:left="851"/>
        <w:rPr>
          <w:rFonts w:ascii="Franklin Gothic Book" w:hAnsi="Franklin Gothic Book" w:eastAsia="Helvetica Neue Light" w:cs="Helvetica Neue Light"/>
          <w:sz w:val="22"/>
          <w:szCs w:val="22"/>
        </w:rPr>
      </w:pPr>
      <w:r w:rsidRPr="00FC7917">
        <w:rPr>
          <w:rFonts w:ascii="Franklin Gothic Book" w:hAnsi="Franklin Gothic Book" w:eastAsia="Helvetica Neue Light" w:cs="Helvetica Neue Light"/>
          <w:sz w:val="22"/>
          <w:szCs w:val="22"/>
        </w:rPr>
        <w:t xml:space="preserve">Discuss and network within the </w:t>
      </w:r>
      <w:r w:rsidRPr="00FC7917" w:rsidR="008E46BB">
        <w:rPr>
          <w:rFonts w:ascii="Franklin Gothic Book" w:hAnsi="Franklin Gothic Book" w:eastAsia="Helvetica Neue Light" w:cs="Helvetica Neue Light"/>
          <w:sz w:val="22"/>
          <w:szCs w:val="22"/>
        </w:rPr>
        <w:t>Club</w:t>
      </w:r>
      <w:r w:rsidRPr="00FC7917">
        <w:rPr>
          <w:rFonts w:ascii="Franklin Gothic Book" w:hAnsi="Franklin Gothic Book" w:eastAsia="Helvetica Neue Light" w:cs="Helvetica Neue Light"/>
          <w:sz w:val="22"/>
          <w:szCs w:val="22"/>
        </w:rPr>
        <w:t xml:space="preserve">, with other </w:t>
      </w:r>
      <w:r w:rsidRPr="00FC7917" w:rsidR="008E46BB">
        <w:rPr>
          <w:rFonts w:ascii="Franklin Gothic Book" w:hAnsi="Franklin Gothic Book" w:eastAsia="Helvetica Neue Light" w:cs="Helvetica Neue Light"/>
          <w:sz w:val="22"/>
          <w:szCs w:val="22"/>
        </w:rPr>
        <w:t>Club</w:t>
      </w:r>
      <w:r w:rsidRPr="00FC7917">
        <w:rPr>
          <w:rFonts w:ascii="Franklin Gothic Book" w:hAnsi="Franklin Gothic Book" w:eastAsia="Helvetica Neue Light" w:cs="Helvetica Neue Light"/>
          <w:sz w:val="22"/>
          <w:szCs w:val="22"/>
        </w:rPr>
        <w:t xml:space="preserve">s, or </w:t>
      </w:r>
      <w:r w:rsidRPr="00FC7917" w:rsidR="00FC5B79">
        <w:rPr>
          <w:rFonts w:ascii="Franklin Gothic Book" w:hAnsi="Franklin Gothic Book" w:eastAsia="Helvetica Neue Light" w:cs="Helvetica Neue Light"/>
          <w:sz w:val="22"/>
          <w:szCs w:val="22"/>
        </w:rPr>
        <w:t xml:space="preserve">Ontario </w:t>
      </w:r>
      <w:r w:rsidRPr="00FC7917">
        <w:rPr>
          <w:rFonts w:ascii="Franklin Gothic Book" w:hAnsi="Franklin Gothic Book" w:eastAsia="Helvetica Neue Light" w:cs="Helvetica Neue Light"/>
          <w:sz w:val="22"/>
          <w:szCs w:val="22"/>
        </w:rPr>
        <w:t>Volleyball for recommendation</w:t>
      </w:r>
      <w:r w:rsidRPr="00FC7917" w:rsidR="00264021">
        <w:rPr>
          <w:rFonts w:ascii="Franklin Gothic Book" w:hAnsi="Franklin Gothic Book" w:eastAsia="Helvetica Neue Light" w:cs="Helvetica Neue Light"/>
          <w:sz w:val="22"/>
          <w:szCs w:val="22"/>
        </w:rPr>
        <w:t>s to find appropriate personnel.</w:t>
      </w:r>
    </w:p>
    <w:p w:rsidRPr="00B64766" w:rsidR="00765097" w:rsidP="00F90893" w:rsidRDefault="00765097" w14:paraId="2E812E9E" w14:textId="77777777">
      <w:pPr>
        <w:pStyle w:val="ListParagraph"/>
        <w:numPr>
          <w:ilvl w:val="0"/>
          <w:numId w:val="75"/>
        </w:numPr>
        <w:ind w:left="426"/>
        <w:rPr>
          <w:rFonts w:ascii="Franklin Gothic Book" w:hAnsi="Franklin Gothic Book"/>
          <w:b/>
          <w:sz w:val="22"/>
          <w:szCs w:val="22"/>
        </w:rPr>
      </w:pPr>
      <w:r w:rsidRPr="00B64766">
        <w:rPr>
          <w:rFonts w:ascii="Franklin Gothic Book" w:hAnsi="Franklin Gothic Book"/>
          <w:b/>
          <w:sz w:val="22"/>
          <w:szCs w:val="22"/>
        </w:rPr>
        <w:t xml:space="preserve">Receive Applications </w:t>
      </w:r>
    </w:p>
    <w:p w:rsidRPr="00FC7917" w:rsidR="00765097" w:rsidP="00F90893" w:rsidRDefault="00765097" w14:paraId="2CE640D6" w14:textId="30A433B1">
      <w:pPr>
        <w:pStyle w:val="ListParagraph"/>
        <w:numPr>
          <w:ilvl w:val="1"/>
          <w:numId w:val="75"/>
        </w:numPr>
        <w:ind w:left="851"/>
        <w:rPr>
          <w:rFonts w:ascii="Franklin Gothic Book" w:hAnsi="Franklin Gothic Book"/>
          <w:sz w:val="22"/>
          <w:szCs w:val="22"/>
        </w:rPr>
      </w:pPr>
      <w:r w:rsidRPr="00FC7917">
        <w:rPr>
          <w:rFonts w:ascii="Franklin Gothic Book" w:hAnsi="Franklin Gothic Book"/>
          <w:sz w:val="22"/>
          <w:szCs w:val="22"/>
        </w:rPr>
        <w:t>Review all applications and review what applications fulfill all job requ</w:t>
      </w:r>
      <w:r w:rsidRPr="00FC7917" w:rsidR="00264021">
        <w:rPr>
          <w:rFonts w:ascii="Franklin Gothic Book" w:hAnsi="Franklin Gothic Book"/>
          <w:sz w:val="22"/>
          <w:szCs w:val="22"/>
        </w:rPr>
        <w:t>irements and what applications.</w:t>
      </w:r>
    </w:p>
    <w:p w:rsidRPr="00FC7917" w:rsidR="00765097" w:rsidP="00F90893" w:rsidRDefault="00765097" w14:paraId="185218A1" w14:textId="77777777">
      <w:pPr>
        <w:pStyle w:val="ListParagraph"/>
        <w:numPr>
          <w:ilvl w:val="1"/>
          <w:numId w:val="75"/>
        </w:numPr>
        <w:ind w:left="851"/>
        <w:rPr>
          <w:rFonts w:ascii="Franklin Gothic Book" w:hAnsi="Franklin Gothic Book"/>
          <w:sz w:val="22"/>
          <w:szCs w:val="22"/>
        </w:rPr>
      </w:pPr>
      <w:r w:rsidRPr="00FC7917">
        <w:rPr>
          <w:rFonts w:ascii="Franklin Gothic Book" w:hAnsi="Franklin Gothic Book"/>
          <w:sz w:val="22"/>
          <w:szCs w:val="22"/>
        </w:rPr>
        <w:t xml:space="preserve">Ensure all documentation in an application is correct, valid, and up to date. </w:t>
      </w:r>
    </w:p>
    <w:p w:rsidRPr="00B64766" w:rsidR="00765097" w:rsidP="00F90893" w:rsidRDefault="00765097" w14:paraId="20878586" w14:textId="77777777">
      <w:pPr>
        <w:pStyle w:val="ListParagraph"/>
        <w:numPr>
          <w:ilvl w:val="0"/>
          <w:numId w:val="75"/>
        </w:numPr>
        <w:ind w:left="426"/>
        <w:rPr>
          <w:rFonts w:ascii="Franklin Gothic Book" w:hAnsi="Franklin Gothic Book"/>
          <w:b/>
          <w:sz w:val="22"/>
          <w:szCs w:val="22"/>
        </w:rPr>
      </w:pPr>
      <w:r w:rsidRPr="00B64766">
        <w:rPr>
          <w:rFonts w:ascii="Franklin Gothic Book" w:hAnsi="Franklin Gothic Book"/>
          <w:b/>
          <w:sz w:val="22"/>
          <w:szCs w:val="22"/>
        </w:rPr>
        <w:t xml:space="preserve">Interview applicants </w:t>
      </w:r>
    </w:p>
    <w:p w:rsidRPr="00FC7917" w:rsidR="00765097" w:rsidP="00F90893" w:rsidRDefault="00765097" w14:paraId="0A1A1F87" w14:textId="6CECB1F7">
      <w:pPr>
        <w:pStyle w:val="ListParagraph"/>
        <w:numPr>
          <w:ilvl w:val="1"/>
          <w:numId w:val="75"/>
        </w:numPr>
        <w:ind w:left="851"/>
        <w:rPr>
          <w:rFonts w:ascii="Franklin Gothic Book" w:hAnsi="Franklin Gothic Book"/>
          <w:sz w:val="22"/>
          <w:szCs w:val="22"/>
        </w:rPr>
      </w:pPr>
      <w:r w:rsidRPr="766DE3DD" w:rsidR="00765097">
        <w:rPr>
          <w:rFonts w:ascii="Franklin Gothic Book" w:hAnsi="Franklin Gothic Book"/>
          <w:sz w:val="22"/>
          <w:szCs w:val="22"/>
        </w:rPr>
        <w:t>Set a time</w:t>
      </w:r>
      <w:r w:rsidRPr="766DE3DD" w:rsidR="00264021">
        <w:rPr>
          <w:rFonts w:ascii="Franklin Gothic Book" w:hAnsi="Franklin Gothic Book"/>
          <w:sz w:val="22"/>
          <w:szCs w:val="22"/>
        </w:rPr>
        <w:t>,</w:t>
      </w:r>
      <w:r w:rsidRPr="766DE3DD" w:rsidR="00765097">
        <w:rPr>
          <w:rFonts w:ascii="Franklin Gothic Book" w:hAnsi="Franklin Gothic Book"/>
          <w:sz w:val="22"/>
          <w:szCs w:val="22"/>
        </w:rPr>
        <w:t xml:space="preserve"> date and good location to conduct an interview. Come prepared with an interview guide or questions that you want to ask or information you want to find out about the applicant. </w:t>
      </w:r>
      <w:r w:rsidRPr="766DE3DD" w:rsidR="18974CE5">
        <w:rPr>
          <w:rFonts w:ascii="Franklin Gothic Book" w:hAnsi="Franklin Gothic Book"/>
          <w:sz w:val="22"/>
          <w:szCs w:val="22"/>
        </w:rPr>
        <w:t xml:space="preserve">Be sure to follow up with references </w:t>
      </w:r>
      <w:r w:rsidRPr="766DE3DD" w:rsidR="18974CE5">
        <w:rPr>
          <w:rFonts w:ascii="Franklin Gothic Book" w:hAnsi="Franklin Gothic Book"/>
          <w:sz w:val="22"/>
          <w:szCs w:val="22"/>
        </w:rPr>
        <w:t>of</w:t>
      </w:r>
      <w:r w:rsidRPr="766DE3DD" w:rsidR="18974CE5">
        <w:rPr>
          <w:rFonts w:ascii="Franklin Gothic Book" w:hAnsi="Franklin Gothic Book"/>
          <w:sz w:val="22"/>
          <w:szCs w:val="22"/>
        </w:rPr>
        <w:t xml:space="preserve"> applicants as needed.</w:t>
      </w:r>
    </w:p>
    <w:p w:rsidRPr="00B64766" w:rsidR="00765097" w:rsidP="00F90893" w:rsidRDefault="00765097" w14:paraId="27383A36" w14:textId="77777777">
      <w:pPr>
        <w:pStyle w:val="ListParagraph"/>
        <w:numPr>
          <w:ilvl w:val="0"/>
          <w:numId w:val="75"/>
        </w:numPr>
        <w:ind w:left="426"/>
        <w:rPr>
          <w:rFonts w:ascii="Franklin Gothic Book" w:hAnsi="Franklin Gothic Book"/>
          <w:b/>
          <w:sz w:val="22"/>
          <w:szCs w:val="22"/>
        </w:rPr>
      </w:pPr>
      <w:r w:rsidRPr="00B64766">
        <w:rPr>
          <w:rFonts w:ascii="Franklin Gothic Book" w:hAnsi="Franklin Gothic Book"/>
          <w:b/>
          <w:sz w:val="22"/>
          <w:szCs w:val="22"/>
        </w:rPr>
        <w:t xml:space="preserve">Prepare a Contract/ Agreement </w:t>
      </w:r>
    </w:p>
    <w:p w:rsidRPr="00FC7917" w:rsidR="00765097" w:rsidP="00F90893" w:rsidRDefault="00765097" w14:paraId="331DFDFD" w14:textId="77777777">
      <w:pPr>
        <w:pStyle w:val="ListParagraph"/>
        <w:numPr>
          <w:ilvl w:val="1"/>
          <w:numId w:val="75"/>
        </w:numPr>
        <w:ind w:left="851"/>
        <w:rPr>
          <w:rFonts w:ascii="Franklin Gothic Book" w:hAnsi="Franklin Gothic Book"/>
          <w:sz w:val="22"/>
          <w:szCs w:val="22"/>
        </w:rPr>
      </w:pPr>
      <w:r w:rsidRPr="00FC7917">
        <w:rPr>
          <w:rFonts w:ascii="Franklin Gothic Book" w:hAnsi="Franklin Gothic Book"/>
          <w:sz w:val="22"/>
          <w:szCs w:val="22"/>
        </w:rPr>
        <w:t xml:space="preserve">It is always a good idea to have some sort of written contract in place.  A written contract can be simple but should cover the following items: </w:t>
      </w:r>
    </w:p>
    <w:p w:rsidRPr="00FC7917" w:rsidR="00765097" w:rsidP="00F90893" w:rsidRDefault="00765097" w14:paraId="20A59A9E" w14:textId="77777777">
      <w:pPr>
        <w:pStyle w:val="ListParagraph"/>
        <w:numPr>
          <w:ilvl w:val="2"/>
          <w:numId w:val="75"/>
        </w:numPr>
        <w:ind w:left="1560"/>
        <w:rPr>
          <w:rFonts w:ascii="Franklin Gothic Book" w:hAnsi="Franklin Gothic Book"/>
          <w:sz w:val="22"/>
          <w:szCs w:val="22"/>
        </w:rPr>
      </w:pPr>
      <w:r w:rsidRPr="00FC7917">
        <w:rPr>
          <w:rFonts w:ascii="Franklin Gothic Book" w:hAnsi="Franklin Gothic Book"/>
          <w:sz w:val="22"/>
          <w:szCs w:val="22"/>
        </w:rPr>
        <w:t>Term</w:t>
      </w:r>
    </w:p>
    <w:p w:rsidRPr="00FC7917" w:rsidR="00765097" w:rsidP="00F90893" w:rsidRDefault="00765097" w14:paraId="0C2972B9" w14:textId="77777777">
      <w:pPr>
        <w:pStyle w:val="ListParagraph"/>
        <w:numPr>
          <w:ilvl w:val="2"/>
          <w:numId w:val="75"/>
        </w:numPr>
        <w:ind w:left="1560"/>
        <w:rPr>
          <w:rFonts w:ascii="Franklin Gothic Book" w:hAnsi="Franklin Gothic Book"/>
          <w:sz w:val="22"/>
          <w:szCs w:val="22"/>
        </w:rPr>
      </w:pPr>
      <w:r w:rsidRPr="00FC7917">
        <w:rPr>
          <w:rFonts w:ascii="Franklin Gothic Book" w:hAnsi="Franklin Gothic Book"/>
          <w:sz w:val="22"/>
          <w:szCs w:val="22"/>
        </w:rPr>
        <w:t>Status</w:t>
      </w:r>
    </w:p>
    <w:p w:rsidRPr="00FC7917" w:rsidR="00765097" w:rsidP="00F90893" w:rsidRDefault="00765097" w14:paraId="2D22D616" w14:textId="77777777">
      <w:pPr>
        <w:pStyle w:val="ListParagraph"/>
        <w:numPr>
          <w:ilvl w:val="2"/>
          <w:numId w:val="75"/>
        </w:numPr>
        <w:ind w:left="1560"/>
        <w:rPr>
          <w:rFonts w:ascii="Franklin Gothic Book" w:hAnsi="Franklin Gothic Book"/>
          <w:sz w:val="22"/>
          <w:szCs w:val="22"/>
        </w:rPr>
      </w:pPr>
      <w:r w:rsidRPr="00FC7917">
        <w:rPr>
          <w:rFonts w:ascii="Franklin Gothic Book" w:hAnsi="Franklin Gothic Book"/>
          <w:sz w:val="22"/>
          <w:szCs w:val="22"/>
        </w:rPr>
        <w:t>Wages</w:t>
      </w:r>
    </w:p>
    <w:p w:rsidRPr="00FC7917" w:rsidR="00765097" w:rsidP="00F90893" w:rsidRDefault="00765097" w14:paraId="2C7BCA48" w14:textId="77777777">
      <w:pPr>
        <w:pStyle w:val="ListParagraph"/>
        <w:numPr>
          <w:ilvl w:val="2"/>
          <w:numId w:val="75"/>
        </w:numPr>
        <w:ind w:left="1560"/>
        <w:rPr>
          <w:rFonts w:ascii="Franklin Gothic Book" w:hAnsi="Franklin Gothic Book"/>
          <w:sz w:val="22"/>
          <w:szCs w:val="22"/>
        </w:rPr>
      </w:pPr>
      <w:r w:rsidRPr="00FC7917">
        <w:rPr>
          <w:rFonts w:ascii="Franklin Gothic Book" w:hAnsi="Franklin Gothic Book"/>
          <w:sz w:val="22"/>
          <w:szCs w:val="22"/>
        </w:rPr>
        <w:t>Probation</w:t>
      </w:r>
    </w:p>
    <w:p w:rsidRPr="00FC7917" w:rsidR="00765097" w:rsidP="00F90893" w:rsidRDefault="00765097" w14:paraId="240C0027" w14:textId="77777777">
      <w:pPr>
        <w:pStyle w:val="ListParagraph"/>
        <w:numPr>
          <w:ilvl w:val="2"/>
          <w:numId w:val="75"/>
        </w:numPr>
        <w:ind w:left="1560"/>
        <w:rPr>
          <w:rFonts w:ascii="Franklin Gothic Book" w:hAnsi="Franklin Gothic Book"/>
          <w:sz w:val="22"/>
          <w:szCs w:val="22"/>
        </w:rPr>
      </w:pPr>
      <w:r w:rsidRPr="00FC7917">
        <w:rPr>
          <w:rFonts w:ascii="Franklin Gothic Book" w:hAnsi="Franklin Gothic Book"/>
          <w:sz w:val="22"/>
          <w:szCs w:val="22"/>
        </w:rPr>
        <w:t xml:space="preserve">Early termination </w:t>
      </w:r>
    </w:p>
    <w:p w:rsidRPr="00FC7917" w:rsidR="00765097" w:rsidP="00F90893" w:rsidRDefault="00765097" w14:paraId="7B6EA365" w14:textId="77777777">
      <w:pPr>
        <w:pStyle w:val="ListParagraph"/>
        <w:numPr>
          <w:ilvl w:val="1"/>
          <w:numId w:val="75"/>
        </w:numPr>
        <w:ind w:left="851"/>
        <w:rPr>
          <w:rFonts w:ascii="Franklin Gothic Book" w:hAnsi="Franklin Gothic Book"/>
          <w:sz w:val="22"/>
          <w:szCs w:val="22"/>
        </w:rPr>
      </w:pPr>
      <w:r w:rsidRPr="00FC7917">
        <w:rPr>
          <w:rFonts w:ascii="Franklin Gothic Book" w:hAnsi="Franklin Gothic Book"/>
          <w:sz w:val="22"/>
          <w:szCs w:val="22"/>
        </w:rPr>
        <w:t xml:space="preserve">Other items that you may consider are: </w:t>
      </w:r>
    </w:p>
    <w:p w:rsidRPr="00FC7917" w:rsidR="00765097" w:rsidP="00F90893" w:rsidRDefault="00765097" w14:paraId="5E7F419E" w14:textId="77777777">
      <w:pPr>
        <w:pStyle w:val="ListParagraph"/>
        <w:numPr>
          <w:ilvl w:val="2"/>
          <w:numId w:val="75"/>
        </w:numPr>
        <w:ind w:left="1560"/>
        <w:rPr>
          <w:rFonts w:ascii="Franklin Gothic Book" w:hAnsi="Franklin Gothic Book"/>
          <w:sz w:val="22"/>
          <w:szCs w:val="22"/>
        </w:rPr>
      </w:pPr>
      <w:r w:rsidRPr="00FC7917">
        <w:rPr>
          <w:rFonts w:ascii="Franklin Gothic Book" w:hAnsi="Franklin Gothic Book"/>
          <w:sz w:val="22"/>
          <w:szCs w:val="22"/>
        </w:rPr>
        <w:t>Work schedule</w:t>
      </w:r>
    </w:p>
    <w:p w:rsidRPr="00FC7917" w:rsidR="00765097" w:rsidP="00F90893" w:rsidRDefault="00765097" w14:paraId="530521D7" w14:textId="77777777">
      <w:pPr>
        <w:pStyle w:val="ListParagraph"/>
        <w:numPr>
          <w:ilvl w:val="2"/>
          <w:numId w:val="75"/>
        </w:numPr>
        <w:ind w:left="1560"/>
        <w:rPr>
          <w:rFonts w:ascii="Franklin Gothic Book" w:hAnsi="Franklin Gothic Book"/>
          <w:sz w:val="22"/>
          <w:szCs w:val="22"/>
        </w:rPr>
      </w:pPr>
      <w:r w:rsidRPr="00FC7917">
        <w:rPr>
          <w:rFonts w:ascii="Franklin Gothic Book" w:hAnsi="Franklin Gothic Book"/>
          <w:sz w:val="22"/>
          <w:szCs w:val="22"/>
        </w:rPr>
        <w:t xml:space="preserve">Rules and policies </w:t>
      </w:r>
    </w:p>
    <w:p w:rsidRPr="00FC7917" w:rsidR="00765097" w:rsidP="00F90893" w:rsidRDefault="00765097" w14:paraId="06F00DF9" w14:textId="77777777">
      <w:pPr>
        <w:pStyle w:val="ListParagraph"/>
        <w:numPr>
          <w:ilvl w:val="2"/>
          <w:numId w:val="75"/>
        </w:numPr>
        <w:ind w:left="1560"/>
        <w:rPr>
          <w:rFonts w:ascii="Franklin Gothic Book" w:hAnsi="Franklin Gothic Book"/>
          <w:sz w:val="22"/>
          <w:szCs w:val="22"/>
        </w:rPr>
      </w:pPr>
      <w:r w:rsidRPr="00FC7917">
        <w:rPr>
          <w:rFonts w:ascii="Franklin Gothic Book" w:hAnsi="Franklin Gothic Book"/>
          <w:sz w:val="22"/>
          <w:szCs w:val="22"/>
        </w:rPr>
        <w:t xml:space="preserve">Job Requirements </w:t>
      </w:r>
    </w:p>
    <w:p w:rsidRPr="00FC7917" w:rsidR="00765097" w:rsidP="00F90893" w:rsidRDefault="00765097" w14:paraId="4254CD44" w14:textId="77777777">
      <w:pPr>
        <w:pStyle w:val="ListParagraph"/>
        <w:numPr>
          <w:ilvl w:val="2"/>
          <w:numId w:val="75"/>
        </w:numPr>
        <w:ind w:left="1560"/>
        <w:rPr>
          <w:rFonts w:ascii="Franklin Gothic Book" w:hAnsi="Franklin Gothic Book"/>
          <w:sz w:val="22"/>
          <w:szCs w:val="22"/>
        </w:rPr>
      </w:pPr>
      <w:r w:rsidRPr="00FC7917">
        <w:rPr>
          <w:rFonts w:ascii="Franklin Gothic Book" w:hAnsi="Franklin Gothic Book"/>
          <w:sz w:val="22"/>
          <w:szCs w:val="22"/>
        </w:rPr>
        <w:t xml:space="preserve">Acceptance and acknowledgement </w:t>
      </w:r>
    </w:p>
    <w:p w:rsidRPr="00FC7917" w:rsidR="00765097" w:rsidP="00F90893" w:rsidRDefault="00765097" w14:paraId="4A53924D" w14:textId="77777777">
      <w:pPr>
        <w:pStyle w:val="ListParagraph"/>
        <w:numPr>
          <w:ilvl w:val="2"/>
          <w:numId w:val="75"/>
        </w:numPr>
        <w:ind w:left="1560"/>
        <w:rPr>
          <w:rFonts w:ascii="Franklin Gothic Book" w:hAnsi="Franklin Gothic Book"/>
          <w:sz w:val="22"/>
          <w:szCs w:val="22"/>
        </w:rPr>
      </w:pPr>
      <w:r w:rsidRPr="00FC7917">
        <w:rPr>
          <w:rFonts w:ascii="Franklin Gothic Book" w:hAnsi="Franklin Gothic Book"/>
          <w:sz w:val="22"/>
          <w:szCs w:val="22"/>
        </w:rPr>
        <w:t xml:space="preserve">Contact person </w:t>
      </w:r>
    </w:p>
    <w:p w:rsidRPr="00FC7917" w:rsidR="00765097" w:rsidP="00F90893" w:rsidRDefault="00765097" w14:paraId="032083B2" w14:textId="77777777">
      <w:pPr>
        <w:pStyle w:val="ListParagraph"/>
        <w:numPr>
          <w:ilvl w:val="1"/>
          <w:numId w:val="75"/>
        </w:numPr>
        <w:ind w:left="851"/>
        <w:rPr>
          <w:rFonts w:ascii="Franklin Gothic Book" w:hAnsi="Franklin Gothic Book"/>
          <w:sz w:val="22"/>
          <w:szCs w:val="22"/>
        </w:rPr>
      </w:pPr>
      <w:r w:rsidRPr="00FC7917">
        <w:rPr>
          <w:rFonts w:ascii="Franklin Gothic Book" w:hAnsi="Franklin Gothic Book"/>
          <w:sz w:val="22"/>
          <w:szCs w:val="22"/>
        </w:rPr>
        <w:t xml:space="preserve">See Below for an Independent Contractor Agreement </w:t>
      </w:r>
    </w:p>
    <w:p w:rsidRPr="00B64766" w:rsidR="00765097" w:rsidP="00F90893" w:rsidRDefault="00765097" w14:paraId="1168F079" w14:textId="77777777">
      <w:pPr>
        <w:pStyle w:val="ListParagraph"/>
        <w:numPr>
          <w:ilvl w:val="0"/>
          <w:numId w:val="75"/>
        </w:numPr>
        <w:ind w:left="426"/>
        <w:rPr>
          <w:rFonts w:ascii="Franklin Gothic Book" w:hAnsi="Franklin Gothic Book"/>
          <w:b/>
          <w:sz w:val="22"/>
          <w:szCs w:val="22"/>
        </w:rPr>
      </w:pPr>
      <w:r w:rsidRPr="00B64766">
        <w:rPr>
          <w:rFonts w:ascii="Franklin Gothic Book" w:hAnsi="Franklin Gothic Book"/>
          <w:b/>
          <w:sz w:val="22"/>
          <w:szCs w:val="22"/>
        </w:rPr>
        <w:t>Make an Offer</w:t>
      </w:r>
    </w:p>
    <w:p w:rsidRPr="00FC7917" w:rsidR="00765097" w:rsidP="00F90893" w:rsidRDefault="00765097" w14:paraId="01DE1D44" w14:textId="73D62D5D">
      <w:pPr>
        <w:pStyle w:val="ListParagraph"/>
        <w:numPr>
          <w:ilvl w:val="1"/>
          <w:numId w:val="75"/>
        </w:numPr>
        <w:ind w:left="851"/>
        <w:rPr>
          <w:rFonts w:ascii="Franklin Gothic Book" w:hAnsi="Franklin Gothic Book"/>
          <w:sz w:val="22"/>
          <w:szCs w:val="22"/>
        </w:rPr>
      </w:pPr>
      <w:r w:rsidRPr="00FC7917">
        <w:rPr>
          <w:rFonts w:ascii="Franklin Gothic Book" w:hAnsi="Franklin Gothic Book"/>
          <w:sz w:val="22"/>
          <w:szCs w:val="22"/>
        </w:rPr>
        <w:t xml:space="preserve">After </w:t>
      </w:r>
      <w:proofErr w:type="gramStart"/>
      <w:r w:rsidRPr="00FC7917">
        <w:rPr>
          <w:rFonts w:ascii="Franklin Gothic Book" w:hAnsi="Franklin Gothic Book"/>
          <w:sz w:val="22"/>
          <w:szCs w:val="22"/>
        </w:rPr>
        <w:t>all of</w:t>
      </w:r>
      <w:proofErr w:type="gramEnd"/>
      <w:r w:rsidRPr="00FC7917">
        <w:rPr>
          <w:rFonts w:ascii="Franklin Gothic Book" w:hAnsi="Franklin Gothic Book"/>
          <w:sz w:val="22"/>
          <w:szCs w:val="22"/>
        </w:rPr>
        <w:t xml:space="preserve"> the interviews are complete, the committee will need to decide if they have an applicant that meets their requirements. If they do, they should call that individual back, present their offer and request a time for the coach to meet with someone on the committee to sign the new contract. If there is not a candidate that meets the job description, keep looking and interviewing, or modify the job description to better suit the type of individual that can meet the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’s needs. </w:t>
      </w:r>
    </w:p>
    <w:p w:rsidRPr="00B64766" w:rsidR="00765097" w:rsidP="00F90893" w:rsidRDefault="00765097" w14:paraId="411572E0" w14:textId="77777777">
      <w:pPr>
        <w:pStyle w:val="ListParagraph"/>
        <w:numPr>
          <w:ilvl w:val="0"/>
          <w:numId w:val="75"/>
        </w:numPr>
        <w:ind w:left="426"/>
        <w:rPr>
          <w:rFonts w:ascii="Franklin Gothic Book" w:hAnsi="Franklin Gothic Book"/>
          <w:b/>
          <w:sz w:val="22"/>
          <w:szCs w:val="22"/>
        </w:rPr>
      </w:pPr>
      <w:r w:rsidRPr="00B64766">
        <w:rPr>
          <w:rFonts w:ascii="Franklin Gothic Book" w:hAnsi="Franklin Gothic Book"/>
          <w:b/>
          <w:sz w:val="22"/>
          <w:szCs w:val="22"/>
        </w:rPr>
        <w:t xml:space="preserve">Performance Feedback </w:t>
      </w:r>
    </w:p>
    <w:p w:rsidRPr="00FC7917" w:rsidR="00765097" w:rsidP="00F90893" w:rsidRDefault="00765097" w14:paraId="6EE4C58E" w14:textId="77777777">
      <w:pPr>
        <w:pStyle w:val="ListParagraph"/>
        <w:numPr>
          <w:ilvl w:val="1"/>
          <w:numId w:val="75"/>
        </w:numPr>
        <w:ind w:left="851"/>
        <w:rPr>
          <w:rFonts w:ascii="Franklin Gothic Book" w:hAnsi="Franklin Gothic Book"/>
          <w:sz w:val="22"/>
          <w:szCs w:val="22"/>
        </w:rPr>
      </w:pPr>
      <w:r w:rsidRPr="00FC7917">
        <w:rPr>
          <w:rFonts w:ascii="Franklin Gothic Book" w:hAnsi="Franklin Gothic Book"/>
          <w:sz w:val="22"/>
          <w:szCs w:val="22"/>
        </w:rPr>
        <w:t xml:space="preserve">Annual review meeting </w:t>
      </w:r>
    </w:p>
    <w:p w:rsidRPr="00FC7917" w:rsidR="00765097" w:rsidP="00F90893" w:rsidRDefault="00765097" w14:paraId="597BC2AF" w14:textId="77777777">
      <w:pPr>
        <w:pStyle w:val="ListParagraph"/>
        <w:numPr>
          <w:ilvl w:val="1"/>
          <w:numId w:val="75"/>
        </w:numPr>
        <w:ind w:left="851"/>
        <w:rPr>
          <w:rFonts w:ascii="Franklin Gothic Book" w:hAnsi="Franklin Gothic Book"/>
          <w:sz w:val="22"/>
          <w:szCs w:val="22"/>
        </w:rPr>
      </w:pPr>
      <w:r w:rsidRPr="00FC7917">
        <w:rPr>
          <w:rFonts w:ascii="Franklin Gothic Book" w:hAnsi="Franklin Gothic Book"/>
          <w:sz w:val="22"/>
          <w:szCs w:val="22"/>
        </w:rPr>
        <w:t xml:space="preserve">Have a performance evaluation form </w:t>
      </w:r>
    </w:p>
    <w:p w:rsidRPr="00FC7917" w:rsidR="00765097" w:rsidP="00826553" w:rsidRDefault="00765097" w14:paraId="7BE89534" w14:textId="77777777">
      <w:pPr>
        <w:rPr>
          <w:rFonts w:ascii="Franklin Gothic Book" w:hAnsi="Franklin Gothic Book"/>
          <w:sz w:val="22"/>
          <w:szCs w:val="22"/>
        </w:rPr>
      </w:pPr>
    </w:p>
    <w:p w:rsidRPr="00FC7917" w:rsidR="00765097" w:rsidP="00AF4734" w:rsidRDefault="00AF4734" w14:paraId="24B0DFBB" w14:textId="70F61ADA">
      <w:pPr>
        <w:pStyle w:val="Heading2"/>
        <w:rPr>
          <w:rFonts w:ascii="Franklin Gothic Book" w:hAnsi="Franklin Gothic Book"/>
          <w:sz w:val="22"/>
          <w:szCs w:val="22"/>
        </w:rPr>
      </w:pPr>
      <w:bookmarkStart w:name="_Toc268524805" w:id="10"/>
      <w:bookmarkStart w:name="_Toc270856066" w:id="11"/>
      <w:bookmarkStart w:name="_Toc522536621" w:id="12"/>
      <w:r w:rsidRPr="00FC7917">
        <w:rPr>
          <w:rFonts w:ascii="Franklin Gothic Book" w:hAnsi="Franklin Gothic Book"/>
          <w:sz w:val="22"/>
          <w:szCs w:val="22"/>
        </w:rPr>
        <w:t xml:space="preserve">7.3 </w:t>
      </w:r>
      <w:r w:rsidRPr="00FC7917" w:rsidR="00765097">
        <w:rPr>
          <w:rFonts w:ascii="Franklin Gothic Book" w:hAnsi="Franklin Gothic Book"/>
          <w:sz w:val="22"/>
          <w:szCs w:val="22"/>
        </w:rPr>
        <w:t>Employee vs. Independent Contractor</w:t>
      </w:r>
      <w:bookmarkEnd w:id="10"/>
      <w:bookmarkEnd w:id="11"/>
      <w:bookmarkEnd w:id="12"/>
      <w:r w:rsidRPr="00FC7917" w:rsidR="00765097">
        <w:rPr>
          <w:rFonts w:ascii="Franklin Gothic Book" w:hAnsi="Franklin Gothic Book"/>
          <w:sz w:val="22"/>
          <w:szCs w:val="22"/>
        </w:rPr>
        <w:t xml:space="preserve"> </w:t>
      </w:r>
    </w:p>
    <w:p w:rsidRPr="00FC7917" w:rsidR="00765097" w:rsidP="00826553" w:rsidRDefault="00765097" w14:paraId="3083DBE1" w14:textId="77777777">
      <w:pPr>
        <w:rPr>
          <w:rFonts w:ascii="Franklin Gothic Book" w:hAnsi="Franklin Gothic Book"/>
          <w:sz w:val="22"/>
          <w:szCs w:val="22"/>
        </w:rPr>
      </w:pPr>
    </w:p>
    <w:p w:rsidRPr="00FC7917" w:rsidR="00765097" w:rsidP="00826553" w:rsidRDefault="00765097" w14:paraId="4D972380" w14:textId="70010B0A">
      <w:pPr>
        <w:rPr>
          <w:rFonts w:ascii="Franklin Gothic Book" w:hAnsi="Franklin Gothic Book"/>
          <w:sz w:val="22"/>
          <w:szCs w:val="22"/>
        </w:rPr>
      </w:pPr>
      <w:r w:rsidRPr="00FC7917">
        <w:rPr>
          <w:rFonts w:ascii="Franklin Gothic Book" w:hAnsi="Franklin Gothic Book"/>
          <w:sz w:val="22"/>
          <w:szCs w:val="22"/>
        </w:rPr>
        <w:t xml:space="preserve">As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s begin to start hiring and paying personnel they must understand the difference between an employee and an independent contract and will need to decide if they are hiring an employee or an independent contractor.  There are different responsibilities, entitlements and liability with a different working relationship. </w:t>
      </w:r>
    </w:p>
    <w:p w:rsidRPr="00FC7917" w:rsidR="00765097" w:rsidP="00826553" w:rsidRDefault="00765097" w14:paraId="3A39BA65" w14:textId="77777777">
      <w:pPr>
        <w:rPr>
          <w:rFonts w:ascii="Franklin Gothic Book" w:hAnsi="Franklin Gothic Book"/>
          <w:sz w:val="22"/>
          <w:szCs w:val="22"/>
        </w:rPr>
      </w:pPr>
    </w:p>
    <w:p w:rsidRPr="00FC7917" w:rsidR="00765097" w:rsidP="00826553" w:rsidRDefault="00765097" w14:paraId="53B086D0" w14:textId="77777777">
      <w:pPr>
        <w:rPr>
          <w:rFonts w:ascii="Franklin Gothic Book" w:hAnsi="Franklin Gothic Book"/>
          <w:sz w:val="22"/>
          <w:szCs w:val="22"/>
          <w:u w:val="single"/>
        </w:rPr>
      </w:pPr>
      <w:r w:rsidRPr="00FC7917">
        <w:rPr>
          <w:rFonts w:ascii="Franklin Gothic Book" w:hAnsi="Franklin Gothic Book"/>
          <w:sz w:val="22"/>
          <w:szCs w:val="22"/>
          <w:u w:val="single"/>
        </w:rPr>
        <w:t>Employees vs. Independent Contractors</w:t>
      </w:r>
    </w:p>
    <w:p w:rsidRPr="00FC7917" w:rsidR="00765097" w:rsidP="00826553" w:rsidRDefault="00765097" w14:paraId="3630B666" w14:textId="77777777">
      <w:pPr>
        <w:rPr>
          <w:rFonts w:ascii="Franklin Gothic Book" w:hAnsi="Franklin Gothic Book"/>
          <w:sz w:val="22"/>
          <w:szCs w:val="22"/>
        </w:rPr>
      </w:pPr>
    </w:p>
    <w:p w:rsidRPr="00FC7917" w:rsidR="00765097" w:rsidP="00826553" w:rsidRDefault="00765097" w14:paraId="05D242EC" w14:textId="5CCC82CE">
      <w:pPr>
        <w:rPr>
          <w:rFonts w:ascii="Franklin Gothic Book" w:hAnsi="Franklin Gothic Book"/>
          <w:sz w:val="22"/>
          <w:szCs w:val="22"/>
        </w:rPr>
      </w:pPr>
      <w:r w:rsidRPr="00FC7917">
        <w:rPr>
          <w:rFonts w:ascii="Franklin Gothic Book" w:hAnsi="Franklin Gothic Book"/>
          <w:sz w:val="22"/>
          <w:szCs w:val="22"/>
        </w:rPr>
        <w:t>Em</w:t>
      </w:r>
      <w:r w:rsidRPr="00FC7917" w:rsidR="00264021">
        <w:rPr>
          <w:rFonts w:ascii="Franklin Gothic Book" w:hAnsi="Franklin Gothic Book"/>
          <w:sz w:val="22"/>
          <w:szCs w:val="22"/>
        </w:rPr>
        <w:t>ployees work under an employee-</w:t>
      </w:r>
      <w:r w:rsidRPr="00FC7917">
        <w:rPr>
          <w:rFonts w:ascii="Franklin Gothic Book" w:hAnsi="Franklin Gothic Book"/>
          <w:sz w:val="22"/>
          <w:szCs w:val="22"/>
        </w:rPr>
        <w:t xml:space="preserve">employer relationship. Employees have certain rights </w:t>
      </w:r>
      <w:proofErr w:type="gramStart"/>
      <w:r w:rsidRPr="00FC7917" w:rsidR="00E30D4D">
        <w:rPr>
          <w:rFonts w:ascii="Franklin Gothic Book" w:hAnsi="Franklin Gothic Book"/>
          <w:sz w:val="22"/>
          <w:szCs w:val="22"/>
        </w:rPr>
        <w:t>in regard to</w:t>
      </w:r>
      <w:proofErr w:type="gramEnd"/>
      <w:r w:rsidRPr="00FC7917">
        <w:rPr>
          <w:rFonts w:ascii="Franklin Gothic Book" w:hAnsi="Franklin Gothic Book"/>
          <w:sz w:val="22"/>
          <w:szCs w:val="22"/>
        </w:rPr>
        <w:t xml:space="preserve"> termination, and the employer has a statutory obligation to withhold income tax and employment insurance. </w:t>
      </w:r>
    </w:p>
    <w:p w:rsidRPr="00FC7917" w:rsidR="00765097" w:rsidP="00826553" w:rsidRDefault="00765097" w14:paraId="6E5DFF5E" w14:textId="77777777">
      <w:pPr>
        <w:rPr>
          <w:rFonts w:ascii="Franklin Gothic Book" w:hAnsi="Franklin Gothic Book"/>
          <w:sz w:val="22"/>
          <w:szCs w:val="22"/>
        </w:rPr>
      </w:pPr>
    </w:p>
    <w:p w:rsidRPr="00FC7917" w:rsidR="00765097" w:rsidP="00826553" w:rsidRDefault="00765097" w14:paraId="271ABCB9" w14:textId="55C6B092">
      <w:pPr>
        <w:rPr>
          <w:rFonts w:ascii="Franklin Gothic Book" w:hAnsi="Franklin Gothic Book"/>
          <w:sz w:val="22"/>
          <w:szCs w:val="22"/>
        </w:rPr>
      </w:pPr>
      <w:r w:rsidRPr="00FC7917">
        <w:rPr>
          <w:rFonts w:ascii="Franklin Gothic Book" w:hAnsi="Franklin Gothic Book"/>
          <w:sz w:val="22"/>
          <w:szCs w:val="22"/>
        </w:rPr>
        <w:t>Independent Contractors carry out their work under an independent business – contra</w:t>
      </w:r>
      <w:r w:rsidRPr="00FC7917" w:rsidR="00264021">
        <w:rPr>
          <w:rFonts w:ascii="Franklin Gothic Book" w:hAnsi="Franklin Gothic Book"/>
          <w:sz w:val="22"/>
          <w:szCs w:val="22"/>
        </w:rPr>
        <w:t>ctor relationship. Independent c</w:t>
      </w:r>
      <w:r w:rsidRPr="00FC7917">
        <w:rPr>
          <w:rFonts w:ascii="Franklin Gothic Book" w:hAnsi="Franklin Gothic Book"/>
          <w:sz w:val="22"/>
          <w:szCs w:val="22"/>
        </w:rPr>
        <w:t xml:space="preserve">ontractors do not receive any benefits and the employer is not responsible to withhold income tax and EI.  </w:t>
      </w:r>
      <w:r w:rsidRPr="00FC7917" w:rsidR="00264021">
        <w:rPr>
          <w:rFonts w:ascii="Franklin Gothic Book" w:hAnsi="Franklin Gothic Book"/>
          <w:sz w:val="22"/>
          <w:szCs w:val="22"/>
        </w:rPr>
        <w:t>Instead Independent c</w:t>
      </w:r>
      <w:r w:rsidRPr="00FC7917">
        <w:rPr>
          <w:rFonts w:ascii="Franklin Gothic Book" w:hAnsi="Franklin Gothic Book"/>
          <w:sz w:val="22"/>
          <w:szCs w:val="22"/>
        </w:rPr>
        <w:t xml:space="preserve">ontractors are </w:t>
      </w:r>
      <w:r w:rsidRPr="00FC7917" w:rsidR="00264021">
        <w:rPr>
          <w:rFonts w:ascii="Franklin Gothic Book" w:hAnsi="Franklin Gothic Book"/>
          <w:sz w:val="22"/>
          <w:szCs w:val="22"/>
        </w:rPr>
        <w:t>required to submit income tax and EI to the CRA on their own behalf.</w:t>
      </w:r>
    </w:p>
    <w:p w:rsidRPr="00FC7917" w:rsidR="00765097" w:rsidP="00826553" w:rsidRDefault="00765097" w14:paraId="47C6DD8C" w14:textId="77777777">
      <w:pPr>
        <w:rPr>
          <w:rFonts w:ascii="Franklin Gothic Book" w:hAnsi="Franklin Gothic Book"/>
          <w:sz w:val="22"/>
          <w:szCs w:val="22"/>
        </w:rPr>
      </w:pPr>
    </w:p>
    <w:p w:rsidRPr="00FC7917" w:rsidR="00765097" w:rsidP="00826553" w:rsidRDefault="008E46BB" w14:paraId="332E239E" w14:textId="62767EE8">
      <w:pPr>
        <w:rPr>
          <w:rFonts w:ascii="Franklin Gothic Book" w:hAnsi="Franklin Gothic Book"/>
          <w:sz w:val="22"/>
          <w:szCs w:val="22"/>
        </w:rPr>
      </w:pPr>
      <w:r w:rsidRPr="00FC7917">
        <w:rPr>
          <w:rFonts w:ascii="Franklin Gothic Book" w:hAnsi="Franklin Gothic Book"/>
          <w:sz w:val="22"/>
          <w:szCs w:val="22"/>
        </w:rPr>
        <w:t>Club</w:t>
      </w:r>
      <w:r w:rsidRPr="00FC7917" w:rsidR="00765097">
        <w:rPr>
          <w:rFonts w:ascii="Franklin Gothic Book" w:hAnsi="Franklin Gothic Book"/>
          <w:sz w:val="22"/>
          <w:szCs w:val="22"/>
        </w:rPr>
        <w:t xml:space="preserve">s must decide what works best for them, as there is a difference between the two and both have pros and cons. </w:t>
      </w:r>
      <w:r w:rsidRPr="00FC7917" w:rsidR="0003619E">
        <w:rPr>
          <w:rFonts w:ascii="Franklin Gothic Book" w:hAnsi="Franklin Gothic Book"/>
          <w:sz w:val="22"/>
          <w:szCs w:val="22"/>
        </w:rPr>
        <w:t>Generally,</w:t>
      </w:r>
      <w:r w:rsidRPr="00FC7917" w:rsidR="00765097">
        <w:rPr>
          <w:rFonts w:ascii="Franklin Gothic Book" w:hAnsi="Franklin Gothic Book"/>
          <w:sz w:val="22"/>
          <w:szCs w:val="22"/>
        </w:rPr>
        <w:t xml:space="preserve"> </w:t>
      </w:r>
      <w:r w:rsidRPr="00FC7917">
        <w:rPr>
          <w:rFonts w:ascii="Franklin Gothic Book" w:hAnsi="Franklin Gothic Book"/>
          <w:sz w:val="22"/>
          <w:szCs w:val="22"/>
        </w:rPr>
        <w:t>Club</w:t>
      </w:r>
      <w:r w:rsidRPr="00FC7917" w:rsidR="00765097">
        <w:rPr>
          <w:rFonts w:ascii="Franklin Gothic Book" w:hAnsi="Franklin Gothic Book"/>
          <w:sz w:val="22"/>
          <w:szCs w:val="22"/>
        </w:rPr>
        <w:t xml:space="preserve">s will most likely hire independent contractors. </w:t>
      </w:r>
    </w:p>
    <w:p w:rsidRPr="00FC7917" w:rsidR="00765097" w:rsidP="00826553" w:rsidRDefault="00765097" w14:paraId="0C19437C" w14:textId="77777777">
      <w:pPr>
        <w:rPr>
          <w:rFonts w:ascii="Franklin Gothic Book" w:hAnsi="Franklin Gothic Book"/>
          <w:sz w:val="22"/>
          <w:szCs w:val="22"/>
        </w:rPr>
      </w:pPr>
    </w:p>
    <w:p w:rsidRPr="00FC7917" w:rsidR="00765097" w:rsidP="00826553" w:rsidRDefault="00765097" w14:paraId="403EB2C8" w14:textId="77777777">
      <w:pPr>
        <w:rPr>
          <w:rFonts w:ascii="Franklin Gothic Book" w:hAnsi="Franklin Gothic Book"/>
          <w:sz w:val="22"/>
          <w:szCs w:val="22"/>
        </w:rPr>
      </w:pPr>
      <w:r w:rsidRPr="00FC7917">
        <w:rPr>
          <w:rFonts w:ascii="Franklin Gothic Book" w:hAnsi="Franklin Gothic Book"/>
          <w:sz w:val="22"/>
          <w:szCs w:val="22"/>
        </w:rPr>
        <w:t xml:space="preserve">There are tests that the courts have developed to determine </w:t>
      </w:r>
      <w:proofErr w:type="gramStart"/>
      <w:r w:rsidRPr="00FC7917">
        <w:rPr>
          <w:rFonts w:ascii="Franklin Gothic Book" w:hAnsi="Franklin Gothic Book"/>
          <w:sz w:val="22"/>
          <w:szCs w:val="22"/>
        </w:rPr>
        <w:t>whether or not</w:t>
      </w:r>
      <w:proofErr w:type="gramEnd"/>
      <w:r w:rsidRPr="00FC7917">
        <w:rPr>
          <w:rFonts w:ascii="Franklin Gothic Book" w:hAnsi="Franklin Gothic Book"/>
          <w:sz w:val="22"/>
          <w:szCs w:val="22"/>
        </w:rPr>
        <w:t xml:space="preserve"> a person is an employee or an independent contractor. </w:t>
      </w:r>
    </w:p>
    <w:p w:rsidRPr="00FC7917" w:rsidR="00765097" w:rsidP="00826553" w:rsidRDefault="00765097" w14:paraId="405D681D" w14:textId="77777777">
      <w:pPr>
        <w:rPr>
          <w:rFonts w:ascii="Franklin Gothic Book" w:hAnsi="Franklin Gothic Book"/>
          <w:sz w:val="22"/>
          <w:szCs w:val="22"/>
        </w:rPr>
      </w:pPr>
    </w:p>
    <w:p w:rsidRPr="00FC7917" w:rsidR="00765097" w:rsidP="00826553" w:rsidRDefault="00765097" w14:paraId="5A7008FC" w14:textId="77777777">
      <w:pPr>
        <w:rPr>
          <w:rFonts w:ascii="Franklin Gothic Book" w:hAnsi="Franklin Gothic Book"/>
          <w:sz w:val="22"/>
          <w:szCs w:val="22"/>
        </w:rPr>
      </w:pPr>
      <w:r w:rsidRPr="00FC7917">
        <w:rPr>
          <w:rFonts w:ascii="Franklin Gothic Book" w:hAnsi="Franklin Gothic Book"/>
          <w:sz w:val="22"/>
          <w:szCs w:val="22"/>
        </w:rPr>
        <w:t xml:space="preserve">Resources: </w:t>
      </w:r>
    </w:p>
    <w:p w:rsidRPr="00FC7917" w:rsidR="00765097" w:rsidP="00826553" w:rsidRDefault="00765097" w14:paraId="17158D55" w14:textId="591F2455">
      <w:pPr>
        <w:rPr>
          <w:rFonts w:ascii="Franklin Gothic Book" w:hAnsi="Franklin Gothic Book"/>
          <w:sz w:val="22"/>
          <w:szCs w:val="22"/>
        </w:rPr>
      </w:pPr>
      <w:r w:rsidRPr="00FC7917">
        <w:rPr>
          <w:rFonts w:ascii="Franklin Gothic Book" w:hAnsi="Franklin Gothic Book"/>
          <w:sz w:val="22"/>
          <w:szCs w:val="22"/>
        </w:rPr>
        <w:t xml:space="preserve">The </w:t>
      </w:r>
      <w:r w:rsidRPr="00FC7917" w:rsidR="004F37EE">
        <w:rPr>
          <w:rFonts w:ascii="Franklin Gothic Book" w:hAnsi="Franklin Gothic Book"/>
          <w:sz w:val="22"/>
          <w:szCs w:val="22"/>
        </w:rPr>
        <w:t>ON</w:t>
      </w:r>
      <w:r w:rsidRPr="00FC7917">
        <w:rPr>
          <w:rFonts w:ascii="Franklin Gothic Book" w:hAnsi="Franklin Gothic Book"/>
          <w:sz w:val="22"/>
          <w:szCs w:val="22"/>
        </w:rPr>
        <w:t xml:space="preserve"> government website </w:t>
      </w:r>
      <w:r w:rsidRPr="00FC7917" w:rsidR="004F37EE">
        <w:rPr>
          <w:rFonts w:ascii="Franklin Gothic Book" w:hAnsi="Franklin Gothic Book"/>
          <w:sz w:val="22"/>
          <w:szCs w:val="22"/>
        </w:rPr>
        <w:t xml:space="preserve">has outlined the differences between </w:t>
      </w:r>
      <w:proofErr w:type="gramStart"/>
      <w:r w:rsidRPr="00FC7917" w:rsidR="004F37EE">
        <w:rPr>
          <w:rFonts w:ascii="Franklin Gothic Book" w:hAnsi="Franklin Gothic Book"/>
          <w:sz w:val="22"/>
          <w:szCs w:val="22"/>
        </w:rPr>
        <w:t>employees</w:t>
      </w:r>
      <w:proofErr w:type="gramEnd"/>
      <w:r w:rsidRPr="00FC7917" w:rsidR="004F37EE">
        <w:rPr>
          <w:rFonts w:ascii="Franklin Gothic Book" w:hAnsi="Franklin Gothic Book"/>
          <w:sz w:val="22"/>
          <w:szCs w:val="22"/>
        </w:rPr>
        <w:t xml:space="preserve"> vs contractors:</w:t>
      </w:r>
      <w:r w:rsidRPr="00FC7917">
        <w:rPr>
          <w:rFonts w:ascii="Franklin Gothic Book" w:hAnsi="Franklin Gothic Book"/>
          <w:sz w:val="22"/>
          <w:szCs w:val="22"/>
        </w:rPr>
        <w:t xml:space="preserve"> </w:t>
      </w:r>
    </w:p>
    <w:p w:rsidRPr="00FC7917" w:rsidR="00765097" w:rsidP="00826553" w:rsidRDefault="004F37EE" w14:paraId="76393703" w14:textId="6FB7EDC5">
      <w:pPr>
        <w:rPr>
          <w:rFonts w:ascii="Franklin Gothic Book" w:hAnsi="Franklin Gothic Book"/>
          <w:sz w:val="22"/>
          <w:szCs w:val="22"/>
        </w:rPr>
      </w:pPr>
      <w:r w:rsidRPr="744F618E" w:rsidR="004F37EE">
        <w:rPr>
          <w:rStyle w:val="Hyperlink"/>
          <w:rFonts w:ascii="Franklin Gothic Book" w:hAnsi="Franklin Gothic Book"/>
          <w:sz w:val="22"/>
          <w:szCs w:val="22"/>
        </w:rPr>
        <w:t>https://www.ontario.ca/page/difference-between-employee-and-independent-contractor</w:t>
      </w:r>
    </w:p>
    <w:p w:rsidRPr="00FC7917" w:rsidR="00765097" w:rsidP="00AF4734" w:rsidRDefault="00AF4734" w14:paraId="6CE0E311" w14:textId="1B2EDF0A">
      <w:pPr>
        <w:pStyle w:val="Heading2"/>
        <w:rPr>
          <w:rFonts w:ascii="Franklin Gothic Book" w:hAnsi="Franklin Gothic Book"/>
          <w:sz w:val="22"/>
          <w:szCs w:val="22"/>
        </w:rPr>
      </w:pPr>
      <w:bookmarkStart w:name="_Toc268524806" w:id="13"/>
      <w:bookmarkStart w:name="_Toc270856067" w:id="14"/>
      <w:bookmarkStart w:name="_Toc522536622" w:id="15"/>
      <w:r w:rsidRPr="00FC7917">
        <w:rPr>
          <w:rFonts w:ascii="Franklin Gothic Book" w:hAnsi="Franklin Gothic Book"/>
          <w:sz w:val="22"/>
          <w:szCs w:val="22"/>
        </w:rPr>
        <w:t xml:space="preserve">7.4 </w:t>
      </w:r>
      <w:r w:rsidRPr="00FC7917" w:rsidR="00765097">
        <w:rPr>
          <w:rFonts w:ascii="Franklin Gothic Book" w:hAnsi="Franklin Gothic Book"/>
          <w:sz w:val="22"/>
          <w:szCs w:val="22"/>
        </w:rPr>
        <w:t>Hiring a Paid Technical Coach</w:t>
      </w:r>
      <w:bookmarkEnd w:id="13"/>
      <w:bookmarkEnd w:id="14"/>
      <w:bookmarkEnd w:id="15"/>
    </w:p>
    <w:p w:rsidRPr="00FC7917" w:rsidR="00765097" w:rsidP="00826553" w:rsidRDefault="00765097" w14:paraId="0A73E5C9" w14:textId="77777777">
      <w:pPr>
        <w:rPr>
          <w:rFonts w:ascii="Franklin Gothic Book" w:hAnsi="Franklin Gothic Book"/>
          <w:sz w:val="22"/>
          <w:szCs w:val="22"/>
        </w:rPr>
      </w:pPr>
    </w:p>
    <w:p w:rsidRPr="00FC7917" w:rsidR="00765097" w:rsidP="00826553" w:rsidRDefault="00765097" w14:paraId="1B4304FF" w14:textId="469DB3F8">
      <w:pPr>
        <w:rPr>
          <w:rFonts w:ascii="Franklin Gothic Book" w:hAnsi="Franklin Gothic Book"/>
          <w:sz w:val="22"/>
          <w:szCs w:val="22"/>
        </w:rPr>
      </w:pPr>
      <w:r w:rsidRPr="00FC7917">
        <w:rPr>
          <w:rFonts w:ascii="Franklin Gothic Book" w:hAnsi="Franklin Gothic Book"/>
          <w:sz w:val="22"/>
          <w:szCs w:val="22"/>
        </w:rPr>
        <w:t xml:space="preserve">The hiring and paying </w:t>
      </w:r>
      <w:r w:rsidRPr="00FC7917" w:rsidR="00264021">
        <w:rPr>
          <w:rFonts w:ascii="Franklin Gothic Book" w:hAnsi="Franklin Gothic Book"/>
          <w:sz w:val="22"/>
          <w:szCs w:val="22"/>
        </w:rPr>
        <w:t>of</w:t>
      </w:r>
      <w:r w:rsidRPr="00FC7917" w:rsidR="00264021">
        <w:rPr>
          <w:rFonts w:ascii="Franklin Gothic Book" w:hAnsi="Franklin Gothic Book"/>
          <w:color w:val="FF0000"/>
          <w:sz w:val="22"/>
          <w:szCs w:val="22"/>
        </w:rPr>
        <w:t xml:space="preserve"> </w:t>
      </w:r>
      <w:r w:rsidRPr="00FC7917">
        <w:rPr>
          <w:rFonts w:ascii="Franklin Gothic Book" w:hAnsi="Franklin Gothic Book"/>
          <w:sz w:val="22"/>
          <w:szCs w:val="22"/>
        </w:rPr>
        <w:t xml:space="preserve">coaches in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volleyball to oversee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development is beginning to be a common trend that many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s have decided to implement. There are benefits for hiring a paid Technical </w:t>
      </w:r>
      <w:r w:rsidRPr="00FC7917" w:rsidR="008E46BB">
        <w:rPr>
          <w:rFonts w:ascii="Franklin Gothic Book" w:hAnsi="Franklin Gothic Book"/>
          <w:sz w:val="22"/>
          <w:szCs w:val="22"/>
        </w:rPr>
        <w:t>Director</w:t>
      </w:r>
      <w:r w:rsidRPr="00FC7917">
        <w:rPr>
          <w:rFonts w:ascii="Franklin Gothic Book" w:hAnsi="Franklin Gothic Book"/>
          <w:sz w:val="22"/>
          <w:szCs w:val="22"/>
        </w:rPr>
        <w:t xml:space="preserve"> or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Head Coach. Some of the benefits are: </w:t>
      </w:r>
    </w:p>
    <w:p w:rsidRPr="00FC7917" w:rsidR="00765097" w:rsidP="00826553" w:rsidRDefault="00765097" w14:paraId="75236E38" w14:textId="77777777">
      <w:pPr>
        <w:rPr>
          <w:rFonts w:ascii="Franklin Gothic Book" w:hAnsi="Franklin Gothic Book"/>
          <w:sz w:val="22"/>
          <w:szCs w:val="22"/>
        </w:rPr>
      </w:pPr>
    </w:p>
    <w:p w:rsidRPr="00FC7917" w:rsidR="00765097" w:rsidP="00F90893" w:rsidRDefault="00765097" w14:paraId="6B485466" w14:textId="2B0E0C48">
      <w:pPr>
        <w:pStyle w:val="ListParagraph"/>
        <w:numPr>
          <w:ilvl w:val="0"/>
          <w:numId w:val="74"/>
        </w:numPr>
        <w:rPr>
          <w:rFonts w:ascii="Franklin Gothic Book" w:hAnsi="Franklin Gothic Book"/>
          <w:sz w:val="22"/>
          <w:szCs w:val="22"/>
        </w:rPr>
      </w:pPr>
      <w:r w:rsidRPr="00FC7917">
        <w:rPr>
          <w:rFonts w:ascii="Franklin Gothic Book" w:hAnsi="Franklin Gothic Book"/>
          <w:sz w:val="22"/>
          <w:szCs w:val="22"/>
        </w:rPr>
        <w:t xml:space="preserve">Creates a stronger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with a focus on player and coach development and training</w:t>
      </w:r>
      <w:r w:rsidRPr="00FC7917" w:rsidR="00264021">
        <w:rPr>
          <w:rFonts w:ascii="Franklin Gothic Book" w:hAnsi="Franklin Gothic Book"/>
          <w:sz w:val="22"/>
          <w:szCs w:val="22"/>
        </w:rPr>
        <w:t>.</w:t>
      </w:r>
    </w:p>
    <w:p w:rsidRPr="00FC7917" w:rsidR="00765097" w:rsidP="00F90893" w:rsidRDefault="00765097" w14:paraId="50DAC936" w14:textId="0F50489A">
      <w:pPr>
        <w:pStyle w:val="ListParagraph"/>
        <w:numPr>
          <w:ilvl w:val="0"/>
          <w:numId w:val="74"/>
        </w:numPr>
        <w:rPr>
          <w:rFonts w:ascii="Franklin Gothic Book" w:hAnsi="Franklin Gothic Book"/>
          <w:sz w:val="22"/>
          <w:szCs w:val="22"/>
        </w:rPr>
      </w:pPr>
      <w:r w:rsidRPr="00FC7917">
        <w:rPr>
          <w:rFonts w:ascii="Franklin Gothic Book" w:hAnsi="Franklin Gothic Book"/>
          <w:sz w:val="22"/>
          <w:szCs w:val="22"/>
        </w:rPr>
        <w:t xml:space="preserve">They improve the profile of the </w:t>
      </w:r>
      <w:r w:rsidRPr="00FC7917" w:rsidR="008E46BB">
        <w:rPr>
          <w:rFonts w:ascii="Franklin Gothic Book" w:hAnsi="Franklin Gothic Book"/>
          <w:sz w:val="22"/>
          <w:szCs w:val="22"/>
        </w:rPr>
        <w:t>Club</w:t>
      </w:r>
      <w:r w:rsidRPr="00FC7917" w:rsidR="00264021">
        <w:rPr>
          <w:rFonts w:ascii="Franklin Gothic Book" w:hAnsi="Franklin Gothic Book"/>
          <w:sz w:val="22"/>
          <w:szCs w:val="22"/>
        </w:rPr>
        <w:t xml:space="preserve"> which then </w:t>
      </w:r>
      <w:r w:rsidRPr="00FC7917">
        <w:rPr>
          <w:rFonts w:ascii="Franklin Gothic Book" w:hAnsi="Franklin Gothic Book"/>
          <w:sz w:val="22"/>
          <w:szCs w:val="22"/>
        </w:rPr>
        <w:t xml:space="preserve">becomes more attractive to recruit </w:t>
      </w:r>
      <w:r w:rsidRPr="00FC7917" w:rsidR="008E46BB">
        <w:rPr>
          <w:rFonts w:ascii="Franklin Gothic Book" w:hAnsi="Franklin Gothic Book"/>
          <w:sz w:val="22"/>
          <w:szCs w:val="22"/>
        </w:rPr>
        <w:t>Member</w:t>
      </w:r>
      <w:r w:rsidRPr="00FC7917">
        <w:rPr>
          <w:rFonts w:ascii="Franklin Gothic Book" w:hAnsi="Franklin Gothic Book"/>
          <w:sz w:val="22"/>
          <w:szCs w:val="22"/>
        </w:rPr>
        <w:t>s</w:t>
      </w:r>
      <w:r w:rsidRPr="00FC7917" w:rsidR="00264021">
        <w:rPr>
          <w:rFonts w:ascii="Franklin Gothic Book" w:hAnsi="Franklin Gothic Book"/>
          <w:sz w:val="22"/>
          <w:szCs w:val="22"/>
        </w:rPr>
        <w:t>.</w:t>
      </w:r>
    </w:p>
    <w:p w:rsidRPr="00FC7917" w:rsidR="00765097" w:rsidP="00F90893" w:rsidRDefault="00765097" w14:paraId="7465F5B4" w14:textId="2D302B1A">
      <w:pPr>
        <w:pStyle w:val="ListParagraph"/>
        <w:numPr>
          <w:ilvl w:val="0"/>
          <w:numId w:val="74"/>
        </w:numPr>
        <w:rPr>
          <w:rFonts w:ascii="Franklin Gothic Book" w:hAnsi="Franklin Gothic Book"/>
          <w:sz w:val="22"/>
          <w:szCs w:val="22"/>
        </w:rPr>
      </w:pPr>
      <w:r w:rsidRPr="00FC7917">
        <w:rPr>
          <w:rFonts w:ascii="Franklin Gothic Book" w:hAnsi="Franklin Gothic Book"/>
          <w:sz w:val="22"/>
          <w:szCs w:val="22"/>
        </w:rPr>
        <w:t>Retain</w:t>
      </w:r>
      <w:r w:rsidRPr="00FC7917" w:rsidR="00264021">
        <w:rPr>
          <w:rFonts w:ascii="Franklin Gothic Book" w:hAnsi="Franklin Gothic Book"/>
          <w:sz w:val="22"/>
          <w:szCs w:val="22"/>
        </w:rPr>
        <w:t>s</w:t>
      </w:r>
      <w:r w:rsidRPr="00FC7917">
        <w:rPr>
          <w:rFonts w:ascii="Franklin Gothic Book" w:hAnsi="Franklin Gothic Book"/>
          <w:sz w:val="22"/>
          <w:szCs w:val="22"/>
        </w:rPr>
        <w:t xml:space="preserve">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s </w:t>
      </w:r>
      <w:r w:rsidRPr="00FC7917" w:rsidR="00264021">
        <w:rPr>
          <w:rFonts w:ascii="Franklin Gothic Book" w:hAnsi="Franklin Gothic Book"/>
          <w:sz w:val="22"/>
          <w:szCs w:val="22"/>
        </w:rPr>
        <w:t xml:space="preserve">who are </w:t>
      </w:r>
      <w:r w:rsidRPr="00FC7917">
        <w:rPr>
          <w:rFonts w:ascii="Franklin Gothic Book" w:hAnsi="Franklin Gothic Book"/>
          <w:sz w:val="22"/>
          <w:szCs w:val="22"/>
        </w:rPr>
        <w:t xml:space="preserve">less likely to switch </w:t>
      </w:r>
      <w:r w:rsidRPr="00FC7917" w:rsidR="008E46BB">
        <w:rPr>
          <w:rFonts w:ascii="Franklin Gothic Book" w:hAnsi="Franklin Gothic Book"/>
          <w:sz w:val="22"/>
          <w:szCs w:val="22"/>
        </w:rPr>
        <w:t>Club</w:t>
      </w:r>
      <w:r w:rsidRPr="00FC7917">
        <w:rPr>
          <w:rFonts w:ascii="Franklin Gothic Book" w:hAnsi="Franklin Gothic Book"/>
          <w:sz w:val="22"/>
          <w:szCs w:val="22"/>
        </w:rPr>
        <w:t>s for more superior coaching</w:t>
      </w:r>
      <w:r w:rsidRPr="00FC7917" w:rsidR="00264021">
        <w:rPr>
          <w:rFonts w:ascii="Franklin Gothic Book" w:hAnsi="Franklin Gothic Book"/>
          <w:sz w:val="22"/>
          <w:szCs w:val="22"/>
        </w:rPr>
        <w:t>.</w:t>
      </w:r>
    </w:p>
    <w:p w:rsidRPr="00FC7917" w:rsidR="00765097" w:rsidP="00F90893" w:rsidRDefault="00765097" w14:paraId="068FF979" w14:textId="2BF2609C">
      <w:pPr>
        <w:pStyle w:val="ListParagraph"/>
        <w:numPr>
          <w:ilvl w:val="0"/>
          <w:numId w:val="74"/>
        </w:numPr>
        <w:rPr>
          <w:rFonts w:ascii="Franklin Gothic Book" w:hAnsi="Franklin Gothic Book"/>
          <w:sz w:val="22"/>
          <w:szCs w:val="22"/>
        </w:rPr>
      </w:pPr>
      <w:r w:rsidRPr="00FC7917">
        <w:rPr>
          <w:rFonts w:ascii="Franklin Gothic Book" w:hAnsi="Franklin Gothic Book"/>
          <w:sz w:val="22"/>
          <w:szCs w:val="22"/>
        </w:rPr>
        <w:t xml:space="preserve">Greater competitive success for the </w:t>
      </w:r>
      <w:r w:rsidRPr="00FC7917" w:rsidR="008E46BB">
        <w:rPr>
          <w:rFonts w:ascii="Franklin Gothic Book" w:hAnsi="Franklin Gothic Book"/>
          <w:sz w:val="22"/>
          <w:szCs w:val="22"/>
        </w:rPr>
        <w:t>Club</w:t>
      </w:r>
      <w:r w:rsidRPr="00FC7917" w:rsidR="00264021">
        <w:rPr>
          <w:rFonts w:ascii="Franklin Gothic Book" w:hAnsi="Franklin Gothic Book"/>
          <w:sz w:val="22"/>
          <w:szCs w:val="22"/>
        </w:rPr>
        <w:t>.</w:t>
      </w:r>
      <w:r w:rsidRPr="00FC7917">
        <w:rPr>
          <w:rFonts w:ascii="Franklin Gothic Book" w:hAnsi="Franklin Gothic Book"/>
          <w:sz w:val="22"/>
          <w:szCs w:val="22"/>
        </w:rPr>
        <w:t xml:space="preserve">  </w:t>
      </w:r>
    </w:p>
    <w:p w:rsidRPr="00FC7917" w:rsidR="00765097" w:rsidP="00826553" w:rsidRDefault="00765097" w14:paraId="5C624CD4" w14:textId="77777777">
      <w:pPr>
        <w:rPr>
          <w:rFonts w:ascii="Franklin Gothic Book" w:hAnsi="Franklin Gothic Book"/>
          <w:sz w:val="22"/>
          <w:szCs w:val="22"/>
        </w:rPr>
      </w:pPr>
    </w:p>
    <w:p w:rsidRPr="00FC7917" w:rsidR="00765097" w:rsidP="002A5566" w:rsidRDefault="00765097" w14:paraId="6C932D86" w14:textId="13FAD151">
      <w:pPr>
        <w:rPr>
          <w:rFonts w:ascii="Franklin Gothic Book" w:hAnsi="Franklin Gothic Book"/>
          <w:sz w:val="22"/>
          <w:szCs w:val="22"/>
        </w:rPr>
      </w:pPr>
      <w:r w:rsidRPr="00FC7917">
        <w:rPr>
          <w:rFonts w:ascii="Franklin Gothic Book" w:hAnsi="Franklin Gothic Book"/>
          <w:sz w:val="22"/>
          <w:szCs w:val="22"/>
        </w:rPr>
        <w:t>There are issues that need to be consider</w:t>
      </w:r>
      <w:r w:rsidRPr="00FC7917" w:rsidR="00264021">
        <w:rPr>
          <w:rFonts w:ascii="Franklin Gothic Book" w:hAnsi="Franklin Gothic Book"/>
          <w:sz w:val="22"/>
          <w:szCs w:val="22"/>
        </w:rPr>
        <w:t>ed when hiring paid coaches or T</w:t>
      </w:r>
      <w:r w:rsidRPr="00FC7917">
        <w:rPr>
          <w:rFonts w:ascii="Franklin Gothic Book" w:hAnsi="Franklin Gothic Book"/>
          <w:sz w:val="22"/>
          <w:szCs w:val="22"/>
        </w:rPr>
        <w:t xml:space="preserve">echnical </w:t>
      </w:r>
      <w:r w:rsidRPr="00FC7917" w:rsidR="008E46BB">
        <w:rPr>
          <w:rFonts w:ascii="Franklin Gothic Book" w:hAnsi="Franklin Gothic Book"/>
          <w:sz w:val="22"/>
          <w:szCs w:val="22"/>
        </w:rPr>
        <w:t>Director</w:t>
      </w:r>
      <w:r w:rsidRPr="00FC7917">
        <w:rPr>
          <w:rFonts w:ascii="Franklin Gothic Book" w:hAnsi="Franklin Gothic Book"/>
          <w:sz w:val="22"/>
          <w:szCs w:val="22"/>
        </w:rPr>
        <w:t xml:space="preserve">s. It is important to ensure that the proper process has been followed for deciding to hire a paid coach. As noted above having a hiring policy in place will ensure the proper process and steps are followed. </w:t>
      </w:r>
    </w:p>
    <w:p w:rsidRPr="00FC7917" w:rsidR="00765097" w:rsidP="00AF4734" w:rsidRDefault="00AF4734" w14:paraId="65466E41" w14:textId="4985797A">
      <w:pPr>
        <w:pStyle w:val="Heading2"/>
        <w:rPr>
          <w:rFonts w:ascii="Franklin Gothic Book" w:hAnsi="Franklin Gothic Book"/>
          <w:sz w:val="22"/>
          <w:szCs w:val="22"/>
        </w:rPr>
      </w:pPr>
      <w:bookmarkStart w:name="_Toc268524807" w:id="16"/>
      <w:bookmarkStart w:name="_Toc270856068" w:id="17"/>
      <w:bookmarkStart w:name="_Toc522536623" w:id="18"/>
      <w:r w:rsidRPr="00FC7917">
        <w:rPr>
          <w:rFonts w:ascii="Franklin Gothic Book" w:hAnsi="Franklin Gothic Book"/>
          <w:sz w:val="22"/>
          <w:szCs w:val="22"/>
        </w:rPr>
        <w:t xml:space="preserve">7.5 </w:t>
      </w:r>
      <w:r w:rsidRPr="00FC7917" w:rsidR="00765097">
        <w:rPr>
          <w:rFonts w:ascii="Franklin Gothic Book" w:hAnsi="Franklin Gothic Book"/>
          <w:sz w:val="22"/>
          <w:szCs w:val="22"/>
        </w:rPr>
        <w:t>Hiring a Paid Administrator</w:t>
      </w:r>
      <w:bookmarkEnd w:id="16"/>
      <w:bookmarkEnd w:id="17"/>
      <w:bookmarkEnd w:id="18"/>
    </w:p>
    <w:p w:rsidRPr="00FC7917" w:rsidR="00765097" w:rsidP="00826553" w:rsidRDefault="00765097" w14:paraId="5A00A820" w14:textId="77777777">
      <w:pPr>
        <w:rPr>
          <w:rFonts w:ascii="Franklin Gothic Book" w:hAnsi="Franklin Gothic Book"/>
          <w:sz w:val="22"/>
          <w:szCs w:val="22"/>
        </w:rPr>
      </w:pPr>
    </w:p>
    <w:p w:rsidRPr="00FC7917" w:rsidR="00765097" w:rsidP="00826553" w:rsidRDefault="00765097" w14:paraId="663EBEC5" w14:textId="639A17B1">
      <w:pPr>
        <w:rPr>
          <w:rFonts w:ascii="Franklin Gothic Book" w:hAnsi="Franklin Gothic Book"/>
          <w:sz w:val="22"/>
          <w:szCs w:val="22"/>
        </w:rPr>
      </w:pPr>
      <w:r w:rsidRPr="00FC7917">
        <w:rPr>
          <w:rFonts w:ascii="Franklin Gothic Book" w:hAnsi="Franklin Gothic Book"/>
          <w:sz w:val="22"/>
          <w:szCs w:val="22"/>
        </w:rPr>
        <w:t xml:space="preserve">As a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grows and becomes a non-profit it will often begin to access public funds in the form of grants and subsidies from the federal or provincial government. In making their submission the organization may make a request for funding to support the hire of a </w:t>
      </w:r>
      <w:r w:rsidRPr="00FC7917" w:rsidR="008E46BB">
        <w:rPr>
          <w:rFonts w:ascii="Franklin Gothic Book" w:hAnsi="Franklin Gothic Book"/>
          <w:sz w:val="22"/>
          <w:szCs w:val="22"/>
        </w:rPr>
        <w:t>Director</w:t>
      </w:r>
      <w:r w:rsidRPr="00FC7917">
        <w:rPr>
          <w:rFonts w:ascii="Franklin Gothic Book" w:hAnsi="Franklin Gothic Book"/>
          <w:sz w:val="22"/>
          <w:szCs w:val="22"/>
        </w:rPr>
        <w:t xml:space="preserve"> or administrative position. Or alternatively</w:t>
      </w:r>
      <w:r w:rsidRPr="00FC7917" w:rsidR="00472B25">
        <w:rPr>
          <w:rFonts w:ascii="Franklin Gothic Book" w:hAnsi="Franklin Gothic Book"/>
          <w:sz w:val="22"/>
          <w:szCs w:val="22"/>
        </w:rPr>
        <w:t>,</w:t>
      </w:r>
      <w:r w:rsidRPr="00FC7917">
        <w:rPr>
          <w:rFonts w:ascii="Franklin Gothic Book" w:hAnsi="Franklin Gothic Book"/>
          <w:sz w:val="22"/>
          <w:szCs w:val="22"/>
        </w:rPr>
        <w:t xml:space="preserve">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s may decide to create a paid position to do administrative duties to help alleviate the workload on the volunteer </w:t>
      </w:r>
      <w:r w:rsidRPr="00FC7917" w:rsidR="00101EE2">
        <w:rPr>
          <w:rFonts w:ascii="Franklin Gothic Book" w:hAnsi="Franklin Gothic Book"/>
          <w:sz w:val="22"/>
          <w:szCs w:val="22"/>
        </w:rPr>
        <w:t>Board</w:t>
      </w:r>
      <w:r w:rsidRPr="00FC7917">
        <w:rPr>
          <w:rFonts w:ascii="Franklin Gothic Book" w:hAnsi="Franklin Gothic Book"/>
          <w:sz w:val="22"/>
          <w:szCs w:val="22"/>
        </w:rPr>
        <w:t xml:space="preserve">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s through the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ship fees.  </w:t>
      </w:r>
    </w:p>
    <w:p w:rsidRPr="00FC7917" w:rsidR="00765097" w:rsidP="00826553" w:rsidRDefault="00765097" w14:paraId="10298208" w14:textId="77777777">
      <w:pPr>
        <w:rPr>
          <w:rFonts w:ascii="Franklin Gothic Book" w:hAnsi="Franklin Gothic Book"/>
          <w:sz w:val="22"/>
          <w:szCs w:val="22"/>
        </w:rPr>
      </w:pPr>
    </w:p>
    <w:p w:rsidRPr="00FC7917" w:rsidR="00765097" w:rsidP="00826553" w:rsidRDefault="00765097" w14:paraId="236E270D" w14:textId="77777777">
      <w:pPr>
        <w:rPr>
          <w:rFonts w:ascii="Franklin Gothic Book" w:hAnsi="Franklin Gothic Book"/>
          <w:sz w:val="22"/>
          <w:szCs w:val="22"/>
        </w:rPr>
      </w:pPr>
      <w:r w:rsidRPr="00FC7917">
        <w:rPr>
          <w:rFonts w:ascii="Franklin Gothic Book" w:hAnsi="Franklin Gothic Book"/>
          <w:sz w:val="22"/>
          <w:szCs w:val="22"/>
        </w:rPr>
        <w:t xml:space="preserve">One issue that may arise when choosing to pay an administrator is whether the person who has been filling this role in a volunteer capacity should automatically become the paid </w:t>
      </w:r>
      <w:r w:rsidRPr="00FC7917">
        <w:rPr>
          <w:rFonts w:ascii="Franklin Gothic Book" w:hAnsi="Franklin Gothic Book"/>
          <w:sz w:val="22"/>
          <w:szCs w:val="22"/>
        </w:rPr>
        <w:lastRenderedPageBreak/>
        <w:t xml:space="preserve">administrator. While it may seem a reasonable reward for years of hard work, from the perspective of good governance the answer is no. </w:t>
      </w:r>
    </w:p>
    <w:p w:rsidRPr="00FC7917" w:rsidR="00765097" w:rsidP="00826553" w:rsidRDefault="00765097" w14:paraId="53DCF5C3" w14:textId="77777777">
      <w:pPr>
        <w:rPr>
          <w:rFonts w:ascii="Franklin Gothic Book" w:hAnsi="Franklin Gothic Book"/>
          <w:sz w:val="22"/>
          <w:szCs w:val="22"/>
        </w:rPr>
      </w:pPr>
    </w:p>
    <w:p w:rsidRPr="00FC7917" w:rsidR="00765097" w:rsidP="00826553" w:rsidRDefault="00765097" w14:paraId="5ECD2416" w14:textId="77777777">
      <w:pPr>
        <w:rPr>
          <w:rFonts w:ascii="Franklin Gothic Book" w:hAnsi="Franklin Gothic Book"/>
          <w:sz w:val="22"/>
          <w:szCs w:val="22"/>
        </w:rPr>
      </w:pPr>
      <w:r w:rsidRPr="00FC7917">
        <w:rPr>
          <w:rFonts w:ascii="Franklin Gothic Book" w:hAnsi="Franklin Gothic Book"/>
          <w:sz w:val="22"/>
          <w:szCs w:val="22"/>
        </w:rPr>
        <w:t xml:space="preserve">It is not reconcilable with the notion in common law that charitable organizations do not seek private gain. Externally it appears that someone has created a job for him or herself, and that they have undue influence on both the conditions of employment and the remuneration. </w:t>
      </w:r>
    </w:p>
    <w:p w:rsidRPr="00FC7917" w:rsidR="00765097" w:rsidP="00826553" w:rsidRDefault="00765097" w14:paraId="7EEE4F8F" w14:textId="77777777">
      <w:pPr>
        <w:rPr>
          <w:rFonts w:ascii="Franklin Gothic Book" w:hAnsi="Franklin Gothic Book"/>
          <w:sz w:val="22"/>
          <w:szCs w:val="22"/>
        </w:rPr>
      </w:pPr>
    </w:p>
    <w:p w:rsidRPr="00FC7917" w:rsidR="00765097" w:rsidP="00826553" w:rsidRDefault="00765097" w14:paraId="176F0C8D" w14:textId="7185B91C">
      <w:pPr>
        <w:rPr>
          <w:rFonts w:ascii="Franklin Gothic Book" w:hAnsi="Franklin Gothic Book"/>
          <w:sz w:val="22"/>
          <w:szCs w:val="22"/>
        </w:rPr>
      </w:pPr>
      <w:r w:rsidRPr="00FC7917">
        <w:rPr>
          <w:rFonts w:ascii="Franklin Gothic Book" w:hAnsi="Franklin Gothic Book"/>
          <w:sz w:val="22"/>
          <w:szCs w:val="22"/>
        </w:rPr>
        <w:t xml:space="preserve">While the </w:t>
      </w:r>
      <w:r w:rsidRPr="00FC7917" w:rsidR="00101EE2">
        <w:rPr>
          <w:rFonts w:ascii="Franklin Gothic Book" w:hAnsi="Franklin Gothic Book"/>
          <w:sz w:val="22"/>
          <w:szCs w:val="22"/>
        </w:rPr>
        <w:t>Board</w:t>
      </w:r>
      <w:r w:rsidRPr="00FC7917">
        <w:rPr>
          <w:rFonts w:ascii="Franklin Gothic Book" w:hAnsi="Franklin Gothic Book"/>
          <w:sz w:val="22"/>
          <w:szCs w:val="22"/>
        </w:rPr>
        <w:t xml:space="preserve"> may truly believe that the person who has been chairing the organization since its inception is the absolute best person to fill the role of administrator, donors and other interested parties may not agree. </w:t>
      </w:r>
    </w:p>
    <w:p w:rsidRPr="00FC7917" w:rsidR="00765097" w:rsidP="00826553" w:rsidRDefault="00765097" w14:paraId="1A412A68" w14:textId="77777777">
      <w:pPr>
        <w:rPr>
          <w:rFonts w:ascii="Franklin Gothic Book" w:hAnsi="Franklin Gothic Book"/>
          <w:sz w:val="22"/>
          <w:szCs w:val="22"/>
        </w:rPr>
      </w:pPr>
    </w:p>
    <w:p w:rsidRPr="00FC7917" w:rsidR="00765097" w:rsidP="00826553" w:rsidRDefault="00765097" w14:paraId="51049F90" w14:textId="5C013198">
      <w:pPr>
        <w:rPr>
          <w:rFonts w:ascii="Franklin Gothic Book" w:hAnsi="Franklin Gothic Book"/>
          <w:sz w:val="22"/>
          <w:szCs w:val="22"/>
        </w:rPr>
      </w:pPr>
      <w:r w:rsidRPr="00FC7917">
        <w:rPr>
          <w:rFonts w:ascii="Franklin Gothic Book" w:hAnsi="Franklin Gothic Book"/>
          <w:sz w:val="22"/>
          <w:szCs w:val="22"/>
        </w:rPr>
        <w:t xml:space="preserve">Establishing a hiring policy at its earliest convenience, in advance of the need or necessity to hire will allow the </w:t>
      </w:r>
      <w:r w:rsidRPr="00FC7917" w:rsidR="00101EE2">
        <w:rPr>
          <w:rFonts w:ascii="Franklin Gothic Book" w:hAnsi="Franklin Gothic Book"/>
          <w:sz w:val="22"/>
          <w:szCs w:val="22"/>
        </w:rPr>
        <w:t>Board</w:t>
      </w:r>
      <w:r w:rsidRPr="00FC7917">
        <w:rPr>
          <w:rFonts w:ascii="Franklin Gothic Book" w:hAnsi="Franklin Gothic Book"/>
          <w:sz w:val="22"/>
          <w:szCs w:val="22"/>
        </w:rPr>
        <w:t xml:space="preserve"> to be able to explain the process (transparency) and withstand scrutiny (accountability). </w:t>
      </w:r>
    </w:p>
    <w:p w:rsidRPr="00FC7917" w:rsidR="00765097" w:rsidP="00826553" w:rsidRDefault="00765097" w14:paraId="396A319A" w14:textId="77777777">
      <w:pPr>
        <w:rPr>
          <w:rFonts w:ascii="Franklin Gothic Book" w:hAnsi="Franklin Gothic Book"/>
          <w:sz w:val="22"/>
          <w:szCs w:val="22"/>
        </w:rPr>
      </w:pPr>
    </w:p>
    <w:p w:rsidRPr="00FC7917" w:rsidR="009825B8" w:rsidP="00826553" w:rsidRDefault="00765097" w14:paraId="39FDB611" w14:textId="114E0417">
      <w:pPr>
        <w:rPr>
          <w:rFonts w:ascii="Franklin Gothic Book" w:hAnsi="Franklin Gothic Book"/>
          <w:sz w:val="22"/>
          <w:szCs w:val="22"/>
        </w:rPr>
      </w:pPr>
      <w:r w:rsidRPr="00FC7917">
        <w:rPr>
          <w:rFonts w:ascii="Franklin Gothic Book" w:hAnsi="Franklin Gothic Book"/>
          <w:sz w:val="22"/>
          <w:szCs w:val="22"/>
        </w:rPr>
        <w:t xml:space="preserve">Good governance demands that </w:t>
      </w:r>
      <w:r w:rsidRPr="00FC7917" w:rsidR="00101EE2">
        <w:rPr>
          <w:rFonts w:ascii="Franklin Gothic Book" w:hAnsi="Franklin Gothic Book"/>
          <w:sz w:val="22"/>
          <w:szCs w:val="22"/>
        </w:rPr>
        <w:t>Board</w:t>
      </w:r>
      <w:r w:rsidRPr="00FC7917">
        <w:rPr>
          <w:rFonts w:ascii="Franklin Gothic Book" w:hAnsi="Franklin Gothic Book"/>
          <w:sz w:val="22"/>
          <w:szCs w:val="22"/>
        </w:rPr>
        <w:t xml:space="preserve">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s act gratuitously. There needs to be a clear distinction between the </w:t>
      </w:r>
      <w:r w:rsidRPr="00FC7917" w:rsidR="00101EE2">
        <w:rPr>
          <w:rFonts w:ascii="Franklin Gothic Book" w:hAnsi="Franklin Gothic Book"/>
          <w:sz w:val="22"/>
          <w:szCs w:val="22"/>
        </w:rPr>
        <w:t>Board</w:t>
      </w:r>
      <w:r w:rsidRPr="00FC7917">
        <w:rPr>
          <w:rFonts w:ascii="Franklin Gothic Book" w:hAnsi="Franklin Gothic Book"/>
          <w:sz w:val="22"/>
          <w:szCs w:val="22"/>
        </w:rPr>
        <w:t xml:space="preserve"> of </w:t>
      </w:r>
      <w:r w:rsidRPr="00FC7917" w:rsidR="008E46BB">
        <w:rPr>
          <w:rFonts w:ascii="Franklin Gothic Book" w:hAnsi="Franklin Gothic Book"/>
          <w:sz w:val="22"/>
          <w:szCs w:val="22"/>
        </w:rPr>
        <w:t>Director</w:t>
      </w:r>
      <w:r w:rsidRPr="00FC7917">
        <w:rPr>
          <w:rFonts w:ascii="Franklin Gothic Book" w:hAnsi="Franklin Gothic Book"/>
          <w:sz w:val="22"/>
          <w:szCs w:val="22"/>
        </w:rPr>
        <w:t>s and staff for the balance to be maintained. There is also a requirement in common law for charitable organizations to operate for the benefit of the public and not for private gain.</w:t>
      </w:r>
    </w:p>
    <w:p w:rsidRPr="00FC7917" w:rsidR="009825B8" w:rsidP="00826553" w:rsidRDefault="009825B8" w14:paraId="553E6AD7" w14:textId="77777777">
      <w:pPr>
        <w:rPr>
          <w:rFonts w:ascii="Franklin Gothic Book" w:hAnsi="Franklin Gothic Book"/>
          <w:sz w:val="22"/>
          <w:szCs w:val="22"/>
        </w:rPr>
      </w:pPr>
    </w:p>
    <w:sectPr w:rsidRPr="00FC7917" w:rsidR="009825B8" w:rsidSect="00B141ED">
      <w:pgSz w:w="12240" w:h="15840" w:orient="portrait"/>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BF4" w:rsidRDefault="008F7BF4" w14:paraId="32D05B6F" w14:textId="77777777">
      <w:r>
        <w:separator/>
      </w:r>
    </w:p>
  </w:endnote>
  <w:endnote w:type="continuationSeparator" w:id="0">
    <w:p w:rsidR="008F7BF4" w:rsidRDefault="008F7BF4" w14:paraId="73EBF0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isR-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alisR-Medium">
    <w:panose1 w:val="00000000000000000000"/>
    <w:charset w:val="4D"/>
    <w:family w:val="auto"/>
    <w:notTrueType/>
    <w:pitch w:val="default"/>
    <w:sig w:usb0="00000003" w:usb1="00000000" w:usb2="00000000" w:usb3="00000000" w:csb0="00000001" w:csb1="00000000"/>
  </w:font>
  <w:font w:name="Helvetica Neue Light">
    <w:altName w:val="Microsoft YaHe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BF4" w:rsidRDefault="008F7BF4" w14:paraId="1D948AEB" w14:textId="77777777">
      <w:r>
        <w:separator/>
      </w:r>
    </w:p>
  </w:footnote>
  <w:footnote w:type="continuationSeparator" w:id="0">
    <w:p w:rsidR="008F7BF4" w:rsidRDefault="008F7BF4" w14:paraId="7321238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92EB182"/>
    <w:lvl w:ilvl="0" w:tplc="0409000F">
      <w:start w:val="1"/>
      <w:numFmt w:val="decimal"/>
      <w:lvlText w:val="%1."/>
      <w:lvlJc w:val="left"/>
      <w:pPr>
        <w:ind w:left="1429"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514"/>
    <w:multiLevelType w:val="multilevel"/>
    <w:tmpl w:val="DAA80A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127B"/>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 w15:restartNumberingAfterBreak="0">
    <w:nsid w:val="02023A3C"/>
    <w:multiLevelType w:val="hybridMultilevel"/>
    <w:tmpl w:val="8F82195C"/>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2407A54"/>
    <w:multiLevelType w:val="hybridMultilevel"/>
    <w:tmpl w:val="84D0A156"/>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2F77403"/>
    <w:multiLevelType w:val="hybridMultilevel"/>
    <w:tmpl w:val="1ACC7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4184892"/>
    <w:multiLevelType w:val="hybridMultilevel"/>
    <w:tmpl w:val="C6D21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32620"/>
    <w:multiLevelType w:val="hybridMultilevel"/>
    <w:tmpl w:val="B3A2050C"/>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7A903BF"/>
    <w:multiLevelType w:val="hybridMultilevel"/>
    <w:tmpl w:val="D39A78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7AA2C15"/>
    <w:multiLevelType w:val="hybridMultilevel"/>
    <w:tmpl w:val="C32C182A"/>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8AE1C96"/>
    <w:multiLevelType w:val="hybridMultilevel"/>
    <w:tmpl w:val="99865A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9203226"/>
    <w:multiLevelType w:val="hybridMultilevel"/>
    <w:tmpl w:val="4E6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74D74"/>
    <w:multiLevelType w:val="hybridMultilevel"/>
    <w:tmpl w:val="2A3A6950"/>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0A8C5FB9"/>
    <w:multiLevelType w:val="hybridMultilevel"/>
    <w:tmpl w:val="10E47850"/>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5" w15:restartNumberingAfterBreak="0">
    <w:nsid w:val="0D0520C5"/>
    <w:multiLevelType w:val="hybridMultilevel"/>
    <w:tmpl w:val="9F5C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606C4"/>
    <w:multiLevelType w:val="hybridMultilevel"/>
    <w:tmpl w:val="899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830F6"/>
    <w:multiLevelType w:val="hybridMultilevel"/>
    <w:tmpl w:val="3AD6A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F76791"/>
    <w:multiLevelType w:val="hybridMultilevel"/>
    <w:tmpl w:val="EE5A8BD6"/>
    <w:lvl w:ilvl="0" w:tplc="FF504B30">
      <w:start w:val="1"/>
      <w:numFmt w:val="bullet"/>
      <w:lvlText w:val=""/>
      <w:lvlJc w:val="left"/>
      <w:pPr>
        <w:tabs>
          <w:tab w:val="num" w:pos="720"/>
        </w:tabs>
        <w:ind w:left="720" w:hanging="360"/>
      </w:pPr>
      <w:rPr>
        <w:rFonts w:hint="default" w:ascii="Symbol" w:hAnsi="Symbol"/>
        <w:sz w:val="20"/>
      </w:rPr>
    </w:lvl>
    <w:lvl w:ilvl="1" w:tplc="F230B950" w:tentative="1">
      <w:start w:val="1"/>
      <w:numFmt w:val="bullet"/>
      <w:lvlText w:val="o"/>
      <w:lvlJc w:val="left"/>
      <w:pPr>
        <w:tabs>
          <w:tab w:val="num" w:pos="1440"/>
        </w:tabs>
        <w:ind w:left="1440" w:hanging="360"/>
      </w:pPr>
      <w:rPr>
        <w:rFonts w:hint="default" w:ascii="Courier New" w:hAnsi="Courier New"/>
        <w:sz w:val="20"/>
      </w:rPr>
    </w:lvl>
    <w:lvl w:ilvl="2" w:tplc="D89A26CC" w:tentative="1">
      <w:start w:val="1"/>
      <w:numFmt w:val="bullet"/>
      <w:lvlText w:val=""/>
      <w:lvlJc w:val="left"/>
      <w:pPr>
        <w:tabs>
          <w:tab w:val="num" w:pos="2160"/>
        </w:tabs>
        <w:ind w:left="2160" w:hanging="360"/>
      </w:pPr>
      <w:rPr>
        <w:rFonts w:hint="default" w:ascii="Wingdings" w:hAnsi="Wingdings"/>
        <w:sz w:val="20"/>
      </w:rPr>
    </w:lvl>
    <w:lvl w:ilvl="3" w:tplc="AEE61D00" w:tentative="1">
      <w:start w:val="1"/>
      <w:numFmt w:val="bullet"/>
      <w:lvlText w:val=""/>
      <w:lvlJc w:val="left"/>
      <w:pPr>
        <w:tabs>
          <w:tab w:val="num" w:pos="2880"/>
        </w:tabs>
        <w:ind w:left="2880" w:hanging="360"/>
      </w:pPr>
      <w:rPr>
        <w:rFonts w:hint="default" w:ascii="Wingdings" w:hAnsi="Wingdings"/>
        <w:sz w:val="20"/>
      </w:rPr>
    </w:lvl>
    <w:lvl w:ilvl="4" w:tplc="CCBA8806" w:tentative="1">
      <w:start w:val="1"/>
      <w:numFmt w:val="bullet"/>
      <w:lvlText w:val=""/>
      <w:lvlJc w:val="left"/>
      <w:pPr>
        <w:tabs>
          <w:tab w:val="num" w:pos="3600"/>
        </w:tabs>
        <w:ind w:left="3600" w:hanging="360"/>
      </w:pPr>
      <w:rPr>
        <w:rFonts w:hint="default" w:ascii="Wingdings" w:hAnsi="Wingdings"/>
        <w:sz w:val="20"/>
      </w:rPr>
    </w:lvl>
    <w:lvl w:ilvl="5" w:tplc="E6D056DA" w:tentative="1">
      <w:start w:val="1"/>
      <w:numFmt w:val="bullet"/>
      <w:lvlText w:val=""/>
      <w:lvlJc w:val="left"/>
      <w:pPr>
        <w:tabs>
          <w:tab w:val="num" w:pos="4320"/>
        </w:tabs>
        <w:ind w:left="4320" w:hanging="360"/>
      </w:pPr>
      <w:rPr>
        <w:rFonts w:hint="default" w:ascii="Wingdings" w:hAnsi="Wingdings"/>
        <w:sz w:val="20"/>
      </w:rPr>
    </w:lvl>
    <w:lvl w:ilvl="6" w:tplc="489E4DB0" w:tentative="1">
      <w:start w:val="1"/>
      <w:numFmt w:val="bullet"/>
      <w:lvlText w:val=""/>
      <w:lvlJc w:val="left"/>
      <w:pPr>
        <w:tabs>
          <w:tab w:val="num" w:pos="5040"/>
        </w:tabs>
        <w:ind w:left="5040" w:hanging="360"/>
      </w:pPr>
      <w:rPr>
        <w:rFonts w:hint="default" w:ascii="Wingdings" w:hAnsi="Wingdings"/>
        <w:sz w:val="20"/>
      </w:rPr>
    </w:lvl>
    <w:lvl w:ilvl="7" w:tplc="A8B6D314" w:tentative="1">
      <w:start w:val="1"/>
      <w:numFmt w:val="bullet"/>
      <w:lvlText w:val=""/>
      <w:lvlJc w:val="left"/>
      <w:pPr>
        <w:tabs>
          <w:tab w:val="num" w:pos="5760"/>
        </w:tabs>
        <w:ind w:left="5760" w:hanging="360"/>
      </w:pPr>
      <w:rPr>
        <w:rFonts w:hint="default" w:ascii="Wingdings" w:hAnsi="Wingdings"/>
        <w:sz w:val="20"/>
      </w:rPr>
    </w:lvl>
    <w:lvl w:ilvl="8" w:tplc="26A4ED9E"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FB1351C"/>
    <w:multiLevelType w:val="multilevel"/>
    <w:tmpl w:val="AA2856E4"/>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b w:val="0"/>
        <w:i w:val="0"/>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647B4"/>
    <w:multiLevelType w:val="hybridMultilevel"/>
    <w:tmpl w:val="0EA661FC"/>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D7C69"/>
    <w:multiLevelType w:val="hybridMultilevel"/>
    <w:tmpl w:val="F488A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02C08"/>
    <w:multiLevelType w:val="multilevel"/>
    <w:tmpl w:val="C87A7F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47C0CF5"/>
    <w:multiLevelType w:val="multilevel"/>
    <w:tmpl w:val="744AB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14EA0A61"/>
    <w:multiLevelType w:val="hybridMultilevel"/>
    <w:tmpl w:val="CECE53C6"/>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14EF41AC"/>
    <w:multiLevelType w:val="hybridMultilevel"/>
    <w:tmpl w:val="1004D086"/>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72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14F93A79"/>
    <w:multiLevelType w:val="hybridMultilevel"/>
    <w:tmpl w:val="F7D8BA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15202EA8"/>
    <w:multiLevelType w:val="hybridMultilevel"/>
    <w:tmpl w:val="239C924A"/>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158E0B56"/>
    <w:multiLevelType w:val="hybridMultilevel"/>
    <w:tmpl w:val="2CBC9B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15C31105"/>
    <w:multiLevelType w:val="hybridMultilevel"/>
    <w:tmpl w:val="F91E7AAE"/>
    <w:lvl w:ilvl="0" w:tplc="DAA45D4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C5628B"/>
    <w:multiLevelType w:val="hybridMultilevel"/>
    <w:tmpl w:val="8B8A9B32"/>
    <w:lvl w:ilvl="0" w:tplc="B91E5296">
      <w:start w:val="17"/>
      <w:numFmt w:val="bullet"/>
      <w:lvlText w:val=""/>
      <w:lvlJc w:val="left"/>
      <w:pPr>
        <w:ind w:left="2340" w:hanging="360"/>
      </w:pPr>
      <w:rPr>
        <w:rFonts w:hint="default" w:ascii="Wingdings" w:hAnsi="Wingdings" w:eastAsia="Times New Roman" w:cs="Times New Roman"/>
        <w:sz w:val="24"/>
      </w:rPr>
    </w:lvl>
    <w:lvl w:ilvl="1" w:tplc="04090003" w:tentative="1">
      <w:start w:val="1"/>
      <w:numFmt w:val="bullet"/>
      <w:lvlText w:val="o"/>
      <w:lvlJc w:val="left"/>
      <w:pPr>
        <w:ind w:left="3060" w:hanging="360"/>
      </w:pPr>
      <w:rPr>
        <w:rFonts w:hint="default" w:ascii="Courier New" w:hAnsi="Courier New" w:cs="Courier New"/>
      </w:rPr>
    </w:lvl>
    <w:lvl w:ilvl="2" w:tplc="04090005" w:tentative="1">
      <w:start w:val="1"/>
      <w:numFmt w:val="bullet"/>
      <w:lvlText w:val=""/>
      <w:lvlJc w:val="left"/>
      <w:pPr>
        <w:ind w:left="3780" w:hanging="360"/>
      </w:pPr>
      <w:rPr>
        <w:rFonts w:hint="default" w:ascii="Wingdings" w:hAnsi="Wingdings"/>
      </w:rPr>
    </w:lvl>
    <w:lvl w:ilvl="3" w:tplc="04090001" w:tentative="1">
      <w:start w:val="1"/>
      <w:numFmt w:val="bullet"/>
      <w:lvlText w:val=""/>
      <w:lvlJc w:val="left"/>
      <w:pPr>
        <w:ind w:left="4500" w:hanging="360"/>
      </w:pPr>
      <w:rPr>
        <w:rFonts w:hint="default" w:ascii="Symbol" w:hAnsi="Symbol"/>
      </w:rPr>
    </w:lvl>
    <w:lvl w:ilvl="4" w:tplc="04090003" w:tentative="1">
      <w:start w:val="1"/>
      <w:numFmt w:val="bullet"/>
      <w:lvlText w:val="o"/>
      <w:lvlJc w:val="left"/>
      <w:pPr>
        <w:ind w:left="5220" w:hanging="360"/>
      </w:pPr>
      <w:rPr>
        <w:rFonts w:hint="default" w:ascii="Courier New" w:hAnsi="Courier New" w:cs="Courier New"/>
      </w:rPr>
    </w:lvl>
    <w:lvl w:ilvl="5" w:tplc="04090005" w:tentative="1">
      <w:start w:val="1"/>
      <w:numFmt w:val="bullet"/>
      <w:lvlText w:val=""/>
      <w:lvlJc w:val="left"/>
      <w:pPr>
        <w:ind w:left="5940" w:hanging="360"/>
      </w:pPr>
      <w:rPr>
        <w:rFonts w:hint="default" w:ascii="Wingdings" w:hAnsi="Wingdings"/>
      </w:rPr>
    </w:lvl>
    <w:lvl w:ilvl="6" w:tplc="04090001" w:tentative="1">
      <w:start w:val="1"/>
      <w:numFmt w:val="bullet"/>
      <w:lvlText w:val=""/>
      <w:lvlJc w:val="left"/>
      <w:pPr>
        <w:ind w:left="6660" w:hanging="360"/>
      </w:pPr>
      <w:rPr>
        <w:rFonts w:hint="default" w:ascii="Symbol" w:hAnsi="Symbol"/>
      </w:rPr>
    </w:lvl>
    <w:lvl w:ilvl="7" w:tplc="04090003" w:tentative="1">
      <w:start w:val="1"/>
      <w:numFmt w:val="bullet"/>
      <w:lvlText w:val="o"/>
      <w:lvlJc w:val="left"/>
      <w:pPr>
        <w:ind w:left="7380" w:hanging="360"/>
      </w:pPr>
      <w:rPr>
        <w:rFonts w:hint="default" w:ascii="Courier New" w:hAnsi="Courier New" w:cs="Courier New"/>
      </w:rPr>
    </w:lvl>
    <w:lvl w:ilvl="8" w:tplc="04090005" w:tentative="1">
      <w:start w:val="1"/>
      <w:numFmt w:val="bullet"/>
      <w:lvlText w:val=""/>
      <w:lvlJc w:val="left"/>
      <w:pPr>
        <w:ind w:left="8100" w:hanging="360"/>
      </w:pPr>
      <w:rPr>
        <w:rFonts w:hint="default" w:ascii="Wingdings" w:hAnsi="Wingdings"/>
      </w:rPr>
    </w:lvl>
  </w:abstractNum>
  <w:abstractNum w:abstractNumId="32" w15:restartNumberingAfterBreak="0">
    <w:nsid w:val="16434DC4"/>
    <w:multiLevelType w:val="hybridMultilevel"/>
    <w:tmpl w:val="27D67FF6"/>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16B41E82"/>
    <w:multiLevelType w:val="hybridMultilevel"/>
    <w:tmpl w:val="620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0C30EC"/>
    <w:multiLevelType w:val="hybridMultilevel"/>
    <w:tmpl w:val="A6382072"/>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CD32E4"/>
    <w:multiLevelType w:val="hybridMultilevel"/>
    <w:tmpl w:val="1DC445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1AED3DC5"/>
    <w:multiLevelType w:val="hybridMultilevel"/>
    <w:tmpl w:val="1326DF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1C3D0ED5"/>
    <w:multiLevelType w:val="hybridMultilevel"/>
    <w:tmpl w:val="5D8C54F6"/>
    <w:lvl w:ilvl="0" w:tplc="04090003">
      <w:start w:val="1"/>
      <w:numFmt w:val="bullet"/>
      <w:lvlText w:val="o"/>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1C5804D2"/>
    <w:multiLevelType w:val="multilevel"/>
    <w:tmpl w:val="B32AE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1F29243C"/>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0" w15:restartNumberingAfterBreak="0">
    <w:nsid w:val="1FBF159E"/>
    <w:multiLevelType w:val="hybridMultilevel"/>
    <w:tmpl w:val="27EE21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20132398"/>
    <w:multiLevelType w:val="hybridMultilevel"/>
    <w:tmpl w:val="2CB0E5C2"/>
    <w:lvl w:ilvl="0" w:tplc="46242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20D6D"/>
    <w:multiLevelType w:val="hybridMultilevel"/>
    <w:tmpl w:val="B142E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543C7"/>
    <w:multiLevelType w:val="hybridMultilevel"/>
    <w:tmpl w:val="FC90BC8C"/>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22E153F3"/>
    <w:multiLevelType w:val="hybridMultilevel"/>
    <w:tmpl w:val="D076BD0E"/>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22E61030"/>
    <w:multiLevelType w:val="hybridMultilevel"/>
    <w:tmpl w:val="61EAA896"/>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233F682D"/>
    <w:multiLevelType w:val="hybridMultilevel"/>
    <w:tmpl w:val="8308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8380F"/>
    <w:multiLevelType w:val="hybridMultilevel"/>
    <w:tmpl w:val="29BA365E"/>
    <w:lvl w:ilvl="0" w:tplc="5F3AD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A144B9"/>
    <w:multiLevelType w:val="hybridMultilevel"/>
    <w:tmpl w:val="7E2A8B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28284B70"/>
    <w:multiLevelType w:val="hybridMultilevel"/>
    <w:tmpl w:val="88582010"/>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2AD025A4"/>
    <w:multiLevelType w:val="hybridMultilevel"/>
    <w:tmpl w:val="9BFCA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397502"/>
    <w:multiLevelType w:val="multilevel"/>
    <w:tmpl w:val="4670C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2C7004ED"/>
    <w:multiLevelType w:val="hybridMultilevel"/>
    <w:tmpl w:val="2DBCDF74"/>
    <w:lvl w:ilvl="0" w:tplc="788638AE">
      <w:start w:val="1"/>
      <w:numFmt w:val="bullet"/>
      <w:lvlText w:val=""/>
      <w:lvlJc w:val="left"/>
      <w:pPr>
        <w:ind w:left="773" w:hanging="360"/>
      </w:pPr>
      <w:rPr>
        <w:rFonts w:hint="default" w:ascii="Symbol" w:hAnsi="Symbol"/>
        <w:sz w:val="24"/>
        <w:szCs w:val="24"/>
      </w:rPr>
    </w:lvl>
    <w:lvl w:ilvl="1" w:tplc="04090003" w:tentative="1">
      <w:start w:val="1"/>
      <w:numFmt w:val="bullet"/>
      <w:lvlText w:val="o"/>
      <w:lvlJc w:val="left"/>
      <w:pPr>
        <w:ind w:left="1493" w:hanging="360"/>
      </w:pPr>
      <w:rPr>
        <w:rFonts w:hint="default" w:ascii="Courier New" w:hAnsi="Courier New"/>
      </w:rPr>
    </w:lvl>
    <w:lvl w:ilvl="2" w:tplc="04090005" w:tentative="1">
      <w:start w:val="1"/>
      <w:numFmt w:val="bullet"/>
      <w:lvlText w:val=""/>
      <w:lvlJc w:val="left"/>
      <w:pPr>
        <w:ind w:left="2213" w:hanging="360"/>
      </w:pPr>
      <w:rPr>
        <w:rFonts w:hint="default" w:ascii="Wingdings" w:hAnsi="Wingdings"/>
      </w:rPr>
    </w:lvl>
    <w:lvl w:ilvl="3" w:tplc="04090001" w:tentative="1">
      <w:start w:val="1"/>
      <w:numFmt w:val="bullet"/>
      <w:lvlText w:val=""/>
      <w:lvlJc w:val="left"/>
      <w:pPr>
        <w:ind w:left="2933" w:hanging="360"/>
      </w:pPr>
      <w:rPr>
        <w:rFonts w:hint="default" w:ascii="Symbol" w:hAnsi="Symbol"/>
      </w:rPr>
    </w:lvl>
    <w:lvl w:ilvl="4" w:tplc="04090003" w:tentative="1">
      <w:start w:val="1"/>
      <w:numFmt w:val="bullet"/>
      <w:lvlText w:val="o"/>
      <w:lvlJc w:val="left"/>
      <w:pPr>
        <w:ind w:left="3653" w:hanging="360"/>
      </w:pPr>
      <w:rPr>
        <w:rFonts w:hint="default" w:ascii="Courier New" w:hAnsi="Courier New"/>
      </w:rPr>
    </w:lvl>
    <w:lvl w:ilvl="5" w:tplc="04090005" w:tentative="1">
      <w:start w:val="1"/>
      <w:numFmt w:val="bullet"/>
      <w:lvlText w:val=""/>
      <w:lvlJc w:val="left"/>
      <w:pPr>
        <w:ind w:left="4373" w:hanging="360"/>
      </w:pPr>
      <w:rPr>
        <w:rFonts w:hint="default" w:ascii="Wingdings" w:hAnsi="Wingdings"/>
      </w:rPr>
    </w:lvl>
    <w:lvl w:ilvl="6" w:tplc="04090001" w:tentative="1">
      <w:start w:val="1"/>
      <w:numFmt w:val="bullet"/>
      <w:lvlText w:val=""/>
      <w:lvlJc w:val="left"/>
      <w:pPr>
        <w:ind w:left="5093" w:hanging="360"/>
      </w:pPr>
      <w:rPr>
        <w:rFonts w:hint="default" w:ascii="Symbol" w:hAnsi="Symbol"/>
      </w:rPr>
    </w:lvl>
    <w:lvl w:ilvl="7" w:tplc="04090003" w:tentative="1">
      <w:start w:val="1"/>
      <w:numFmt w:val="bullet"/>
      <w:lvlText w:val="o"/>
      <w:lvlJc w:val="left"/>
      <w:pPr>
        <w:ind w:left="5813" w:hanging="360"/>
      </w:pPr>
      <w:rPr>
        <w:rFonts w:hint="default" w:ascii="Courier New" w:hAnsi="Courier New"/>
      </w:rPr>
    </w:lvl>
    <w:lvl w:ilvl="8" w:tplc="04090005" w:tentative="1">
      <w:start w:val="1"/>
      <w:numFmt w:val="bullet"/>
      <w:lvlText w:val=""/>
      <w:lvlJc w:val="left"/>
      <w:pPr>
        <w:ind w:left="6533" w:hanging="360"/>
      </w:pPr>
      <w:rPr>
        <w:rFonts w:hint="default" w:ascii="Wingdings" w:hAnsi="Wingdings"/>
      </w:rPr>
    </w:lvl>
  </w:abstractNum>
  <w:abstractNum w:abstractNumId="53" w15:restartNumberingAfterBreak="0">
    <w:nsid w:val="2FE34296"/>
    <w:multiLevelType w:val="hybridMultilevel"/>
    <w:tmpl w:val="656EAA1C"/>
    <w:lvl w:ilvl="0" w:tplc="04090001">
      <w:start w:val="1"/>
      <w:numFmt w:val="bullet"/>
      <w:lvlText w:val=""/>
      <w:lvlJc w:val="left"/>
      <w:pPr>
        <w:ind w:left="773" w:hanging="360"/>
      </w:pPr>
      <w:rPr>
        <w:rFonts w:hint="default" w:ascii="Symbol" w:hAnsi="Symbol"/>
      </w:rPr>
    </w:lvl>
    <w:lvl w:ilvl="1" w:tplc="04090003">
      <w:start w:val="1"/>
      <w:numFmt w:val="bullet"/>
      <w:lvlText w:val="o"/>
      <w:lvlJc w:val="left"/>
      <w:pPr>
        <w:ind w:left="1493" w:hanging="360"/>
      </w:pPr>
      <w:rPr>
        <w:rFonts w:hint="default" w:ascii="Courier New" w:hAnsi="Courier New"/>
      </w:rPr>
    </w:lvl>
    <w:lvl w:ilvl="2" w:tplc="04090005" w:tentative="1">
      <w:start w:val="1"/>
      <w:numFmt w:val="bullet"/>
      <w:lvlText w:val=""/>
      <w:lvlJc w:val="left"/>
      <w:pPr>
        <w:ind w:left="2213" w:hanging="360"/>
      </w:pPr>
      <w:rPr>
        <w:rFonts w:hint="default" w:ascii="Wingdings" w:hAnsi="Wingdings"/>
      </w:rPr>
    </w:lvl>
    <w:lvl w:ilvl="3" w:tplc="04090001" w:tentative="1">
      <w:start w:val="1"/>
      <w:numFmt w:val="bullet"/>
      <w:lvlText w:val=""/>
      <w:lvlJc w:val="left"/>
      <w:pPr>
        <w:ind w:left="2933" w:hanging="360"/>
      </w:pPr>
      <w:rPr>
        <w:rFonts w:hint="default" w:ascii="Symbol" w:hAnsi="Symbol"/>
      </w:rPr>
    </w:lvl>
    <w:lvl w:ilvl="4" w:tplc="04090003" w:tentative="1">
      <w:start w:val="1"/>
      <w:numFmt w:val="bullet"/>
      <w:lvlText w:val="o"/>
      <w:lvlJc w:val="left"/>
      <w:pPr>
        <w:ind w:left="3653" w:hanging="360"/>
      </w:pPr>
      <w:rPr>
        <w:rFonts w:hint="default" w:ascii="Courier New" w:hAnsi="Courier New"/>
      </w:rPr>
    </w:lvl>
    <w:lvl w:ilvl="5" w:tplc="04090005" w:tentative="1">
      <w:start w:val="1"/>
      <w:numFmt w:val="bullet"/>
      <w:lvlText w:val=""/>
      <w:lvlJc w:val="left"/>
      <w:pPr>
        <w:ind w:left="4373" w:hanging="360"/>
      </w:pPr>
      <w:rPr>
        <w:rFonts w:hint="default" w:ascii="Wingdings" w:hAnsi="Wingdings"/>
      </w:rPr>
    </w:lvl>
    <w:lvl w:ilvl="6" w:tplc="04090001" w:tentative="1">
      <w:start w:val="1"/>
      <w:numFmt w:val="bullet"/>
      <w:lvlText w:val=""/>
      <w:lvlJc w:val="left"/>
      <w:pPr>
        <w:ind w:left="5093" w:hanging="360"/>
      </w:pPr>
      <w:rPr>
        <w:rFonts w:hint="default" w:ascii="Symbol" w:hAnsi="Symbol"/>
      </w:rPr>
    </w:lvl>
    <w:lvl w:ilvl="7" w:tplc="04090003" w:tentative="1">
      <w:start w:val="1"/>
      <w:numFmt w:val="bullet"/>
      <w:lvlText w:val="o"/>
      <w:lvlJc w:val="left"/>
      <w:pPr>
        <w:ind w:left="5813" w:hanging="360"/>
      </w:pPr>
      <w:rPr>
        <w:rFonts w:hint="default" w:ascii="Courier New" w:hAnsi="Courier New"/>
      </w:rPr>
    </w:lvl>
    <w:lvl w:ilvl="8" w:tplc="04090005" w:tentative="1">
      <w:start w:val="1"/>
      <w:numFmt w:val="bullet"/>
      <w:lvlText w:val=""/>
      <w:lvlJc w:val="left"/>
      <w:pPr>
        <w:ind w:left="6533" w:hanging="360"/>
      </w:pPr>
      <w:rPr>
        <w:rFonts w:hint="default" w:ascii="Wingdings" w:hAnsi="Wingdings"/>
      </w:rPr>
    </w:lvl>
  </w:abstractNum>
  <w:abstractNum w:abstractNumId="54" w15:restartNumberingAfterBreak="0">
    <w:nsid w:val="300D2F0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5" w15:restartNumberingAfterBreak="0">
    <w:nsid w:val="302069D6"/>
    <w:multiLevelType w:val="hybridMultilevel"/>
    <w:tmpl w:val="FB3487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3146179D"/>
    <w:multiLevelType w:val="hybridMultilevel"/>
    <w:tmpl w:val="550052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31972C72"/>
    <w:multiLevelType w:val="hybridMultilevel"/>
    <w:tmpl w:val="CEC01EBE"/>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B68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E45B2"/>
    <w:multiLevelType w:val="hybridMultilevel"/>
    <w:tmpl w:val="10FA8C6C"/>
    <w:lvl w:ilvl="0" w:tplc="6EB4794E">
      <w:start w:val="1"/>
      <w:numFmt w:val="bullet"/>
      <w:lvlText w:val=""/>
      <w:lvlJc w:val="left"/>
      <w:pPr>
        <w:tabs>
          <w:tab w:val="num" w:pos="720"/>
        </w:tabs>
        <w:ind w:left="720" w:hanging="360"/>
      </w:pPr>
      <w:rPr>
        <w:rFonts w:hint="default" w:ascii="Symbol" w:hAnsi="Symbol"/>
        <w:sz w:val="20"/>
      </w:rPr>
    </w:lvl>
    <w:lvl w:ilvl="1" w:tplc="1E62DF30" w:tentative="1">
      <w:start w:val="1"/>
      <w:numFmt w:val="bullet"/>
      <w:lvlText w:val="o"/>
      <w:lvlJc w:val="left"/>
      <w:pPr>
        <w:tabs>
          <w:tab w:val="num" w:pos="1440"/>
        </w:tabs>
        <w:ind w:left="1440" w:hanging="360"/>
      </w:pPr>
      <w:rPr>
        <w:rFonts w:hint="default" w:ascii="Courier New" w:hAnsi="Courier New"/>
        <w:sz w:val="20"/>
      </w:rPr>
    </w:lvl>
    <w:lvl w:ilvl="2" w:tplc="FA0ADE38" w:tentative="1">
      <w:start w:val="1"/>
      <w:numFmt w:val="bullet"/>
      <w:lvlText w:val=""/>
      <w:lvlJc w:val="left"/>
      <w:pPr>
        <w:tabs>
          <w:tab w:val="num" w:pos="2160"/>
        </w:tabs>
        <w:ind w:left="2160" w:hanging="360"/>
      </w:pPr>
      <w:rPr>
        <w:rFonts w:hint="default" w:ascii="Wingdings" w:hAnsi="Wingdings"/>
        <w:sz w:val="20"/>
      </w:rPr>
    </w:lvl>
    <w:lvl w:ilvl="3" w:tplc="93BAC732" w:tentative="1">
      <w:start w:val="1"/>
      <w:numFmt w:val="bullet"/>
      <w:lvlText w:val=""/>
      <w:lvlJc w:val="left"/>
      <w:pPr>
        <w:tabs>
          <w:tab w:val="num" w:pos="2880"/>
        </w:tabs>
        <w:ind w:left="2880" w:hanging="360"/>
      </w:pPr>
      <w:rPr>
        <w:rFonts w:hint="default" w:ascii="Wingdings" w:hAnsi="Wingdings"/>
        <w:sz w:val="20"/>
      </w:rPr>
    </w:lvl>
    <w:lvl w:ilvl="4" w:tplc="65086AE2" w:tentative="1">
      <w:start w:val="1"/>
      <w:numFmt w:val="bullet"/>
      <w:lvlText w:val=""/>
      <w:lvlJc w:val="left"/>
      <w:pPr>
        <w:tabs>
          <w:tab w:val="num" w:pos="3600"/>
        </w:tabs>
        <w:ind w:left="3600" w:hanging="360"/>
      </w:pPr>
      <w:rPr>
        <w:rFonts w:hint="default" w:ascii="Wingdings" w:hAnsi="Wingdings"/>
        <w:sz w:val="20"/>
      </w:rPr>
    </w:lvl>
    <w:lvl w:ilvl="5" w:tplc="C480D756" w:tentative="1">
      <w:start w:val="1"/>
      <w:numFmt w:val="bullet"/>
      <w:lvlText w:val=""/>
      <w:lvlJc w:val="left"/>
      <w:pPr>
        <w:tabs>
          <w:tab w:val="num" w:pos="4320"/>
        </w:tabs>
        <w:ind w:left="4320" w:hanging="360"/>
      </w:pPr>
      <w:rPr>
        <w:rFonts w:hint="default" w:ascii="Wingdings" w:hAnsi="Wingdings"/>
        <w:sz w:val="20"/>
      </w:rPr>
    </w:lvl>
    <w:lvl w:ilvl="6" w:tplc="9A3EC554" w:tentative="1">
      <w:start w:val="1"/>
      <w:numFmt w:val="bullet"/>
      <w:lvlText w:val=""/>
      <w:lvlJc w:val="left"/>
      <w:pPr>
        <w:tabs>
          <w:tab w:val="num" w:pos="5040"/>
        </w:tabs>
        <w:ind w:left="5040" w:hanging="360"/>
      </w:pPr>
      <w:rPr>
        <w:rFonts w:hint="default" w:ascii="Wingdings" w:hAnsi="Wingdings"/>
        <w:sz w:val="20"/>
      </w:rPr>
    </w:lvl>
    <w:lvl w:ilvl="7" w:tplc="E1A4E710" w:tentative="1">
      <w:start w:val="1"/>
      <w:numFmt w:val="bullet"/>
      <w:lvlText w:val=""/>
      <w:lvlJc w:val="left"/>
      <w:pPr>
        <w:tabs>
          <w:tab w:val="num" w:pos="5760"/>
        </w:tabs>
        <w:ind w:left="5760" w:hanging="360"/>
      </w:pPr>
      <w:rPr>
        <w:rFonts w:hint="default" w:ascii="Wingdings" w:hAnsi="Wingdings"/>
        <w:sz w:val="20"/>
      </w:rPr>
    </w:lvl>
    <w:lvl w:ilvl="8" w:tplc="F80C7796"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34571975"/>
    <w:multiLevelType w:val="hybridMultilevel"/>
    <w:tmpl w:val="3CE449B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0" w15:restartNumberingAfterBreak="0">
    <w:nsid w:val="36232181"/>
    <w:multiLevelType w:val="hybridMultilevel"/>
    <w:tmpl w:val="0CD24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60930"/>
    <w:multiLevelType w:val="hybridMultilevel"/>
    <w:tmpl w:val="66D69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C9744B"/>
    <w:multiLevelType w:val="multilevel"/>
    <w:tmpl w:val="612C538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7213DFE"/>
    <w:multiLevelType w:val="multilevel"/>
    <w:tmpl w:val="F2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10C3"/>
    <w:multiLevelType w:val="hybridMultilevel"/>
    <w:tmpl w:val="6ADC1C4A"/>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5" w15:restartNumberingAfterBreak="0">
    <w:nsid w:val="3B5A2341"/>
    <w:multiLevelType w:val="hybridMultilevel"/>
    <w:tmpl w:val="6D1E86A4"/>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6" w15:restartNumberingAfterBreak="0">
    <w:nsid w:val="3B7B12DB"/>
    <w:multiLevelType w:val="hybridMultilevel"/>
    <w:tmpl w:val="FADE9F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7" w15:restartNumberingAfterBreak="0">
    <w:nsid w:val="3BC70CF9"/>
    <w:multiLevelType w:val="hybridMultilevel"/>
    <w:tmpl w:val="BD9481D4"/>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8" w15:restartNumberingAfterBreak="0">
    <w:nsid w:val="3D0D6DA9"/>
    <w:multiLevelType w:val="hybridMultilevel"/>
    <w:tmpl w:val="5470C31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3EC257CC"/>
    <w:multiLevelType w:val="multilevel"/>
    <w:tmpl w:val="3D22C164"/>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b w:val="0"/>
        <w:i/>
        <w:color w:val="0214BE"/>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16D94"/>
    <w:multiLevelType w:val="hybridMultilevel"/>
    <w:tmpl w:val="06C62F50"/>
    <w:lvl w:ilvl="0" w:tplc="788638AE">
      <w:start w:val="1"/>
      <w:numFmt w:val="bullet"/>
      <w:lvlText w:val=""/>
      <w:lvlJc w:val="left"/>
      <w:pPr>
        <w:ind w:left="720" w:hanging="360"/>
      </w:pPr>
      <w:rPr>
        <w:rFonts w:hint="default" w:ascii="Symbol" w:hAnsi="Symbol"/>
        <w:sz w:val="24"/>
        <w:szCs w:val="24"/>
      </w:rPr>
    </w:lvl>
    <w:lvl w:ilvl="1" w:tplc="788638AE">
      <w:start w:val="1"/>
      <w:numFmt w:val="bullet"/>
      <w:lvlText w:val=""/>
      <w:lvlJc w:val="left"/>
      <w:pPr>
        <w:ind w:left="720" w:hanging="360"/>
      </w:pPr>
      <w:rPr>
        <w:rFonts w:hint="default" w:ascii="Symbol" w:hAnsi="Symbol"/>
        <w:sz w:val="24"/>
        <w:szCs w:val="24"/>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1" w15:restartNumberingAfterBreak="0">
    <w:nsid w:val="3FFE258E"/>
    <w:multiLevelType w:val="hybridMultilevel"/>
    <w:tmpl w:val="DDFA60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0610CE6"/>
    <w:multiLevelType w:val="hybridMultilevel"/>
    <w:tmpl w:val="1284B6AA"/>
    <w:lvl w:ilvl="0" w:tplc="147644B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628CA"/>
    <w:multiLevelType w:val="hybridMultilevel"/>
    <w:tmpl w:val="0038C394"/>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4" w15:restartNumberingAfterBreak="0">
    <w:nsid w:val="443F7475"/>
    <w:multiLevelType w:val="hybridMultilevel"/>
    <w:tmpl w:val="141E2814"/>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720" w:hanging="360"/>
      </w:pPr>
      <w:rPr>
        <w:rFonts w:hint="default"/>
        <w:sz w:val="24"/>
        <w:szCs w:val="24"/>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5" w15:restartNumberingAfterBreak="0">
    <w:nsid w:val="448B520D"/>
    <w:multiLevelType w:val="hybridMultilevel"/>
    <w:tmpl w:val="20DA9B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6" w15:restartNumberingAfterBreak="0">
    <w:nsid w:val="45A75BF0"/>
    <w:multiLevelType w:val="hybridMultilevel"/>
    <w:tmpl w:val="C25AAC08"/>
    <w:lvl w:ilvl="0" w:tplc="788638AE">
      <w:start w:val="1"/>
      <w:numFmt w:val="bullet"/>
      <w:lvlText w:val=""/>
      <w:lvlJc w:val="left"/>
      <w:pPr>
        <w:ind w:left="1440" w:hanging="360"/>
      </w:pPr>
      <w:rPr>
        <w:rFonts w:hint="default" w:ascii="Symbol" w:hAnsi="Symbol"/>
        <w:sz w:val="24"/>
        <w:szCs w:val="24"/>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77" w15:restartNumberingAfterBreak="0">
    <w:nsid w:val="45C54919"/>
    <w:multiLevelType w:val="hybridMultilevel"/>
    <w:tmpl w:val="7B50183C"/>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6823A51"/>
    <w:multiLevelType w:val="hybridMultilevel"/>
    <w:tmpl w:val="0472D8DE"/>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9" w15:restartNumberingAfterBreak="0">
    <w:nsid w:val="477B0C8B"/>
    <w:multiLevelType w:val="hybridMultilevel"/>
    <w:tmpl w:val="C3A07F5C"/>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0" w15:restartNumberingAfterBreak="0">
    <w:nsid w:val="4797314D"/>
    <w:multiLevelType w:val="hybridMultilevel"/>
    <w:tmpl w:val="174030B4"/>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1" w15:restartNumberingAfterBreak="0">
    <w:nsid w:val="492306BE"/>
    <w:multiLevelType w:val="hybridMultilevel"/>
    <w:tmpl w:val="A0403B92"/>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2" w15:restartNumberingAfterBreak="0">
    <w:nsid w:val="49406478"/>
    <w:multiLevelType w:val="hybridMultilevel"/>
    <w:tmpl w:val="17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FE6479"/>
    <w:multiLevelType w:val="hybridMultilevel"/>
    <w:tmpl w:val="8BB08422"/>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4" w15:restartNumberingAfterBreak="0">
    <w:nsid w:val="4A0C6143"/>
    <w:multiLevelType w:val="hybridMultilevel"/>
    <w:tmpl w:val="E3E0C660"/>
    <w:lvl w:ilvl="0" w:tplc="E932E9D2">
      <w:start w:val="1"/>
      <w:numFmt w:val="decimal"/>
      <w:lvlText w:val="%1."/>
      <w:lvlJc w:val="left"/>
      <w:pPr>
        <w:ind w:left="720" w:hanging="360"/>
      </w:pPr>
      <w:rPr>
        <w:rFonts w:hint="default" w:cs="HalisR-Book"/>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641D1"/>
    <w:multiLevelType w:val="hybridMultilevel"/>
    <w:tmpl w:val="861A2320"/>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6" w15:restartNumberingAfterBreak="0">
    <w:nsid w:val="4A9A37C1"/>
    <w:multiLevelType w:val="hybridMultilevel"/>
    <w:tmpl w:val="6994DFE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87" w15:restartNumberingAfterBreak="0">
    <w:nsid w:val="4AA607D6"/>
    <w:multiLevelType w:val="hybridMultilevel"/>
    <w:tmpl w:val="9776FAC8"/>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8" w15:restartNumberingAfterBreak="0">
    <w:nsid w:val="4AFB3E2B"/>
    <w:multiLevelType w:val="hybridMultilevel"/>
    <w:tmpl w:val="5ACE2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535330"/>
    <w:multiLevelType w:val="hybridMultilevel"/>
    <w:tmpl w:val="19F8890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90" w15:restartNumberingAfterBreak="0">
    <w:nsid w:val="4EE90A73"/>
    <w:multiLevelType w:val="hybridMultilevel"/>
    <w:tmpl w:val="2E4A246E"/>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1" w15:restartNumberingAfterBreak="0">
    <w:nsid w:val="50231F08"/>
    <w:multiLevelType w:val="hybridMultilevel"/>
    <w:tmpl w:val="56F44540"/>
    <w:lvl w:ilvl="0" w:tplc="3CF87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974C8F"/>
    <w:multiLevelType w:val="hybridMultilevel"/>
    <w:tmpl w:val="DF26604C"/>
    <w:lvl w:ilvl="0" w:tplc="10090017">
      <w:start w:val="1"/>
      <w:numFmt w:val="low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1A9093C"/>
    <w:multiLevelType w:val="hybridMultilevel"/>
    <w:tmpl w:val="CFCECACE"/>
    <w:lvl w:ilvl="0" w:tplc="DA70ABAE">
      <w:start w:val="1"/>
      <w:numFmt w:val="bullet"/>
      <w:lvlText w:val=""/>
      <w:lvlJc w:val="left"/>
      <w:pPr>
        <w:ind w:left="72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4" w15:restartNumberingAfterBreak="0">
    <w:nsid w:val="52B70D94"/>
    <w:multiLevelType w:val="hybridMultilevel"/>
    <w:tmpl w:val="D1CCFCD0"/>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5" w15:restartNumberingAfterBreak="0">
    <w:nsid w:val="53873408"/>
    <w:multiLevelType w:val="multilevel"/>
    <w:tmpl w:val="CEE00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53C561B3"/>
    <w:multiLevelType w:val="hybridMultilevel"/>
    <w:tmpl w:val="2CE80920"/>
    <w:lvl w:ilvl="0" w:tplc="569C23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3DF522D"/>
    <w:multiLevelType w:val="hybridMultilevel"/>
    <w:tmpl w:val="B0C86580"/>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8" w15:restartNumberingAfterBreak="0">
    <w:nsid w:val="54C67543"/>
    <w:multiLevelType w:val="hybridMultilevel"/>
    <w:tmpl w:val="B0F40CEE"/>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9" w15:restartNumberingAfterBreak="0">
    <w:nsid w:val="54F2018A"/>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9153EB"/>
    <w:multiLevelType w:val="hybridMultilevel"/>
    <w:tmpl w:val="B4942D0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07826"/>
    <w:multiLevelType w:val="hybridMultilevel"/>
    <w:tmpl w:val="11ECDD3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2" w15:restartNumberingAfterBreak="0">
    <w:nsid w:val="5781332C"/>
    <w:multiLevelType w:val="hybridMultilevel"/>
    <w:tmpl w:val="A77CD596"/>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3" w15:restartNumberingAfterBreak="0">
    <w:nsid w:val="57BD3A14"/>
    <w:multiLevelType w:val="hybridMultilevel"/>
    <w:tmpl w:val="A056B5B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4" w15:restartNumberingAfterBreak="0">
    <w:nsid w:val="584C231D"/>
    <w:multiLevelType w:val="hybridMultilevel"/>
    <w:tmpl w:val="8010850C"/>
    <w:lvl w:ilvl="0" w:tplc="788638AE">
      <w:start w:val="1"/>
      <w:numFmt w:val="bullet"/>
      <w:lvlText w:val=""/>
      <w:lvlJc w:val="left"/>
      <w:pPr>
        <w:ind w:left="720" w:hanging="360"/>
      </w:pPr>
      <w:rPr>
        <w:rFonts w:hint="default" w:ascii="Symbol" w:hAnsi="Symbol"/>
        <w:sz w:val="24"/>
        <w:szCs w:val="24"/>
      </w:rPr>
    </w:lvl>
    <w:lvl w:ilvl="1" w:tplc="99E09A9A">
      <w:start w:val="11"/>
      <w:numFmt w:val="bullet"/>
      <w:lvlText w:val="-"/>
      <w:lvlJc w:val="left"/>
      <w:pPr>
        <w:ind w:left="1440" w:hanging="360"/>
      </w:pPr>
      <w:rPr>
        <w:rFonts w:hint="default" w:ascii="Cambria" w:hAnsi="Cambria" w:cs="Arial" w:eastAsiaTheme="minorEastAsia"/>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5" w15:restartNumberingAfterBreak="0">
    <w:nsid w:val="59D92950"/>
    <w:multiLevelType w:val="hybridMultilevel"/>
    <w:tmpl w:val="2C946DE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FB401F"/>
    <w:multiLevelType w:val="hybridMultilevel"/>
    <w:tmpl w:val="65409F96"/>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7" w15:restartNumberingAfterBreak="0">
    <w:nsid w:val="5B371DD7"/>
    <w:multiLevelType w:val="hybridMultilevel"/>
    <w:tmpl w:val="CE541826"/>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08" w15:restartNumberingAfterBreak="0">
    <w:nsid w:val="5BA518AD"/>
    <w:multiLevelType w:val="hybridMultilevel"/>
    <w:tmpl w:val="8962E148"/>
    <w:lvl w:ilvl="0" w:tplc="37F8ABAC">
      <w:start w:val="1"/>
      <w:numFmt w:val="decimal"/>
      <w:lvlText w:val="%1."/>
      <w:lvlJc w:val="left"/>
      <w:pPr>
        <w:ind w:left="773" w:hanging="360"/>
      </w:pPr>
      <w:rPr>
        <w:rFonts w:asciiTheme="minorHAnsi" w:hAnsiTheme="minorHAnsi" w:eastAsiaTheme="minorEastAsia" w:cstheme="minorBidi"/>
        <w:sz w:val="24"/>
        <w:szCs w:val="24"/>
      </w:rPr>
    </w:lvl>
    <w:lvl w:ilvl="1" w:tplc="04090003">
      <w:start w:val="1"/>
      <w:numFmt w:val="bullet"/>
      <w:lvlText w:val="o"/>
      <w:lvlJc w:val="left"/>
      <w:pPr>
        <w:ind w:left="1493" w:hanging="360"/>
      </w:pPr>
      <w:rPr>
        <w:rFonts w:hint="default" w:ascii="Courier New" w:hAnsi="Courier New"/>
      </w:rPr>
    </w:lvl>
    <w:lvl w:ilvl="2" w:tplc="04090005" w:tentative="1">
      <w:start w:val="1"/>
      <w:numFmt w:val="bullet"/>
      <w:lvlText w:val=""/>
      <w:lvlJc w:val="left"/>
      <w:pPr>
        <w:ind w:left="2213" w:hanging="360"/>
      </w:pPr>
      <w:rPr>
        <w:rFonts w:hint="default" w:ascii="Wingdings" w:hAnsi="Wingdings"/>
      </w:rPr>
    </w:lvl>
    <w:lvl w:ilvl="3" w:tplc="04090001" w:tentative="1">
      <w:start w:val="1"/>
      <w:numFmt w:val="bullet"/>
      <w:lvlText w:val=""/>
      <w:lvlJc w:val="left"/>
      <w:pPr>
        <w:ind w:left="2933" w:hanging="360"/>
      </w:pPr>
      <w:rPr>
        <w:rFonts w:hint="default" w:ascii="Symbol" w:hAnsi="Symbol"/>
      </w:rPr>
    </w:lvl>
    <w:lvl w:ilvl="4" w:tplc="04090003" w:tentative="1">
      <w:start w:val="1"/>
      <w:numFmt w:val="bullet"/>
      <w:lvlText w:val="o"/>
      <w:lvlJc w:val="left"/>
      <w:pPr>
        <w:ind w:left="3653" w:hanging="360"/>
      </w:pPr>
      <w:rPr>
        <w:rFonts w:hint="default" w:ascii="Courier New" w:hAnsi="Courier New"/>
      </w:rPr>
    </w:lvl>
    <w:lvl w:ilvl="5" w:tplc="04090005" w:tentative="1">
      <w:start w:val="1"/>
      <w:numFmt w:val="bullet"/>
      <w:lvlText w:val=""/>
      <w:lvlJc w:val="left"/>
      <w:pPr>
        <w:ind w:left="4373" w:hanging="360"/>
      </w:pPr>
      <w:rPr>
        <w:rFonts w:hint="default" w:ascii="Wingdings" w:hAnsi="Wingdings"/>
      </w:rPr>
    </w:lvl>
    <w:lvl w:ilvl="6" w:tplc="04090001" w:tentative="1">
      <w:start w:val="1"/>
      <w:numFmt w:val="bullet"/>
      <w:lvlText w:val=""/>
      <w:lvlJc w:val="left"/>
      <w:pPr>
        <w:ind w:left="5093" w:hanging="360"/>
      </w:pPr>
      <w:rPr>
        <w:rFonts w:hint="default" w:ascii="Symbol" w:hAnsi="Symbol"/>
      </w:rPr>
    </w:lvl>
    <w:lvl w:ilvl="7" w:tplc="04090003" w:tentative="1">
      <w:start w:val="1"/>
      <w:numFmt w:val="bullet"/>
      <w:lvlText w:val="o"/>
      <w:lvlJc w:val="left"/>
      <w:pPr>
        <w:ind w:left="5813" w:hanging="360"/>
      </w:pPr>
      <w:rPr>
        <w:rFonts w:hint="default" w:ascii="Courier New" w:hAnsi="Courier New"/>
      </w:rPr>
    </w:lvl>
    <w:lvl w:ilvl="8" w:tplc="04090005" w:tentative="1">
      <w:start w:val="1"/>
      <w:numFmt w:val="bullet"/>
      <w:lvlText w:val=""/>
      <w:lvlJc w:val="left"/>
      <w:pPr>
        <w:ind w:left="6533" w:hanging="360"/>
      </w:pPr>
      <w:rPr>
        <w:rFonts w:hint="default" w:ascii="Wingdings" w:hAnsi="Wingdings"/>
      </w:rPr>
    </w:lvl>
  </w:abstractNum>
  <w:abstractNum w:abstractNumId="109" w15:restartNumberingAfterBreak="0">
    <w:nsid w:val="5BC55B28"/>
    <w:multiLevelType w:val="hybridMultilevel"/>
    <w:tmpl w:val="9DE00F4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0" w15:restartNumberingAfterBreak="0">
    <w:nsid w:val="5C4B0431"/>
    <w:multiLevelType w:val="hybridMultilevel"/>
    <w:tmpl w:val="1194DC16"/>
    <w:lvl w:ilvl="0" w:tplc="788638AE">
      <w:start w:val="1"/>
      <w:numFmt w:val="bullet"/>
      <w:lvlText w:val=""/>
      <w:lvlJc w:val="left"/>
      <w:pPr>
        <w:ind w:left="720" w:hanging="360"/>
      </w:pPr>
      <w:rPr>
        <w:rFonts w:hint="default" w:ascii="Symbol" w:hAnsi="Symbol"/>
        <w:sz w:val="24"/>
        <w:szCs w:val="24"/>
      </w:rPr>
    </w:lvl>
    <w:lvl w:ilvl="1" w:tplc="788638AE">
      <w:start w:val="1"/>
      <w:numFmt w:val="bullet"/>
      <w:lvlText w:val=""/>
      <w:lvlJc w:val="left"/>
      <w:pPr>
        <w:ind w:left="1440" w:hanging="360"/>
      </w:pPr>
      <w:rPr>
        <w:rFonts w:hint="default" w:ascii="Symbol" w:hAnsi="Symbol"/>
        <w:sz w:val="24"/>
        <w:szCs w:val="24"/>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1" w15:restartNumberingAfterBreak="0">
    <w:nsid w:val="5DB47E8E"/>
    <w:multiLevelType w:val="hybridMultilevel"/>
    <w:tmpl w:val="D1C6356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2" w15:restartNumberingAfterBreak="0">
    <w:nsid w:val="5E536CE1"/>
    <w:multiLevelType w:val="hybridMultilevel"/>
    <w:tmpl w:val="249A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E56F3"/>
    <w:multiLevelType w:val="hybridMultilevel"/>
    <w:tmpl w:val="E808130E"/>
    <w:lvl w:ilvl="0" w:tplc="5004090C">
      <w:start w:val="1"/>
      <w:numFmt w:val="lowerLetter"/>
      <w:lvlText w:val="%1)"/>
      <w:lvlJc w:val="left"/>
      <w:pPr>
        <w:tabs>
          <w:tab w:val="num" w:pos="720"/>
        </w:tabs>
        <w:ind w:left="720" w:hanging="360"/>
      </w:pPr>
      <w:rPr>
        <w:rFonts w:hint="default" w:ascii="Verdana" w:hAnsi="Verdana" w:eastAsia="Times New Roman" w:cs="Times New Roman"/>
      </w:rPr>
    </w:lvl>
    <w:lvl w:ilvl="1" w:tplc="10090003" w:tentative="1">
      <w:start w:val="1"/>
      <w:numFmt w:val="bullet"/>
      <w:lvlText w:val="o"/>
      <w:lvlJc w:val="left"/>
      <w:pPr>
        <w:tabs>
          <w:tab w:val="num" w:pos="1440"/>
        </w:tabs>
        <w:ind w:left="1440" w:hanging="360"/>
      </w:pPr>
      <w:rPr>
        <w:rFonts w:hint="default" w:ascii="Courier New" w:hAnsi="Courier New"/>
      </w:rPr>
    </w:lvl>
    <w:lvl w:ilvl="2" w:tplc="10090005">
      <w:start w:val="1"/>
      <w:numFmt w:val="bullet"/>
      <w:lvlText w:val=""/>
      <w:lvlJc w:val="left"/>
      <w:pPr>
        <w:tabs>
          <w:tab w:val="num" w:pos="2160"/>
        </w:tabs>
        <w:ind w:left="2160" w:hanging="360"/>
      </w:pPr>
      <w:rPr>
        <w:rFonts w:hint="default" w:ascii="Wingdings" w:hAnsi="Wingdings"/>
      </w:rPr>
    </w:lvl>
    <w:lvl w:ilvl="3" w:tplc="1009000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114" w15:restartNumberingAfterBreak="0">
    <w:nsid w:val="601555EB"/>
    <w:multiLevelType w:val="hybridMultilevel"/>
    <w:tmpl w:val="AB24FC3E"/>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5"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0654E44"/>
    <w:multiLevelType w:val="multilevel"/>
    <w:tmpl w:val="D792A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BE01C5"/>
    <w:multiLevelType w:val="multilevel"/>
    <w:tmpl w:val="24E248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61D169B8"/>
    <w:multiLevelType w:val="multilevel"/>
    <w:tmpl w:val="FC667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637E18C1"/>
    <w:multiLevelType w:val="hybridMultilevel"/>
    <w:tmpl w:val="CE22682E"/>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0" w15:restartNumberingAfterBreak="0">
    <w:nsid w:val="64CC286F"/>
    <w:multiLevelType w:val="hybridMultilevel"/>
    <w:tmpl w:val="A64A0182"/>
    <w:lvl w:ilvl="0" w:tplc="788638AE">
      <w:start w:val="1"/>
      <w:numFmt w:val="bullet"/>
      <w:lvlText w:val=""/>
      <w:lvlJc w:val="left"/>
      <w:pPr>
        <w:ind w:left="720" w:hanging="360"/>
      </w:pPr>
      <w:rPr>
        <w:rFonts w:hint="default" w:ascii="Symbol" w:hAnsi="Symbol"/>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53441AE"/>
    <w:multiLevelType w:val="hybridMultilevel"/>
    <w:tmpl w:val="F230BFB2"/>
    <w:lvl w:ilvl="0" w:tplc="915CF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0236F7"/>
    <w:multiLevelType w:val="hybridMultilevel"/>
    <w:tmpl w:val="A6EC16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3" w15:restartNumberingAfterBreak="0">
    <w:nsid w:val="666B70F5"/>
    <w:multiLevelType w:val="multilevel"/>
    <w:tmpl w:val="68366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4" w15:restartNumberingAfterBreak="0">
    <w:nsid w:val="67CB2126"/>
    <w:multiLevelType w:val="hybridMultilevel"/>
    <w:tmpl w:val="1730D780"/>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5" w15:restartNumberingAfterBreak="0">
    <w:nsid w:val="689E3874"/>
    <w:multiLevelType w:val="hybridMultilevel"/>
    <w:tmpl w:val="16900C6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26" w15:restartNumberingAfterBreak="0">
    <w:nsid w:val="690C301F"/>
    <w:multiLevelType w:val="hybridMultilevel"/>
    <w:tmpl w:val="9B5E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F77B44"/>
    <w:multiLevelType w:val="hybridMultilevel"/>
    <w:tmpl w:val="7196ED76"/>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8" w15:restartNumberingAfterBreak="0">
    <w:nsid w:val="6B073027"/>
    <w:multiLevelType w:val="hybridMultilevel"/>
    <w:tmpl w:val="88C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D56FB"/>
    <w:multiLevelType w:val="hybridMultilevel"/>
    <w:tmpl w:val="67C8DA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0F1225A"/>
    <w:multiLevelType w:val="hybridMultilevel"/>
    <w:tmpl w:val="0172F1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2" w15:restartNumberingAfterBreak="0">
    <w:nsid w:val="733038BB"/>
    <w:multiLevelType w:val="hybridMultilevel"/>
    <w:tmpl w:val="46A6B00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3" w15:restartNumberingAfterBreak="0">
    <w:nsid w:val="73414BB0"/>
    <w:multiLevelType w:val="hybridMultilevel"/>
    <w:tmpl w:val="E0D00A5C"/>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4" w15:restartNumberingAfterBreak="0">
    <w:nsid w:val="73E26A6F"/>
    <w:multiLevelType w:val="hybridMultilevel"/>
    <w:tmpl w:val="0F1E3B58"/>
    <w:lvl w:ilvl="0" w:tplc="A7C0E36A">
      <w:start w:val="1"/>
      <w:numFmt w:val="lowerLetter"/>
      <w:lvlText w:val="%1)"/>
      <w:lvlJc w:val="left"/>
      <w:pPr>
        <w:ind w:left="1170" w:hanging="45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5" w15:restartNumberingAfterBreak="0">
    <w:nsid w:val="74343EC0"/>
    <w:multiLevelType w:val="hybridMultilevel"/>
    <w:tmpl w:val="1C6E3326"/>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6" w15:restartNumberingAfterBreak="0">
    <w:nsid w:val="745D51B6"/>
    <w:multiLevelType w:val="hybridMultilevel"/>
    <w:tmpl w:val="F7A66114"/>
    <w:lvl w:ilvl="0" w:tplc="579AFF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D3A89"/>
    <w:multiLevelType w:val="multilevel"/>
    <w:tmpl w:val="B32AE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15:restartNumberingAfterBreak="0">
    <w:nsid w:val="75557E21"/>
    <w:multiLevelType w:val="hybridMultilevel"/>
    <w:tmpl w:val="DF26604C"/>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5823CC3"/>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8C2176"/>
    <w:multiLevelType w:val="hybridMultilevel"/>
    <w:tmpl w:val="A54CCE28"/>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1" w15:restartNumberingAfterBreak="0">
    <w:nsid w:val="76DF2A56"/>
    <w:multiLevelType w:val="hybridMultilevel"/>
    <w:tmpl w:val="DF20912A"/>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42" w15:restartNumberingAfterBreak="0">
    <w:nsid w:val="77567AB1"/>
    <w:multiLevelType w:val="hybridMultilevel"/>
    <w:tmpl w:val="5BF65166"/>
    <w:lvl w:ilvl="0" w:tplc="DA70ABAE">
      <w:start w:val="1"/>
      <w:numFmt w:val="bullet"/>
      <w:lvlText w:val=""/>
      <w:lvlJc w:val="left"/>
      <w:pPr>
        <w:ind w:left="1440" w:hanging="360"/>
      </w:pPr>
      <w:rPr>
        <w:rFonts w:hint="default" w:ascii="Symbol" w:hAnsi="Symbol"/>
        <w:sz w:val="20"/>
        <w:szCs w:val="20"/>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3" w15:restartNumberingAfterBreak="0">
    <w:nsid w:val="787448EB"/>
    <w:multiLevelType w:val="hybridMultilevel"/>
    <w:tmpl w:val="3DAA06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15:restartNumberingAfterBreak="0">
    <w:nsid w:val="794524E3"/>
    <w:multiLevelType w:val="multilevel"/>
    <w:tmpl w:val="97C6F7EE"/>
    <w:lvl w:ilvl="0">
      <w:start w:val="1"/>
      <w:numFmt w:val="decimal"/>
      <w:lvlText w:val="%1."/>
      <w:lvlJc w:val="left"/>
      <w:pPr>
        <w:ind w:left="720" w:hanging="360"/>
      </w:pPr>
      <w:rPr>
        <w:rFonts w:hint="default"/>
        <w:sz w:val="20"/>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9E10A4F"/>
    <w:multiLevelType w:val="hybridMultilevel"/>
    <w:tmpl w:val="4586B8DE"/>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6" w15:restartNumberingAfterBreak="0">
    <w:nsid w:val="79F27C4D"/>
    <w:multiLevelType w:val="hybridMultilevel"/>
    <w:tmpl w:val="F1E8F0D4"/>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7" w15:restartNumberingAfterBreak="0">
    <w:nsid w:val="7A66750A"/>
    <w:multiLevelType w:val="hybridMultilevel"/>
    <w:tmpl w:val="C2329FC4"/>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8" w15:restartNumberingAfterBreak="0">
    <w:nsid w:val="7B677F8B"/>
    <w:multiLevelType w:val="hybridMultilevel"/>
    <w:tmpl w:val="E5A6C0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9" w15:restartNumberingAfterBreak="0">
    <w:nsid w:val="7BF94A0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50" w15:restartNumberingAfterBreak="0">
    <w:nsid w:val="7CE81F41"/>
    <w:multiLevelType w:val="hybridMultilevel"/>
    <w:tmpl w:val="148CA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0039BB"/>
    <w:multiLevelType w:val="hybridMultilevel"/>
    <w:tmpl w:val="0340F938"/>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2" w15:restartNumberingAfterBreak="0">
    <w:nsid w:val="7D2B2AC7"/>
    <w:multiLevelType w:val="hybridMultilevel"/>
    <w:tmpl w:val="B30AFF9E"/>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53" w15:restartNumberingAfterBreak="0">
    <w:nsid w:val="7DBF628B"/>
    <w:multiLevelType w:val="hybridMultilevel"/>
    <w:tmpl w:val="572EE5EC"/>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4" w15:restartNumberingAfterBreak="0">
    <w:nsid w:val="7E00176F"/>
    <w:multiLevelType w:val="hybridMultilevel"/>
    <w:tmpl w:val="3768F7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7FA65C2C"/>
    <w:multiLevelType w:val="multilevel"/>
    <w:tmpl w:val="BF92F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FF70BD4"/>
    <w:multiLevelType w:val="multilevel"/>
    <w:tmpl w:val="0D48C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0"/>
  </w:num>
  <w:num w:numId="2">
    <w:abstractNumId w:val="146"/>
  </w:num>
  <w:num w:numId="3">
    <w:abstractNumId w:val="41"/>
  </w:num>
  <w:num w:numId="4">
    <w:abstractNumId w:val="6"/>
  </w:num>
  <w:num w:numId="5">
    <w:abstractNumId w:val="77"/>
  </w:num>
  <w:num w:numId="6">
    <w:abstractNumId w:val="126"/>
  </w:num>
  <w:num w:numId="7">
    <w:abstractNumId w:val="113"/>
  </w:num>
  <w:num w:numId="8">
    <w:abstractNumId w:val="19"/>
  </w:num>
  <w:num w:numId="9">
    <w:abstractNumId w:val="91"/>
  </w:num>
  <w:num w:numId="10">
    <w:abstractNumId w:val="30"/>
  </w:num>
  <w:num w:numId="11">
    <w:abstractNumId w:val="22"/>
  </w:num>
  <w:num w:numId="12">
    <w:abstractNumId w:val="150"/>
  </w:num>
  <w:num w:numId="13">
    <w:abstractNumId w:val="72"/>
  </w:num>
  <w:num w:numId="14">
    <w:abstractNumId w:val="130"/>
  </w:num>
  <w:num w:numId="15">
    <w:abstractNumId w:val="154"/>
  </w:num>
  <w:num w:numId="16">
    <w:abstractNumId w:val="138"/>
  </w:num>
  <w:num w:numId="17">
    <w:abstractNumId w:val="134"/>
  </w:num>
  <w:num w:numId="18">
    <w:abstractNumId w:val="96"/>
  </w:num>
  <w:num w:numId="19">
    <w:abstractNumId w:val="68"/>
  </w:num>
  <w:num w:numId="20">
    <w:abstractNumId w:val="136"/>
  </w:num>
  <w:num w:numId="21">
    <w:abstractNumId w:val="121"/>
  </w:num>
  <w:num w:numId="22">
    <w:abstractNumId w:val="69"/>
  </w:num>
  <w:num w:numId="23">
    <w:abstractNumId w:val="143"/>
  </w:num>
  <w:num w:numId="24">
    <w:abstractNumId w:val="71"/>
  </w:num>
  <w:num w:numId="25">
    <w:abstractNumId w:val="132"/>
  </w:num>
  <w:num w:numId="26">
    <w:abstractNumId w:val="17"/>
  </w:num>
  <w:num w:numId="27">
    <w:abstractNumId w:val="92"/>
  </w:num>
  <w:num w:numId="28">
    <w:abstractNumId w:val="39"/>
  </w:num>
  <w:num w:numId="29">
    <w:abstractNumId w:val="109"/>
  </w:num>
  <w:num w:numId="30">
    <w:abstractNumId w:val="3"/>
  </w:num>
  <w:num w:numId="31">
    <w:abstractNumId w:val="9"/>
  </w:num>
  <w:num w:numId="32">
    <w:abstractNumId w:val="48"/>
  </w:num>
  <w:num w:numId="33">
    <w:abstractNumId w:val="56"/>
  </w:num>
  <w:num w:numId="34">
    <w:abstractNumId w:val="53"/>
  </w:num>
  <w:num w:numId="35">
    <w:abstractNumId w:val="25"/>
  </w:num>
  <w:num w:numId="36">
    <w:abstractNumId w:val="0"/>
  </w:num>
  <w:num w:numId="37">
    <w:abstractNumId w:val="81"/>
  </w:num>
  <w:num w:numId="38">
    <w:abstractNumId w:val="38"/>
  </w:num>
  <w:num w:numId="39">
    <w:abstractNumId w:val="66"/>
  </w:num>
  <w:num w:numId="40">
    <w:abstractNumId w:val="139"/>
  </w:num>
  <w:num w:numId="41">
    <w:abstractNumId w:val="24"/>
  </w:num>
  <w:num w:numId="42">
    <w:abstractNumId w:val="1"/>
  </w:num>
  <w:num w:numId="43">
    <w:abstractNumId w:val="99"/>
  </w:num>
  <w:num w:numId="44">
    <w:abstractNumId w:val="26"/>
  </w:num>
  <w:num w:numId="45">
    <w:abstractNumId w:val="51"/>
  </w:num>
  <w:num w:numId="46">
    <w:abstractNumId w:val="55"/>
  </w:num>
  <w:num w:numId="47">
    <w:abstractNumId w:val="35"/>
  </w:num>
  <w:num w:numId="48">
    <w:abstractNumId w:val="10"/>
  </w:num>
  <w:num w:numId="49">
    <w:abstractNumId w:val="34"/>
  </w:num>
  <w:num w:numId="50">
    <w:abstractNumId w:val="155"/>
  </w:num>
  <w:num w:numId="51">
    <w:abstractNumId w:val="15"/>
  </w:num>
  <w:num w:numId="52">
    <w:abstractNumId w:val="87"/>
  </w:num>
  <w:num w:numId="53">
    <w:abstractNumId w:val="117"/>
  </w:num>
  <w:num w:numId="54">
    <w:abstractNumId w:val="112"/>
  </w:num>
  <w:num w:numId="55">
    <w:abstractNumId w:val="128"/>
  </w:num>
  <w:num w:numId="56">
    <w:abstractNumId w:val="63"/>
  </w:num>
  <w:num w:numId="57">
    <w:abstractNumId w:val="23"/>
  </w:num>
  <w:num w:numId="58">
    <w:abstractNumId w:val="118"/>
  </w:num>
  <w:num w:numId="59">
    <w:abstractNumId w:val="123"/>
  </w:num>
  <w:num w:numId="60">
    <w:abstractNumId w:val="95"/>
  </w:num>
  <w:num w:numId="61">
    <w:abstractNumId w:val="82"/>
  </w:num>
  <w:num w:numId="62">
    <w:abstractNumId w:val="44"/>
  </w:num>
  <w:num w:numId="63">
    <w:abstractNumId w:val="90"/>
  </w:num>
  <w:num w:numId="64">
    <w:abstractNumId w:val="151"/>
  </w:num>
  <w:num w:numId="65">
    <w:abstractNumId w:val="45"/>
  </w:num>
  <w:num w:numId="66">
    <w:abstractNumId w:val="133"/>
  </w:num>
  <w:num w:numId="67">
    <w:abstractNumId w:val="147"/>
  </w:num>
  <w:num w:numId="68">
    <w:abstractNumId w:val="67"/>
  </w:num>
  <w:num w:numId="69">
    <w:abstractNumId w:val="97"/>
  </w:num>
  <w:num w:numId="70">
    <w:abstractNumId w:val="106"/>
  </w:num>
  <w:num w:numId="71">
    <w:abstractNumId w:val="135"/>
  </w:num>
  <w:num w:numId="72">
    <w:abstractNumId w:val="49"/>
  </w:num>
  <w:num w:numId="73">
    <w:abstractNumId w:val="137"/>
  </w:num>
  <w:num w:numId="74">
    <w:abstractNumId w:val="43"/>
  </w:num>
  <w:num w:numId="75">
    <w:abstractNumId w:val="105"/>
  </w:num>
  <w:num w:numId="76">
    <w:abstractNumId w:val="148"/>
  </w:num>
  <w:num w:numId="77">
    <w:abstractNumId w:val="7"/>
  </w:num>
  <w:num w:numId="78">
    <w:abstractNumId w:val="83"/>
  </w:num>
  <w:num w:numId="79">
    <w:abstractNumId w:val="31"/>
  </w:num>
  <w:num w:numId="80">
    <w:abstractNumId w:val="141"/>
  </w:num>
  <w:num w:numId="81">
    <w:abstractNumId w:val="62"/>
  </w:num>
  <w:num w:numId="82">
    <w:abstractNumId w:val="70"/>
  </w:num>
  <w:num w:numId="83">
    <w:abstractNumId w:val="79"/>
  </w:num>
  <w:num w:numId="84">
    <w:abstractNumId w:val="54"/>
  </w:num>
  <w:num w:numId="85">
    <w:abstractNumId w:val="149"/>
  </w:num>
  <w:num w:numId="86">
    <w:abstractNumId w:val="11"/>
  </w:num>
  <w:num w:numId="87">
    <w:abstractNumId w:val="115"/>
  </w:num>
  <w:num w:numId="88">
    <w:abstractNumId w:val="120"/>
  </w:num>
  <w:num w:numId="89">
    <w:abstractNumId w:val="93"/>
  </w:num>
  <w:num w:numId="90">
    <w:abstractNumId w:val="144"/>
  </w:num>
  <w:num w:numId="91">
    <w:abstractNumId w:val="104"/>
  </w:num>
  <w:num w:numId="92">
    <w:abstractNumId w:val="145"/>
  </w:num>
  <w:num w:numId="93">
    <w:abstractNumId w:val="98"/>
  </w:num>
  <w:num w:numId="94">
    <w:abstractNumId w:val="2"/>
  </w:num>
  <w:num w:numId="95">
    <w:abstractNumId w:val="129"/>
  </w:num>
  <w:num w:numId="96">
    <w:abstractNumId w:val="21"/>
  </w:num>
  <w:num w:numId="97">
    <w:abstractNumId w:val="127"/>
  </w:num>
  <w:num w:numId="98">
    <w:abstractNumId w:val="8"/>
  </w:num>
  <w:num w:numId="99">
    <w:abstractNumId w:val="59"/>
  </w:num>
  <w:num w:numId="100">
    <w:abstractNumId w:val="32"/>
  </w:num>
  <w:num w:numId="101">
    <w:abstractNumId w:val="58"/>
  </w:num>
  <w:num w:numId="102">
    <w:abstractNumId w:val="18"/>
  </w:num>
  <w:num w:numId="103">
    <w:abstractNumId w:val="13"/>
  </w:num>
  <w:num w:numId="104">
    <w:abstractNumId w:val="80"/>
  </w:num>
  <w:num w:numId="105">
    <w:abstractNumId w:val="124"/>
  </w:num>
  <w:num w:numId="106">
    <w:abstractNumId w:val="42"/>
  </w:num>
  <w:num w:numId="107">
    <w:abstractNumId w:val="102"/>
  </w:num>
  <w:num w:numId="108">
    <w:abstractNumId w:val="52"/>
  </w:num>
  <w:num w:numId="109">
    <w:abstractNumId w:val="153"/>
  </w:num>
  <w:num w:numId="110">
    <w:abstractNumId w:val="4"/>
  </w:num>
  <w:num w:numId="111">
    <w:abstractNumId w:val="108"/>
  </w:num>
  <w:num w:numId="112">
    <w:abstractNumId w:val="20"/>
  </w:num>
  <w:num w:numId="113">
    <w:abstractNumId w:val="103"/>
  </w:num>
  <w:num w:numId="114">
    <w:abstractNumId w:val="73"/>
  </w:num>
  <w:num w:numId="115">
    <w:abstractNumId w:val="33"/>
  </w:num>
  <w:num w:numId="116">
    <w:abstractNumId w:val="78"/>
  </w:num>
  <w:num w:numId="117">
    <w:abstractNumId w:val="94"/>
  </w:num>
  <w:num w:numId="118">
    <w:abstractNumId w:val="114"/>
  </w:num>
  <w:num w:numId="119">
    <w:abstractNumId w:val="16"/>
  </w:num>
  <w:num w:numId="120">
    <w:abstractNumId w:val="100"/>
  </w:num>
  <w:num w:numId="121">
    <w:abstractNumId w:val="28"/>
  </w:num>
  <w:num w:numId="122">
    <w:abstractNumId w:val="64"/>
  </w:num>
  <w:num w:numId="123">
    <w:abstractNumId w:val="65"/>
  </w:num>
  <w:num w:numId="124">
    <w:abstractNumId w:val="76"/>
  </w:num>
  <w:num w:numId="125">
    <w:abstractNumId w:val="156"/>
  </w:num>
  <w:num w:numId="126">
    <w:abstractNumId w:val="116"/>
  </w:num>
  <w:num w:numId="127">
    <w:abstractNumId w:val="37"/>
  </w:num>
  <w:num w:numId="128">
    <w:abstractNumId w:val="57"/>
  </w:num>
  <w:num w:numId="129">
    <w:abstractNumId w:val="36"/>
  </w:num>
  <w:num w:numId="130">
    <w:abstractNumId w:val="12"/>
  </w:num>
  <w:num w:numId="131">
    <w:abstractNumId w:val="74"/>
  </w:num>
  <w:num w:numId="132">
    <w:abstractNumId w:val="47"/>
  </w:num>
  <w:num w:numId="133">
    <w:abstractNumId w:val="5"/>
  </w:num>
  <w:num w:numId="134">
    <w:abstractNumId w:val="85"/>
  </w:num>
  <w:num w:numId="135">
    <w:abstractNumId w:val="122"/>
  </w:num>
  <w:num w:numId="136">
    <w:abstractNumId w:val="110"/>
  </w:num>
  <w:num w:numId="137">
    <w:abstractNumId w:val="84"/>
  </w:num>
  <w:num w:numId="138">
    <w:abstractNumId w:val="50"/>
  </w:num>
  <w:num w:numId="139">
    <w:abstractNumId w:val="61"/>
  </w:num>
  <w:num w:numId="140">
    <w:abstractNumId w:val="46"/>
  </w:num>
  <w:num w:numId="141">
    <w:abstractNumId w:val="119"/>
  </w:num>
  <w:num w:numId="142">
    <w:abstractNumId w:val="140"/>
  </w:num>
  <w:num w:numId="143">
    <w:abstractNumId w:val="60"/>
  </w:num>
  <w:num w:numId="144">
    <w:abstractNumId w:val="131"/>
  </w:num>
  <w:num w:numId="145">
    <w:abstractNumId w:val="89"/>
  </w:num>
  <w:num w:numId="146">
    <w:abstractNumId w:val="75"/>
  </w:num>
  <w:num w:numId="147">
    <w:abstractNumId w:val="27"/>
  </w:num>
  <w:num w:numId="148">
    <w:abstractNumId w:val="88"/>
  </w:num>
  <w:num w:numId="149">
    <w:abstractNumId w:val="86"/>
  </w:num>
  <w:num w:numId="150">
    <w:abstractNumId w:val="111"/>
  </w:num>
  <w:num w:numId="151">
    <w:abstractNumId w:val="29"/>
  </w:num>
  <w:num w:numId="152">
    <w:abstractNumId w:val="142"/>
  </w:num>
  <w:num w:numId="153">
    <w:abstractNumId w:val="14"/>
  </w:num>
  <w:num w:numId="154">
    <w:abstractNumId w:val="101"/>
  </w:num>
  <w:num w:numId="155">
    <w:abstractNumId w:val="125"/>
  </w:num>
  <w:num w:numId="156">
    <w:abstractNumId w:val="107"/>
  </w:num>
  <w:num w:numId="157">
    <w:abstractNumId w:val="152"/>
  </w:num>
  <w:num w:numId="15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619E"/>
    <w:rsid w:val="0004617F"/>
    <w:rsid w:val="00046FFD"/>
    <w:rsid w:val="0005186F"/>
    <w:rsid w:val="00084067"/>
    <w:rsid w:val="000A2985"/>
    <w:rsid w:val="000C08BB"/>
    <w:rsid w:val="000D0827"/>
    <w:rsid w:val="000E187C"/>
    <w:rsid w:val="00101EE2"/>
    <w:rsid w:val="00113371"/>
    <w:rsid w:val="0011360A"/>
    <w:rsid w:val="00124F19"/>
    <w:rsid w:val="00127866"/>
    <w:rsid w:val="00130246"/>
    <w:rsid w:val="0014208F"/>
    <w:rsid w:val="001519B1"/>
    <w:rsid w:val="00165AD8"/>
    <w:rsid w:val="00167C3F"/>
    <w:rsid w:val="001904C3"/>
    <w:rsid w:val="001936A7"/>
    <w:rsid w:val="001A3260"/>
    <w:rsid w:val="001A6B89"/>
    <w:rsid w:val="001B36A4"/>
    <w:rsid w:val="001C1BEE"/>
    <w:rsid w:val="001D1531"/>
    <w:rsid w:val="001D38B5"/>
    <w:rsid w:val="001D3DDA"/>
    <w:rsid w:val="001D62F6"/>
    <w:rsid w:val="001E507B"/>
    <w:rsid w:val="00206DFC"/>
    <w:rsid w:val="002203B4"/>
    <w:rsid w:val="00220716"/>
    <w:rsid w:val="00240114"/>
    <w:rsid w:val="00247A8F"/>
    <w:rsid w:val="00251A70"/>
    <w:rsid w:val="00264021"/>
    <w:rsid w:val="00265FFC"/>
    <w:rsid w:val="00291E70"/>
    <w:rsid w:val="00292DE9"/>
    <w:rsid w:val="002A271A"/>
    <w:rsid w:val="002A336E"/>
    <w:rsid w:val="002A5566"/>
    <w:rsid w:val="002A7D8F"/>
    <w:rsid w:val="002B7D0B"/>
    <w:rsid w:val="002D77C1"/>
    <w:rsid w:val="002E2609"/>
    <w:rsid w:val="002F39EC"/>
    <w:rsid w:val="003007D8"/>
    <w:rsid w:val="00330A61"/>
    <w:rsid w:val="00333C7A"/>
    <w:rsid w:val="003446E9"/>
    <w:rsid w:val="00352811"/>
    <w:rsid w:val="003879ED"/>
    <w:rsid w:val="003906B4"/>
    <w:rsid w:val="003A7CA9"/>
    <w:rsid w:val="003C28F9"/>
    <w:rsid w:val="003C6244"/>
    <w:rsid w:val="003F0F00"/>
    <w:rsid w:val="0040479C"/>
    <w:rsid w:val="004063A1"/>
    <w:rsid w:val="00412330"/>
    <w:rsid w:val="00455512"/>
    <w:rsid w:val="00472B25"/>
    <w:rsid w:val="004749E1"/>
    <w:rsid w:val="00476023"/>
    <w:rsid w:val="004778EF"/>
    <w:rsid w:val="00482C88"/>
    <w:rsid w:val="00483443"/>
    <w:rsid w:val="00484375"/>
    <w:rsid w:val="004A588B"/>
    <w:rsid w:val="004B4E4B"/>
    <w:rsid w:val="004E5C23"/>
    <w:rsid w:val="004F04EB"/>
    <w:rsid w:val="004F37EE"/>
    <w:rsid w:val="00535850"/>
    <w:rsid w:val="00545488"/>
    <w:rsid w:val="00546163"/>
    <w:rsid w:val="00553B8A"/>
    <w:rsid w:val="00560AEA"/>
    <w:rsid w:val="00584D31"/>
    <w:rsid w:val="00585BA4"/>
    <w:rsid w:val="005A7D00"/>
    <w:rsid w:val="005C5160"/>
    <w:rsid w:val="005E70A1"/>
    <w:rsid w:val="005F00E7"/>
    <w:rsid w:val="00600BE3"/>
    <w:rsid w:val="00605DE9"/>
    <w:rsid w:val="00643196"/>
    <w:rsid w:val="00657EC0"/>
    <w:rsid w:val="00677CA0"/>
    <w:rsid w:val="0068587D"/>
    <w:rsid w:val="00687E0F"/>
    <w:rsid w:val="006C307B"/>
    <w:rsid w:val="007208E4"/>
    <w:rsid w:val="00740217"/>
    <w:rsid w:val="0074266F"/>
    <w:rsid w:val="007546C2"/>
    <w:rsid w:val="007550CA"/>
    <w:rsid w:val="00765097"/>
    <w:rsid w:val="00792CAE"/>
    <w:rsid w:val="007B0FBF"/>
    <w:rsid w:val="007B33C5"/>
    <w:rsid w:val="007C0A06"/>
    <w:rsid w:val="007C7A46"/>
    <w:rsid w:val="007F6DD2"/>
    <w:rsid w:val="00801757"/>
    <w:rsid w:val="00814778"/>
    <w:rsid w:val="00826553"/>
    <w:rsid w:val="008274C1"/>
    <w:rsid w:val="00835F78"/>
    <w:rsid w:val="00857F5E"/>
    <w:rsid w:val="00890955"/>
    <w:rsid w:val="008A50CC"/>
    <w:rsid w:val="008B7017"/>
    <w:rsid w:val="008D3E78"/>
    <w:rsid w:val="008E2BF6"/>
    <w:rsid w:val="008E2E66"/>
    <w:rsid w:val="008E46BB"/>
    <w:rsid w:val="008E7F9E"/>
    <w:rsid w:val="008F6857"/>
    <w:rsid w:val="008F7BF4"/>
    <w:rsid w:val="00904E32"/>
    <w:rsid w:val="00912250"/>
    <w:rsid w:val="00916662"/>
    <w:rsid w:val="00920202"/>
    <w:rsid w:val="00920506"/>
    <w:rsid w:val="009369EC"/>
    <w:rsid w:val="009825B8"/>
    <w:rsid w:val="009829D3"/>
    <w:rsid w:val="00991478"/>
    <w:rsid w:val="009922DF"/>
    <w:rsid w:val="009C6074"/>
    <w:rsid w:val="009D6BB0"/>
    <w:rsid w:val="00A02DE5"/>
    <w:rsid w:val="00A06C3A"/>
    <w:rsid w:val="00A122B8"/>
    <w:rsid w:val="00A274E3"/>
    <w:rsid w:val="00A27E36"/>
    <w:rsid w:val="00A344E7"/>
    <w:rsid w:val="00AB5605"/>
    <w:rsid w:val="00AC143D"/>
    <w:rsid w:val="00AE6257"/>
    <w:rsid w:val="00AE7353"/>
    <w:rsid w:val="00AF4734"/>
    <w:rsid w:val="00AF594E"/>
    <w:rsid w:val="00B02B1C"/>
    <w:rsid w:val="00B141ED"/>
    <w:rsid w:val="00B20CD1"/>
    <w:rsid w:val="00B40D5E"/>
    <w:rsid w:val="00B64766"/>
    <w:rsid w:val="00B6567F"/>
    <w:rsid w:val="00B9420E"/>
    <w:rsid w:val="00B96AB8"/>
    <w:rsid w:val="00BA0032"/>
    <w:rsid w:val="00BA263E"/>
    <w:rsid w:val="00BB09D5"/>
    <w:rsid w:val="00BF49D3"/>
    <w:rsid w:val="00C00944"/>
    <w:rsid w:val="00C125BA"/>
    <w:rsid w:val="00C203ED"/>
    <w:rsid w:val="00C23FCC"/>
    <w:rsid w:val="00C26AB7"/>
    <w:rsid w:val="00C36135"/>
    <w:rsid w:val="00C5625A"/>
    <w:rsid w:val="00C67249"/>
    <w:rsid w:val="00C747A5"/>
    <w:rsid w:val="00C75E32"/>
    <w:rsid w:val="00C86A70"/>
    <w:rsid w:val="00CC244B"/>
    <w:rsid w:val="00CC70BA"/>
    <w:rsid w:val="00CD19EB"/>
    <w:rsid w:val="00CE3D49"/>
    <w:rsid w:val="00CE6896"/>
    <w:rsid w:val="00CF41F1"/>
    <w:rsid w:val="00D16D33"/>
    <w:rsid w:val="00D236F8"/>
    <w:rsid w:val="00D34CBD"/>
    <w:rsid w:val="00D55776"/>
    <w:rsid w:val="00D5775B"/>
    <w:rsid w:val="00D70D8C"/>
    <w:rsid w:val="00DB26AD"/>
    <w:rsid w:val="00DD1692"/>
    <w:rsid w:val="00E07194"/>
    <w:rsid w:val="00E1565A"/>
    <w:rsid w:val="00E23ED7"/>
    <w:rsid w:val="00E30D4D"/>
    <w:rsid w:val="00E32334"/>
    <w:rsid w:val="00E50DD3"/>
    <w:rsid w:val="00E57327"/>
    <w:rsid w:val="00E645C3"/>
    <w:rsid w:val="00E65ADB"/>
    <w:rsid w:val="00E705AC"/>
    <w:rsid w:val="00E84809"/>
    <w:rsid w:val="00EC509C"/>
    <w:rsid w:val="00ED18DF"/>
    <w:rsid w:val="00EE175A"/>
    <w:rsid w:val="00EF56D8"/>
    <w:rsid w:val="00F14D82"/>
    <w:rsid w:val="00F15DB8"/>
    <w:rsid w:val="00F25BDE"/>
    <w:rsid w:val="00F42F5C"/>
    <w:rsid w:val="00F55C83"/>
    <w:rsid w:val="00F90893"/>
    <w:rsid w:val="00F95CAB"/>
    <w:rsid w:val="00FB2379"/>
    <w:rsid w:val="00FC5B79"/>
    <w:rsid w:val="00FC7917"/>
    <w:rsid w:val="00FC7A8C"/>
    <w:rsid w:val="00FE1113"/>
    <w:rsid w:val="00FE6E64"/>
    <w:rsid w:val="00FF1F79"/>
    <w:rsid w:val="18974CE5"/>
    <w:rsid w:val="337FB09F"/>
    <w:rsid w:val="52F8C7F1"/>
    <w:rsid w:val="744F618E"/>
    <w:rsid w:val="766DE3D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CADE7"/>
  <w15:docId w15:val="{E38B678B-BC2B-4185-BF68-88367AFF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hAnsi="Franklin Gothic Book" w:eastAsiaTheme="majorEastAsia"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hAnsiTheme="majorHAnsi" w:eastAsiaTheme="majorEastAsia"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27E36"/>
    <w:rPr>
      <w:rFonts w:ascii="Franklin Gothic Book" w:hAnsi="Franklin Gothic Book" w:eastAsiaTheme="majorEastAsia" w:cstheme="majorBidi"/>
      <w:bCs/>
      <w:color w:val="00B050"/>
      <w:szCs w:val="20"/>
    </w:rPr>
  </w:style>
  <w:style w:type="character" w:styleId="Heading2Char" w:customStyle="1">
    <w:name w:val="Heading 2 Char"/>
    <w:basedOn w:val="DefaultParagraphFont"/>
    <w:link w:val="Heading2"/>
    <w:uiPriority w:val="9"/>
    <w:rsid w:val="003A7CA9"/>
    <w:rPr>
      <w:rFonts w:asciiTheme="majorHAnsi" w:hAnsiTheme="majorHAnsi" w:eastAsiaTheme="majorEastAsia"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3A7CA9"/>
    <w:rPr>
      <w:rFonts w:asciiTheme="majorHAnsi" w:hAnsiTheme="majorHAnsi" w:eastAsiaTheme="majorEastAsia" w:cstheme="majorBidi"/>
      <w:color w:val="17365D" w:themeColor="text2" w:themeShade="BF"/>
      <w:spacing w:val="5"/>
      <w:kern w:val="28"/>
      <w:sz w:val="52"/>
      <w:szCs w:val="52"/>
    </w:rPr>
  </w:style>
  <w:style w:type="character" w:styleId="Heading3Char" w:customStyle="1">
    <w:name w:val="Heading 3 Char"/>
    <w:basedOn w:val="DefaultParagraphFont"/>
    <w:link w:val="Heading3"/>
    <w:uiPriority w:val="9"/>
    <w:rsid w:val="00765097"/>
    <w:rPr>
      <w:rFonts w:asciiTheme="majorHAnsi" w:hAnsiTheme="majorHAnsi" w:eastAsiaTheme="majorEastAsia"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765097"/>
    <w:pPr>
      <w:ind w:left="24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hAnsi="Courier New" w:eastAsia="Times New Roman" w:cs="Courier New"/>
      <w:kern w:val="28"/>
      <w:sz w:val="20"/>
      <w:szCs w:val="20"/>
    </w:rPr>
  </w:style>
  <w:style w:type="character" w:styleId="PlainTextChar" w:customStyle="1">
    <w:name w:val="Plain Text Char"/>
    <w:basedOn w:val="DefaultParagraphFont"/>
    <w:link w:val="PlainText"/>
    <w:rsid w:val="00765097"/>
    <w:rPr>
      <w:rFonts w:ascii="Courier New" w:hAnsi="Courier New" w:eastAsia="Times New Roman"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765097"/>
    <w:rPr>
      <w:rFonts w:asciiTheme="majorHAnsi" w:hAnsiTheme="majorHAnsi" w:eastAsiaTheme="majorEastAsia"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hAnsi="Times New Roman" w:eastAsia="Times New Roman" w:cs="Times New Roman"/>
      <w:szCs w:val="20"/>
    </w:rPr>
  </w:style>
  <w:style w:type="character" w:styleId="BodyTextChar" w:customStyle="1">
    <w:name w:val="Body Text Char"/>
    <w:basedOn w:val="DefaultParagraphFont"/>
    <w:link w:val="BodyText"/>
    <w:rsid w:val="009825B8"/>
    <w:rPr>
      <w:rFonts w:ascii="Times New Roman" w:hAnsi="Times New Roman" w:eastAsia="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styleId="BodyTextIndentChar" w:customStyle="1">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hAnsi="Arial" w:eastAsia="Times New Roman" w:cs="Arial"/>
      <w:noProof/>
    </w:rPr>
  </w:style>
  <w:style w:type="character" w:styleId="BodyText3Char" w:customStyle="1">
    <w:name w:val="Body Text 3 Char"/>
    <w:basedOn w:val="DefaultParagraphFont"/>
    <w:link w:val="BodyText3"/>
    <w:rsid w:val="009825B8"/>
    <w:rPr>
      <w:rFonts w:ascii="Arial" w:hAnsi="Arial" w:eastAsia="Times New Roman" w:cs="Arial"/>
      <w:noProof/>
    </w:rPr>
  </w:style>
  <w:style w:type="paragraph" w:styleId="Default" w:customStyle="1">
    <w:name w:val="Default"/>
    <w:rsid w:val="009825B8"/>
    <w:pPr>
      <w:widowControl w:val="0"/>
      <w:autoSpaceDE w:val="0"/>
      <w:autoSpaceDN w:val="0"/>
      <w:adjustRightInd w:val="0"/>
    </w:pPr>
    <w:rPr>
      <w:rFonts w:ascii="Franklin Gothic Book" w:hAnsi="Franklin Gothic Book" w:cs="Franklin Gothic Book"/>
      <w:color w:val="000000"/>
    </w:rPr>
  </w:style>
  <w:style w:type="paragraph" w:styleId="steps" w:customStyle="1">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hAnsi="Verdana" w:eastAsia="Calibri" w:cs="HalisR-Medium"/>
      <w:b/>
      <w:color w:val="5097AC"/>
    </w:rPr>
  </w:style>
  <w:style w:type="paragraph" w:styleId="indentedbody" w:customStyle="1">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hAnsi="Verdana" w:eastAsia="Calibri" w:cs="HalisR-Book"/>
      <w:color w:val="000000"/>
      <w:sz w:val="22"/>
      <w:szCs w:val="22"/>
    </w:rPr>
  </w:style>
  <w:style w:type="paragraph" w:styleId="indentedlesssp" w:customStyle="1">
    <w:name w:val="indented • less sp"/>
    <w:basedOn w:val="indented"/>
    <w:uiPriority w:val="99"/>
    <w:rsid w:val="009825B8"/>
    <w:pPr>
      <w:spacing w:after="60"/>
    </w:pPr>
  </w:style>
  <w:style w:type="paragraph" w:styleId="indented" w:customStyle="1">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hAnsi="Verdana" w:eastAsia="Calibri"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styleId="HeaderChar" w:customStyle="1">
    <w:name w:val="Header Char"/>
    <w:basedOn w:val="DefaultParagraphFont"/>
    <w:link w:val="Header"/>
    <w:rsid w:val="00AE6257"/>
  </w:style>
  <w:style w:type="paragraph" w:styleId="Footer">
    <w:name w:val="footer"/>
    <w:basedOn w:val="Normal"/>
    <w:link w:val="FooterChar"/>
    <w:rsid w:val="00AE6257"/>
    <w:pPr>
      <w:tabs>
        <w:tab w:val="center" w:pos="4320"/>
        <w:tab w:val="right" w:pos="8640"/>
      </w:tabs>
    </w:pPr>
  </w:style>
  <w:style w:type="character" w:styleId="FooterChar" w:customStyle="1">
    <w:name w:val="Footer Char"/>
    <w:basedOn w:val="DefaultParagraphFont"/>
    <w:link w:val="Footer"/>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393313268">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1120413324">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274cb77b80584c8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4d88610-534c-4b86-9911-a369ada96e76}"/>
      </w:docPartPr>
      <w:docPartBody>
        <w:p w14:paraId="01976E2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9565d9-a781-479f-99b2-a8e6f11db7fd" xsi:nil="true"/>
    <lcf76f155ced4ddcb4097134ff3c332f xmlns="99274d40-c8fd-42ff-b248-918ef1034c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363054C01BCA4A944982816E3C93DA" ma:contentTypeVersion="17" ma:contentTypeDescription="Create a new document." ma:contentTypeScope="" ma:versionID="ed9cf78118a44c82cad4dde5d2edf473">
  <xsd:schema xmlns:xsd="http://www.w3.org/2001/XMLSchema" xmlns:xs="http://www.w3.org/2001/XMLSchema" xmlns:p="http://schemas.microsoft.com/office/2006/metadata/properties" xmlns:ns2="99274d40-c8fd-42ff-b248-918ef1034cda" xmlns:ns3="079565d9-a781-479f-99b2-a8e6f11db7fd" targetNamespace="http://schemas.microsoft.com/office/2006/metadata/properties" ma:root="true" ma:fieldsID="03698804fc5d7c5743a6b251f0d4668d" ns2:_="" ns3:_="">
    <xsd:import namespace="99274d40-c8fd-42ff-b248-918ef1034cda"/>
    <xsd:import namespace="079565d9-a781-479f-99b2-a8e6f11db7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74d40-c8fd-42ff-b248-918ef103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2abdb6-187a-4c88-8c4b-1004c030a0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65d9-a781-479f-99b2-a8e6f11db7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02e776-ef5d-47b9-baf4-716753d64ad9}" ma:internalName="TaxCatchAll" ma:showField="CatchAllData" ma:web="079565d9-a781-479f-99b2-a8e6f11db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83D4-BC55-4AA8-B83C-056AC1DDCE21}">
  <ds:schemaRefs>
    <ds:schemaRef ds:uri="http://schemas.microsoft.com/sharepoint/v3/contenttype/forms"/>
  </ds:schemaRefs>
</ds:datastoreItem>
</file>

<file path=customXml/itemProps2.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CFDC3C-DBC6-44B5-86A5-2CE45D9B0881}"/>
</file>

<file path=customXml/itemProps4.xml><?xml version="1.0" encoding="utf-8"?>
<ds:datastoreItem xmlns:ds="http://schemas.openxmlformats.org/officeDocument/2006/customXml" ds:itemID="{D096EBBF-BEBE-47C1-8787-A6373E38D7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Brett Weninger</dc:creator>
  <keywords/>
  <dc:description/>
  <lastModifiedBy>Jessie Nairn</lastModifiedBy>
  <revision>6</revision>
  <lastPrinted>2018-07-25T17:37:00.0000000Z</lastPrinted>
  <dcterms:created xsi:type="dcterms:W3CDTF">2018-08-20T17:52:00.0000000Z</dcterms:created>
  <dcterms:modified xsi:type="dcterms:W3CDTF">2023-08-16T11:23:14.4469927Z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0x0101006D363054C01BCA4A944982816E3C93DA</vt:lpwstr>
  </property>
  <property fmtid="{D5CDD505-2E9C-101B-9397-08002B2CF9AE}" pid="3" name="MediaServiceImageTags">
    <vt:lpwstr/>
  </property>
</Properties>
</file>