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5990F" w14:textId="77777777" w:rsidR="00C62787" w:rsidRDefault="00C62787" w:rsidP="006246F0">
      <w:pPr>
        <w:shd w:val="clear" w:color="auto" w:fill="FFFFFF"/>
        <w:spacing w:after="135" w:line="240" w:lineRule="auto"/>
        <w:jc w:val="center"/>
        <w:rPr>
          <w:rFonts w:eastAsia="Times New Roman" w:cstheme="minorHAnsi"/>
          <w:b/>
          <w:color w:val="333333"/>
          <w:sz w:val="28"/>
          <w:szCs w:val="28"/>
        </w:rPr>
      </w:pPr>
      <w:r w:rsidRPr="006246F0">
        <w:rPr>
          <w:rFonts w:eastAsia="Times New Roman" w:cstheme="minorHAnsi"/>
          <w:b/>
          <w:color w:val="333333"/>
          <w:sz w:val="28"/>
          <w:szCs w:val="28"/>
        </w:rPr>
        <w:t>Umpiring Tips</w:t>
      </w:r>
    </w:p>
    <w:p w14:paraId="059D7845" w14:textId="77777777" w:rsidR="006246F0" w:rsidRPr="006246F0" w:rsidRDefault="006246F0" w:rsidP="006246F0">
      <w:pPr>
        <w:shd w:val="clear" w:color="auto" w:fill="FFFFFF"/>
        <w:spacing w:after="135" w:line="240" w:lineRule="auto"/>
        <w:jc w:val="center"/>
        <w:rPr>
          <w:rFonts w:eastAsia="Times New Roman" w:cstheme="minorHAnsi"/>
          <w:b/>
          <w:color w:val="333333"/>
          <w:sz w:val="12"/>
          <w:szCs w:val="12"/>
        </w:rPr>
      </w:pPr>
    </w:p>
    <w:p w14:paraId="051B9BCD" w14:textId="77777777" w:rsidR="00C62787" w:rsidRPr="006246F0" w:rsidRDefault="00C62787" w:rsidP="00624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  <w:r w:rsidRPr="006246F0">
        <w:rPr>
          <w:rFonts w:eastAsia="Times New Roman" w:cstheme="minorHAnsi"/>
          <w:b/>
          <w:color w:val="212121"/>
          <w:sz w:val="24"/>
          <w:szCs w:val="24"/>
        </w:rPr>
        <w:t>Be Loud. Much louder than you think you need to be</w:t>
      </w:r>
      <w:r w:rsidR="006246F0" w:rsidRPr="006246F0">
        <w:rPr>
          <w:rFonts w:eastAsia="Times New Roman" w:cstheme="minorHAnsi"/>
          <w:b/>
          <w:color w:val="212121"/>
          <w:sz w:val="24"/>
          <w:szCs w:val="24"/>
        </w:rPr>
        <w:t xml:space="preserve"> - </w:t>
      </w:r>
      <w:r w:rsidRPr="006246F0">
        <w:rPr>
          <w:rFonts w:eastAsia="Times New Roman" w:cstheme="minorHAnsi"/>
          <w:color w:val="212121"/>
          <w:sz w:val="24"/>
          <w:szCs w:val="24"/>
        </w:rPr>
        <w:t>Your voice may hurt a little the first</w:t>
      </w:r>
      <w:r w:rsidR="006246F0" w:rsidRPr="006246F0"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6246F0">
        <w:rPr>
          <w:rFonts w:eastAsia="Times New Roman" w:cstheme="minorHAnsi"/>
          <w:color w:val="212121"/>
          <w:sz w:val="24"/>
          <w:szCs w:val="24"/>
        </w:rPr>
        <w:t>couple games</w:t>
      </w:r>
    </w:p>
    <w:p w14:paraId="0F34CBD0" w14:textId="77777777" w:rsidR="006246F0" w:rsidRPr="006246F0" w:rsidRDefault="006246F0" w:rsidP="006246F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</w:p>
    <w:p w14:paraId="777B90D9" w14:textId="77777777" w:rsidR="006246F0" w:rsidRPr="006246F0" w:rsidRDefault="00C62787" w:rsidP="00624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  <w:r w:rsidRPr="006246F0">
        <w:rPr>
          <w:rFonts w:eastAsia="Times New Roman" w:cstheme="minorHAnsi"/>
          <w:b/>
          <w:color w:val="212121"/>
          <w:sz w:val="24"/>
          <w:szCs w:val="24"/>
        </w:rPr>
        <w:t>Things to bring to the game</w:t>
      </w:r>
      <w:r w:rsidR="006246F0" w:rsidRPr="006246F0">
        <w:rPr>
          <w:rFonts w:eastAsia="Times New Roman" w:cstheme="minorHAnsi"/>
          <w:b/>
          <w:color w:val="212121"/>
          <w:sz w:val="24"/>
          <w:szCs w:val="24"/>
        </w:rPr>
        <w:t>:</w:t>
      </w:r>
    </w:p>
    <w:p w14:paraId="5A70CE11" w14:textId="77777777" w:rsidR="00C62787" w:rsidRPr="006246F0" w:rsidRDefault="00C62787" w:rsidP="006246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Clicker</w:t>
      </w:r>
    </w:p>
    <w:p w14:paraId="349E381F" w14:textId="77777777" w:rsidR="00C62787" w:rsidRPr="006246F0" w:rsidRDefault="00C62787" w:rsidP="006246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 xml:space="preserve">Watch </w:t>
      </w:r>
      <w:r w:rsidR="006246F0">
        <w:rPr>
          <w:rFonts w:eastAsia="Times New Roman" w:cstheme="minorHAnsi"/>
          <w:color w:val="212121"/>
          <w:sz w:val="24"/>
          <w:szCs w:val="24"/>
        </w:rPr>
        <w:t>or phone to track time</w:t>
      </w:r>
    </w:p>
    <w:p w14:paraId="34DBBDDA" w14:textId="77777777" w:rsidR="00C62787" w:rsidRPr="006246F0" w:rsidRDefault="00C62787" w:rsidP="006246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Water Bottle, helps when its hot outside and if your throat is getting sore</w:t>
      </w:r>
    </w:p>
    <w:p w14:paraId="6D0F1DB3" w14:textId="77777777" w:rsidR="00C62787" w:rsidRDefault="00C62787" w:rsidP="006246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Rulebook</w:t>
      </w:r>
      <w:r w:rsidR="006246F0">
        <w:rPr>
          <w:rFonts w:eastAsia="Times New Roman" w:cstheme="minorHAnsi"/>
          <w:color w:val="212121"/>
          <w:sz w:val="24"/>
          <w:szCs w:val="24"/>
        </w:rPr>
        <w:t xml:space="preserve"> (optional)</w:t>
      </w:r>
      <w:r w:rsidRPr="006246F0">
        <w:rPr>
          <w:rFonts w:eastAsia="Times New Roman" w:cstheme="minorHAnsi"/>
          <w:color w:val="212121"/>
          <w:sz w:val="24"/>
          <w:szCs w:val="24"/>
        </w:rPr>
        <w:t xml:space="preserve"> good for looking up calls in between innings or if a coach wants to see one</w:t>
      </w:r>
    </w:p>
    <w:p w14:paraId="77F33D22" w14:textId="77777777" w:rsidR="006246F0" w:rsidRPr="006246F0" w:rsidRDefault="006246F0" w:rsidP="006246F0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color w:val="212121"/>
          <w:sz w:val="24"/>
          <w:szCs w:val="24"/>
        </w:rPr>
      </w:pPr>
    </w:p>
    <w:p w14:paraId="497D2AC7" w14:textId="77777777" w:rsidR="006246F0" w:rsidRDefault="00C62787" w:rsidP="00C627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  <w:r w:rsidRPr="006246F0">
        <w:rPr>
          <w:rFonts w:eastAsia="Times New Roman" w:cstheme="minorHAnsi"/>
          <w:b/>
          <w:color w:val="212121"/>
          <w:sz w:val="24"/>
          <w:szCs w:val="24"/>
        </w:rPr>
        <w:t>Be Mobile</w:t>
      </w:r>
    </w:p>
    <w:p w14:paraId="61DEDDA5" w14:textId="77777777" w:rsidR="00C62787" w:rsidRPr="006246F0" w:rsidRDefault="00C62787" w:rsidP="006246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That means getting out to around the pitcher’s mound if a play is on second</w:t>
      </w:r>
    </w:p>
    <w:p w14:paraId="3DE9FC7A" w14:textId="77777777" w:rsidR="00C62787" w:rsidRPr="006246F0" w:rsidRDefault="00C62787" w:rsidP="006246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Good rule of thumb is you should be running until they start to slide.</w:t>
      </w:r>
    </w:p>
    <w:p w14:paraId="54879F9F" w14:textId="77777777" w:rsidR="006246F0" w:rsidRDefault="006246F0" w:rsidP="006246F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12121"/>
          <w:sz w:val="24"/>
          <w:szCs w:val="24"/>
        </w:rPr>
      </w:pPr>
    </w:p>
    <w:p w14:paraId="720385A7" w14:textId="77777777" w:rsidR="00C62787" w:rsidRPr="006246F0" w:rsidRDefault="00C62787" w:rsidP="00624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b/>
          <w:color w:val="212121"/>
          <w:sz w:val="24"/>
          <w:szCs w:val="24"/>
        </w:rPr>
        <w:t>Focus on the ball</w:t>
      </w:r>
    </w:p>
    <w:p w14:paraId="0C2B5148" w14:textId="77777777" w:rsidR="00C62787" w:rsidRPr="006246F0" w:rsidRDefault="00C62787" w:rsidP="006246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Your top priority is to always know where the ball is.</w:t>
      </w:r>
    </w:p>
    <w:p w14:paraId="74D9E323" w14:textId="77777777" w:rsidR="00C62787" w:rsidRPr="006246F0" w:rsidRDefault="00C62787" w:rsidP="006246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Don't look at your clicker right after a pitch as runner may go or other things may happen</w:t>
      </w:r>
    </w:p>
    <w:p w14:paraId="65EBA774" w14:textId="77777777" w:rsidR="00C62787" w:rsidRPr="006246F0" w:rsidRDefault="00C62787" w:rsidP="006246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Also walks are LIVE balls. Just because someone got walked doesn't mean the play is over</w:t>
      </w:r>
    </w:p>
    <w:p w14:paraId="1C840328" w14:textId="77777777" w:rsidR="00C62787" w:rsidRDefault="00C62787" w:rsidP="006246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Don't turn your back to the field. You will either miss a play or get beaned in the back</w:t>
      </w:r>
    </w:p>
    <w:p w14:paraId="0F79CC3B" w14:textId="77777777" w:rsidR="006246F0" w:rsidRPr="006246F0" w:rsidRDefault="006246F0" w:rsidP="006246F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12121"/>
          <w:sz w:val="24"/>
          <w:szCs w:val="24"/>
        </w:rPr>
      </w:pPr>
    </w:p>
    <w:p w14:paraId="4E9CBDD6" w14:textId="77777777" w:rsidR="00C62787" w:rsidRPr="006246F0" w:rsidRDefault="00C62787" w:rsidP="00624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  <w:r w:rsidRPr="006246F0">
        <w:rPr>
          <w:rFonts w:eastAsia="Times New Roman" w:cstheme="minorHAnsi"/>
          <w:b/>
          <w:color w:val="212121"/>
          <w:sz w:val="24"/>
          <w:szCs w:val="24"/>
        </w:rPr>
        <w:t>Be confident in your calls</w:t>
      </w:r>
    </w:p>
    <w:p w14:paraId="6E2BA2BD" w14:textId="77777777" w:rsidR="00C62787" w:rsidRPr="006246F0" w:rsidRDefault="00C62787" w:rsidP="006246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You are in charge of the game and coaches can't argue judgement calls</w:t>
      </w:r>
    </w:p>
    <w:p w14:paraId="1B0F315C" w14:textId="77777777" w:rsidR="00C62787" w:rsidRPr="006246F0" w:rsidRDefault="00C62787" w:rsidP="006246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You will probably make at least 1 wrong call in a game. Nobody is perfect, not even major league umpires.</w:t>
      </w:r>
    </w:p>
    <w:p w14:paraId="30E56446" w14:textId="77777777" w:rsidR="00C62787" w:rsidRPr="006246F0" w:rsidRDefault="00C62787" w:rsidP="006246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Don't feel guilty and reward the other team a call because you made a mistake. Try to forget about it and keep the game as fair as possible</w:t>
      </w:r>
    </w:p>
    <w:p w14:paraId="6B44A0B4" w14:textId="77777777" w:rsidR="00C62787" w:rsidRPr="006246F0" w:rsidRDefault="00C62787" w:rsidP="006246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You should never change your call. Unless it's something blatant such as dropping the ball on a force catch.</w:t>
      </w:r>
    </w:p>
    <w:p w14:paraId="42D5F9F9" w14:textId="77777777" w:rsidR="00C62787" w:rsidRPr="006246F0" w:rsidRDefault="00C62787" w:rsidP="006246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If you find yourself changing calls often it's probably because you are jumping the gun. Try slowing down the call and waiting a second or 2 before making the call</w:t>
      </w:r>
    </w:p>
    <w:p w14:paraId="25E3A48B" w14:textId="77777777" w:rsidR="00C62787" w:rsidRPr="006246F0" w:rsidRDefault="00C62787" w:rsidP="006246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SAY YOUR CALLS. You may know what you are signaling but others don't or aren't looking at you as you make the call</w:t>
      </w:r>
    </w:p>
    <w:p w14:paraId="292C2F3B" w14:textId="77777777" w:rsidR="00C62787" w:rsidRDefault="00C62787" w:rsidP="006246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Don't let the coaches persuade you</w:t>
      </w:r>
    </w:p>
    <w:p w14:paraId="1F1CAFE5" w14:textId="77777777" w:rsidR="00B02BD3" w:rsidRDefault="00B02BD3" w:rsidP="00B02BD3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14:paraId="2A94A648" w14:textId="77777777" w:rsidR="00B02BD3" w:rsidRDefault="00B02BD3" w:rsidP="00B02BD3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14:paraId="23BBD394" w14:textId="77777777" w:rsidR="00B02BD3" w:rsidRPr="00B02BD3" w:rsidRDefault="00B02BD3" w:rsidP="00B02BD3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14:paraId="77B089D0" w14:textId="77777777" w:rsidR="00C62787" w:rsidRPr="006246F0" w:rsidRDefault="00C62787" w:rsidP="00624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  <w:r w:rsidRPr="006246F0">
        <w:rPr>
          <w:rFonts w:eastAsia="Times New Roman" w:cstheme="minorHAnsi"/>
          <w:b/>
          <w:color w:val="212121"/>
          <w:sz w:val="24"/>
          <w:szCs w:val="24"/>
        </w:rPr>
        <w:lastRenderedPageBreak/>
        <w:t>Get to the game early</w:t>
      </w:r>
    </w:p>
    <w:p w14:paraId="4AA3E17B" w14:textId="77777777" w:rsidR="006246F0" w:rsidRDefault="00C62787" w:rsidP="00C6278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 xml:space="preserve">Arrive </w:t>
      </w:r>
      <w:r w:rsidR="006246F0">
        <w:rPr>
          <w:rFonts w:eastAsia="Times New Roman" w:cstheme="minorHAnsi"/>
          <w:color w:val="212121"/>
          <w:sz w:val="24"/>
          <w:szCs w:val="24"/>
        </w:rPr>
        <w:t>at least 10</w:t>
      </w:r>
      <w:r w:rsidRPr="006246F0">
        <w:rPr>
          <w:rFonts w:eastAsia="Times New Roman" w:cstheme="minorHAnsi"/>
          <w:color w:val="212121"/>
          <w:sz w:val="24"/>
          <w:szCs w:val="24"/>
        </w:rPr>
        <w:t xml:space="preserve"> minutes early to each game</w:t>
      </w:r>
    </w:p>
    <w:p w14:paraId="0C0DFB56" w14:textId="77777777" w:rsidR="00C62787" w:rsidRPr="006246F0" w:rsidRDefault="00C62787" w:rsidP="00C6278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You are also responsible for looking around the field for potential problems like puddles or holes in fences.</w:t>
      </w:r>
    </w:p>
    <w:p w14:paraId="0F6FC8F1" w14:textId="77777777" w:rsidR="00C62787" w:rsidRDefault="00C62787" w:rsidP="006246F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In order to start the game on time I recommend calling the coaches meeting 10 minutes before the game starts.</w:t>
      </w:r>
    </w:p>
    <w:p w14:paraId="4E7C8FF4" w14:textId="77777777" w:rsidR="00B02BD3" w:rsidRPr="006246F0" w:rsidRDefault="00B02BD3" w:rsidP="00B02BD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color w:val="212121"/>
          <w:sz w:val="24"/>
          <w:szCs w:val="24"/>
        </w:rPr>
      </w:pPr>
    </w:p>
    <w:p w14:paraId="1BAB6BA5" w14:textId="77777777" w:rsidR="00C62787" w:rsidRPr="006246F0" w:rsidRDefault="00C62787" w:rsidP="00624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Things to Cover in coaches meeting:</w:t>
      </w:r>
    </w:p>
    <w:p w14:paraId="1A4D50EA" w14:textId="77777777" w:rsidR="00C62787" w:rsidRPr="006246F0" w:rsidRDefault="00C62787" w:rsidP="006246F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Your name</w:t>
      </w:r>
    </w:p>
    <w:p w14:paraId="2325EEC9" w14:textId="77777777" w:rsidR="00C62787" w:rsidRPr="006246F0" w:rsidRDefault="00C62787" w:rsidP="006246F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Special rules for that age level</w:t>
      </w:r>
    </w:p>
    <w:p w14:paraId="01465D54" w14:textId="77777777" w:rsidR="00C62787" w:rsidRPr="006246F0" w:rsidRDefault="00C62787" w:rsidP="006246F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Field conditions</w:t>
      </w:r>
    </w:p>
    <w:p w14:paraId="03771DDC" w14:textId="77777777" w:rsidR="00C62787" w:rsidRDefault="00C62787" w:rsidP="006246F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Anything else coaches want to discuss</w:t>
      </w:r>
    </w:p>
    <w:p w14:paraId="0BC13933" w14:textId="77777777" w:rsidR="00B02BD3" w:rsidRPr="006246F0" w:rsidRDefault="00B02BD3" w:rsidP="00B02BD3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color w:val="212121"/>
          <w:sz w:val="24"/>
          <w:szCs w:val="24"/>
        </w:rPr>
      </w:pPr>
    </w:p>
    <w:p w14:paraId="0EBC01F3" w14:textId="77777777" w:rsidR="00C62787" w:rsidRPr="006246F0" w:rsidRDefault="00C62787" w:rsidP="00624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246F0">
        <w:rPr>
          <w:rFonts w:eastAsia="Times New Roman" w:cstheme="minorHAnsi"/>
          <w:b/>
          <w:sz w:val="24"/>
          <w:szCs w:val="24"/>
          <w:bdr w:val="none" w:sz="0" w:space="0" w:color="auto" w:frame="1"/>
        </w:rPr>
        <w:t>Other quick notes:</w:t>
      </w:r>
    </w:p>
    <w:p w14:paraId="5DA3861F" w14:textId="77777777" w:rsidR="00C62787" w:rsidRPr="006246F0" w:rsidRDefault="00C62787" w:rsidP="00C6278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At </w:t>
      </w:r>
      <w:proofErr w:type="gramStart"/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>9 and 10 year</w:t>
      </w:r>
      <w:proofErr w:type="gramEnd"/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old</w:t>
      </w:r>
      <w:r w:rsidR="006246F0">
        <w:rPr>
          <w:rFonts w:eastAsia="Times New Roman" w:cstheme="minorHAnsi"/>
          <w:sz w:val="24"/>
          <w:szCs w:val="24"/>
          <w:bdr w:val="none" w:sz="0" w:space="0" w:color="auto" w:frame="1"/>
        </w:rPr>
        <w:t>’</w:t>
      </w:r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>s</w:t>
      </w:r>
      <w:r w:rsidR="006246F0">
        <w:rPr>
          <w:rFonts w:eastAsia="Times New Roman" w:cstheme="minorHAnsi"/>
          <w:sz w:val="24"/>
          <w:szCs w:val="24"/>
          <w:bdr w:val="none" w:sz="0" w:space="0" w:color="auto" w:frame="1"/>
        </w:rPr>
        <w:t>,</w:t>
      </w:r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they are still learning the game and the coaches may ask to open up the strike zone, play an extra half inning if nobody is after</w:t>
      </w:r>
      <w:r w:rsidR="006246F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. </w:t>
      </w:r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>Th</w:t>
      </w:r>
      <w:r w:rsidR="006246F0">
        <w:rPr>
          <w:rFonts w:eastAsia="Times New Roman" w:cstheme="minorHAnsi"/>
          <w:sz w:val="24"/>
          <w:szCs w:val="24"/>
          <w:bdr w:val="none" w:sz="0" w:space="0" w:color="auto" w:frame="1"/>
        </w:rPr>
        <w:t>is</w:t>
      </w:r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="006246F0">
        <w:rPr>
          <w:rFonts w:eastAsia="Times New Roman" w:cstheme="minorHAnsi"/>
          <w:sz w:val="24"/>
          <w:szCs w:val="24"/>
          <w:bdr w:val="none" w:sz="0" w:space="0" w:color="auto" w:frame="1"/>
        </w:rPr>
        <w:t>is</w:t>
      </w:r>
      <w:r w:rsidRPr="006246F0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completely up to you.</w:t>
      </w:r>
      <w:r w:rsidRPr="006246F0">
        <w:rPr>
          <w:rFonts w:eastAsia="Times New Roman" w:cstheme="minorHAnsi"/>
          <w:color w:val="212121"/>
          <w:sz w:val="24"/>
          <w:szCs w:val="24"/>
        </w:rPr>
        <w:t> </w:t>
      </w:r>
      <w:r w:rsidR="006246F0">
        <w:rPr>
          <w:rFonts w:eastAsia="Times New Roman" w:cstheme="minorHAnsi"/>
          <w:color w:val="212121"/>
          <w:sz w:val="24"/>
          <w:szCs w:val="24"/>
        </w:rPr>
        <w:t>O</w:t>
      </w:r>
      <w:r w:rsidRPr="006246F0">
        <w:rPr>
          <w:rFonts w:eastAsia="Times New Roman" w:cstheme="minorHAnsi"/>
          <w:color w:val="212121"/>
          <w:sz w:val="24"/>
          <w:szCs w:val="24"/>
        </w:rPr>
        <w:t xml:space="preserve">pening up the strike zone a little isn't that bad to get the kids swinging and if you have </w:t>
      </w:r>
      <w:proofErr w:type="gramStart"/>
      <w:r w:rsidRPr="006246F0">
        <w:rPr>
          <w:rFonts w:eastAsia="Times New Roman" w:cstheme="minorHAnsi"/>
          <w:color w:val="212121"/>
          <w:sz w:val="24"/>
          <w:szCs w:val="24"/>
        </w:rPr>
        <w:t>time</w:t>
      </w:r>
      <w:proofErr w:type="gramEnd"/>
      <w:r w:rsidRPr="006246F0">
        <w:rPr>
          <w:rFonts w:eastAsia="Times New Roman" w:cstheme="minorHAnsi"/>
          <w:color w:val="212121"/>
          <w:sz w:val="24"/>
          <w:szCs w:val="24"/>
        </w:rPr>
        <w:t xml:space="preserve"> they generally appreciate the extra chance to play</w:t>
      </w:r>
    </w:p>
    <w:p w14:paraId="655D4428" w14:textId="77777777" w:rsidR="00C62787" w:rsidRPr="006246F0" w:rsidRDefault="00C62787" w:rsidP="00C6278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Be polite</w:t>
      </w:r>
      <w:r w:rsidR="006246F0">
        <w:rPr>
          <w:rFonts w:eastAsia="Times New Roman" w:cstheme="minorHAnsi"/>
          <w:color w:val="212121"/>
          <w:sz w:val="24"/>
          <w:szCs w:val="24"/>
        </w:rPr>
        <w:t xml:space="preserve">. </w:t>
      </w:r>
      <w:r w:rsidRPr="006246F0">
        <w:rPr>
          <w:rFonts w:eastAsia="Times New Roman" w:cstheme="minorHAnsi"/>
          <w:color w:val="212121"/>
          <w:sz w:val="24"/>
          <w:szCs w:val="24"/>
        </w:rPr>
        <w:t>Just because you are an umpire doesn't mean you have the right to be rude.  You need to be firm but polite</w:t>
      </w:r>
    </w:p>
    <w:p w14:paraId="460CB056" w14:textId="77777777" w:rsidR="00C62787" w:rsidRPr="006246F0" w:rsidRDefault="00C62787" w:rsidP="006246F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If you are worried, bring a friend or family member for support.  This may not always be an option but it can be nice if you think a game might be a little crazy</w:t>
      </w:r>
    </w:p>
    <w:p w14:paraId="6FD5AC1B" w14:textId="77777777" w:rsidR="00C62787" w:rsidRPr="006246F0" w:rsidRDefault="00C62787" w:rsidP="006246F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6246F0">
        <w:rPr>
          <w:rFonts w:eastAsia="Times New Roman" w:cstheme="minorHAnsi"/>
          <w:color w:val="212121"/>
          <w:sz w:val="24"/>
          <w:szCs w:val="24"/>
        </w:rPr>
        <w:t>Accept as many assignments as possible.  The best way to get better and more confident to get behind the plate and umpire a game or 2</w:t>
      </w:r>
    </w:p>
    <w:p w14:paraId="733871FB" w14:textId="77777777" w:rsidR="00D573ED" w:rsidRPr="006246F0" w:rsidRDefault="00D573ED">
      <w:pPr>
        <w:rPr>
          <w:rFonts w:cstheme="minorHAnsi"/>
          <w:sz w:val="24"/>
          <w:szCs w:val="24"/>
        </w:rPr>
      </w:pPr>
    </w:p>
    <w:sectPr w:rsidR="00D573ED" w:rsidRPr="00624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3174"/>
    <w:multiLevelType w:val="hybridMultilevel"/>
    <w:tmpl w:val="B25CE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E38BD"/>
    <w:multiLevelType w:val="hybridMultilevel"/>
    <w:tmpl w:val="D68AF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408"/>
    <w:multiLevelType w:val="hybridMultilevel"/>
    <w:tmpl w:val="0998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344C"/>
    <w:multiLevelType w:val="hybridMultilevel"/>
    <w:tmpl w:val="9C26C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012FFD"/>
    <w:multiLevelType w:val="hybridMultilevel"/>
    <w:tmpl w:val="872AC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66AE2"/>
    <w:multiLevelType w:val="hybridMultilevel"/>
    <w:tmpl w:val="1242B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A0D14"/>
    <w:multiLevelType w:val="hybridMultilevel"/>
    <w:tmpl w:val="BCB64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C224E7"/>
    <w:multiLevelType w:val="hybridMultilevel"/>
    <w:tmpl w:val="CA802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2457CA"/>
    <w:multiLevelType w:val="hybridMultilevel"/>
    <w:tmpl w:val="720A44EC"/>
    <w:lvl w:ilvl="0" w:tplc="0F4AC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171E7"/>
    <w:multiLevelType w:val="hybridMultilevel"/>
    <w:tmpl w:val="E620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87"/>
    <w:rsid w:val="00245D73"/>
    <w:rsid w:val="00294CE5"/>
    <w:rsid w:val="006246F0"/>
    <w:rsid w:val="006F54BB"/>
    <w:rsid w:val="00A52466"/>
    <w:rsid w:val="00B02BD3"/>
    <w:rsid w:val="00C62787"/>
    <w:rsid w:val="00D573ED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D251"/>
  <w15:chartTrackingRefBased/>
  <w15:docId w15:val="{EAD2CCD7-8208-430D-A3F6-DD41E26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26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0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50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71743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4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4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7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5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3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6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1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4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3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06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86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09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137599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19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910034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23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3800002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800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79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61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4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411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8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5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8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4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83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91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073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8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2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2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72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8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5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32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04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35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83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53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4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11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82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11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70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1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4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85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54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0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72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8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41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24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60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4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10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38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96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06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7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81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2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53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07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5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55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3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76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50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46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92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15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2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46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95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15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7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9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6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Holmgren</dc:creator>
  <cp:keywords/>
  <dc:description/>
  <cp:lastModifiedBy>Sara Staloch</cp:lastModifiedBy>
  <cp:revision>2</cp:revision>
  <dcterms:created xsi:type="dcterms:W3CDTF">2021-05-05T03:17:00Z</dcterms:created>
  <dcterms:modified xsi:type="dcterms:W3CDTF">2021-05-05T03:17:00Z</dcterms:modified>
</cp:coreProperties>
</file>