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58B7" w14:textId="77777777" w:rsidR="00836C5B" w:rsidRDefault="00C12113" w:rsidP="00C12113">
      <w:pPr>
        <w:jc w:val="center"/>
      </w:pPr>
      <w:r w:rsidRPr="00C12113">
        <w:rPr>
          <w:noProof/>
        </w:rPr>
        <w:drawing>
          <wp:inline distT="0" distB="0" distL="0" distR="0" wp14:anchorId="751B722F" wp14:editId="38F85AAE">
            <wp:extent cx="120967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1387A" w14:textId="77777777" w:rsidR="00C12113" w:rsidRDefault="00C12113"/>
    <w:p w14:paraId="0987F48E" w14:textId="117C4844" w:rsidR="00E01739" w:rsidRPr="00E01739" w:rsidRDefault="00C12113" w:rsidP="00E01739">
      <w:r>
        <w:t xml:space="preserve">Title:  </w:t>
      </w:r>
      <w:r w:rsidR="00E4070F">
        <w:t>Complaint Reporting Form</w:t>
      </w:r>
    </w:p>
    <w:p w14:paraId="4D561908" w14:textId="73A58082" w:rsidR="00E01739" w:rsidRPr="00E51DBF" w:rsidRDefault="00F47C96" w:rsidP="00E01739">
      <w:r>
        <w:t xml:space="preserve">Date: </w:t>
      </w:r>
      <w:r w:rsidR="00E51DBF">
        <w:t>March 2023</w:t>
      </w:r>
    </w:p>
    <w:p w14:paraId="020C6EBC" w14:textId="33AB9D02" w:rsidR="00C12113" w:rsidRPr="008B48DA" w:rsidRDefault="00E4070F" w:rsidP="00E4070F">
      <w:r>
        <w:t>This form should be used by p</w:t>
      </w:r>
      <w:r w:rsidR="00C12113">
        <w:t>layers</w:t>
      </w:r>
      <w:r>
        <w:t>, coaches,</w:t>
      </w:r>
      <w:r w:rsidR="00AB1ADC">
        <w:t xml:space="preserve"> parents</w:t>
      </w:r>
      <w:r w:rsidR="00640189">
        <w:t xml:space="preserve">, and others </w:t>
      </w:r>
      <w:r>
        <w:t>to voluntarily report behavior and conduct issues</w:t>
      </w:r>
      <w:r w:rsidR="008B48DA">
        <w:t xml:space="preserve"> due to inappropriate behavior by SCAYBA participants</w:t>
      </w:r>
      <w:r>
        <w:t xml:space="preserve">.  Further information is accessible in the Behavior and Conduct Reporting Policy located on the SCAYBA website, </w:t>
      </w:r>
      <w:hyperlink r:id="rId6" w:history="1">
        <w:r w:rsidRPr="00540AAB">
          <w:rPr>
            <w:rStyle w:val="Hyperlink"/>
          </w:rPr>
          <w:t>https://www.scayba.com/page/show/602364-policies</w:t>
        </w:r>
      </w:hyperlink>
      <w:r w:rsidR="008B48DA">
        <w:rPr>
          <w:rStyle w:val="Hyperlink"/>
        </w:rPr>
        <w:t xml:space="preserve"> </w:t>
      </w:r>
      <w:r w:rsidR="008B48DA">
        <w:rPr>
          <w:rStyle w:val="Hyperlink"/>
          <w:color w:val="auto"/>
          <w:u w:val="none"/>
        </w:rPr>
        <w:t>and below</w:t>
      </w:r>
      <w:r w:rsidR="008B48DA" w:rsidRPr="008B48DA">
        <w:rPr>
          <w:rStyle w:val="Hyperlink"/>
          <w:color w:val="auto"/>
          <w:u w:val="none"/>
        </w:rPr>
        <w:t>.</w:t>
      </w:r>
    </w:p>
    <w:p w14:paraId="58D68588" w14:textId="77777777" w:rsidR="00E4070F" w:rsidRDefault="00E4070F" w:rsidP="00E4070F">
      <w:pPr>
        <w:rPr>
          <w:color w:val="FF0000"/>
        </w:rPr>
      </w:pPr>
      <w:r w:rsidRPr="002D5F1F">
        <w:rPr>
          <w:color w:val="FF0000"/>
        </w:rPr>
        <w:t>In the event of an emergency or severe occurrence, alert appropriate law enforcement and event personnel immediately and/or call 911.  When the situation is secure or when feasible, contact the appropriate SCAYBA representative.</w:t>
      </w:r>
    </w:p>
    <w:p w14:paraId="67ED0163" w14:textId="358BD0AF" w:rsidR="00E4070F" w:rsidRDefault="00E4070F">
      <w:r w:rsidRPr="00E4070F">
        <w:rPr>
          <w:b/>
        </w:rPr>
        <w:t>Provide the following information about the person(s) whose behavior is being reported</w:t>
      </w:r>
      <w:r>
        <w:t xml:space="preserve"> (please enter as much information as possible):</w:t>
      </w:r>
    </w:p>
    <w:p w14:paraId="4FD18CB6" w14:textId="572D47D1" w:rsidR="00E4070F" w:rsidRDefault="00E4070F">
      <w:r>
        <w:t>Name: ________________________________________________________________________</w:t>
      </w:r>
    </w:p>
    <w:p w14:paraId="350FF25E" w14:textId="438B9360" w:rsidR="00E4070F" w:rsidRDefault="00E4070F">
      <w:r>
        <w:t>Contact Information (i.e. Phone): ___________________________________________________</w:t>
      </w:r>
    </w:p>
    <w:p w14:paraId="37E8F56F" w14:textId="0731C933" w:rsidR="00E4070F" w:rsidRDefault="00E4070F">
      <w:r>
        <w:t>Other relevant information: _______________________________________________________</w:t>
      </w:r>
    </w:p>
    <w:p w14:paraId="6DFB4F3B" w14:textId="0174E57D" w:rsidR="00E4070F" w:rsidRDefault="00E4070F">
      <w:pPr>
        <w:rPr>
          <w:b/>
        </w:rPr>
      </w:pPr>
      <w:r w:rsidRPr="00E4070F">
        <w:rPr>
          <w:b/>
        </w:rPr>
        <w:t>Incident Information:</w:t>
      </w:r>
    </w:p>
    <w:p w14:paraId="6F029F66" w14:textId="41641791" w:rsidR="00E4070F" w:rsidRDefault="00E4070F">
      <w:r w:rsidRPr="00E4070F">
        <w:t>Date of Incident: ___________</w:t>
      </w:r>
      <w:r>
        <w:tab/>
      </w:r>
      <w:r>
        <w:tab/>
      </w:r>
      <w:r>
        <w:tab/>
        <w:t>Date Form Completed: ____________________</w:t>
      </w:r>
    </w:p>
    <w:p w14:paraId="7F28F856" w14:textId="672FB08B" w:rsidR="00E4070F" w:rsidRDefault="00E4070F">
      <w:r>
        <w:t>Location of Incident: ____________________</w:t>
      </w:r>
      <w:r>
        <w:tab/>
        <w:t>Time of Incident: ________________</w:t>
      </w:r>
    </w:p>
    <w:p w14:paraId="61CBEC28" w14:textId="2B94A18F" w:rsidR="00E4070F" w:rsidRDefault="00E4070F">
      <w:r>
        <w:t>Name of Person reporting incident: _________________________________________________</w:t>
      </w:r>
    </w:p>
    <w:p w14:paraId="0006B55B" w14:textId="627AFC00" w:rsidR="00E4070F" w:rsidRDefault="00E4070F">
      <w:r>
        <w:t>Phone: ___________________</w:t>
      </w:r>
      <w:r>
        <w:tab/>
        <w:t>Email Address: ________________________________________</w:t>
      </w:r>
    </w:p>
    <w:p w14:paraId="1C6825B3" w14:textId="2EE0C535" w:rsidR="00E4070F" w:rsidRDefault="00E4070F">
      <w:r>
        <w:t>Relationship to SCAYBA (e.g. player, parent): __________________________________________</w:t>
      </w:r>
    </w:p>
    <w:p w14:paraId="0B35ED64" w14:textId="7FFA5EB6" w:rsidR="00E4070F" w:rsidRDefault="00E4070F">
      <w:r>
        <w:t>Name(s) of others involved: ________________________________________________________</w:t>
      </w:r>
    </w:p>
    <w:p w14:paraId="15E38F01" w14:textId="2EA4A885" w:rsidR="00E4070F" w:rsidRDefault="00E4070F">
      <w:r>
        <w:t xml:space="preserve">Please provide a detailed description of the incident.  Concrete, specific observations are most useful.  </w:t>
      </w:r>
    </w:p>
    <w:p w14:paraId="47A4E18D" w14:textId="5050785B" w:rsidR="00E4070F" w:rsidRDefault="00E4070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C5BAE6" w14:textId="77777777" w:rsidR="00E51DBF" w:rsidRDefault="00E51DBF">
      <w:pPr>
        <w:rPr>
          <w:b/>
          <w:u w:val="single"/>
        </w:rPr>
      </w:pPr>
    </w:p>
    <w:p w14:paraId="78DD8EF8" w14:textId="2F3FFC7B" w:rsidR="00D015E2" w:rsidRDefault="00D015E2">
      <w:pPr>
        <w:rPr>
          <w:b/>
          <w:u w:val="single"/>
        </w:rPr>
      </w:pPr>
      <w:r w:rsidRPr="00D015E2">
        <w:rPr>
          <w:b/>
          <w:u w:val="single"/>
        </w:rPr>
        <w:lastRenderedPageBreak/>
        <w:t>Conduct Reporting:</w:t>
      </w:r>
    </w:p>
    <w:p w14:paraId="7B02A067" w14:textId="121951CD" w:rsidR="00D015E2" w:rsidRDefault="00D015E2">
      <w:r w:rsidRPr="00D015E2">
        <w:t>SCAYBA relies on the timely, accurate reporting of misconduct from all participants.</w:t>
      </w:r>
      <w:r>
        <w:t xml:space="preserve">  The misconduct does not need to be severe; it is important to notify SCAYBA of any conduct that may alter the environment and reduce the enjoyment of the activity for any or all participants.  </w:t>
      </w:r>
    </w:p>
    <w:p w14:paraId="4D3B67C1" w14:textId="6C624C63" w:rsidR="00E01739" w:rsidRDefault="00E01739" w:rsidP="00E01739">
      <w:r>
        <w:t>If, at any time, a participant observes unacceptable conduct, the process for reporting is as follows:</w:t>
      </w:r>
    </w:p>
    <w:p w14:paraId="7B0843E8" w14:textId="4D63BF08" w:rsidR="00E01739" w:rsidRDefault="00E01739" w:rsidP="00E01739">
      <w:pPr>
        <w:pStyle w:val="ListParagraph"/>
        <w:numPr>
          <w:ilvl w:val="0"/>
          <w:numId w:val="3"/>
        </w:numPr>
      </w:pPr>
      <w:r>
        <w:t>Document and submit the report in writing – Participant (i.e. parent, coach, player):</w:t>
      </w:r>
    </w:p>
    <w:p w14:paraId="07221199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 xml:space="preserve">Download the report form from the policies section of the SCAYBA website.  </w:t>
      </w:r>
      <w:hyperlink r:id="rId7" w:history="1">
        <w:r w:rsidRPr="00540AAB">
          <w:rPr>
            <w:rStyle w:val="Hyperlink"/>
          </w:rPr>
          <w:t>https://www.scayba.com/page/show/602364-policies</w:t>
        </w:r>
      </w:hyperlink>
    </w:p>
    <w:p w14:paraId="4109C6DD" w14:textId="77777777" w:rsidR="00E01739" w:rsidRDefault="00E01739" w:rsidP="00E01739">
      <w:pPr>
        <w:pStyle w:val="ListParagraph"/>
        <w:numPr>
          <w:ilvl w:val="2"/>
          <w:numId w:val="3"/>
        </w:numPr>
      </w:pPr>
      <w:r>
        <w:t>Other formats are acceptable (e.g. email) if the information is thorough and complete.</w:t>
      </w:r>
    </w:p>
    <w:p w14:paraId="2F1EF38A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>Complete all sections of the form including the contact information.</w:t>
      </w:r>
    </w:p>
    <w:p w14:paraId="5171B426" w14:textId="775FC940" w:rsidR="00E01739" w:rsidRDefault="00E01739" w:rsidP="00E01739">
      <w:pPr>
        <w:pStyle w:val="ListParagraph"/>
        <w:numPr>
          <w:ilvl w:val="2"/>
          <w:numId w:val="3"/>
        </w:numPr>
      </w:pPr>
      <w:r>
        <w:t>If preferred, the participant may indicate they wish to remain anonymous to others, but must be known to the Director/Board Member.</w:t>
      </w:r>
    </w:p>
    <w:p w14:paraId="1218E66E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>Submit completed form or written report to the appropriate board member or Director.</w:t>
      </w:r>
    </w:p>
    <w:p w14:paraId="604CCE85" w14:textId="77777777" w:rsidR="00E01739" w:rsidRDefault="00E01739" w:rsidP="00E01739">
      <w:pPr>
        <w:pStyle w:val="ListParagraph"/>
        <w:numPr>
          <w:ilvl w:val="2"/>
          <w:numId w:val="3"/>
        </w:numPr>
      </w:pPr>
      <w:r>
        <w:t xml:space="preserve">Director and board member’s email addresses and phone numbers are available on the SCAYBA website.  </w:t>
      </w:r>
      <w:hyperlink r:id="rId8" w:history="1">
        <w:r w:rsidRPr="00540AAB">
          <w:rPr>
            <w:rStyle w:val="Hyperlink"/>
          </w:rPr>
          <w:t>https://www.scayba.com/page/show/354234-scayba-board</w:t>
        </w:r>
      </w:hyperlink>
    </w:p>
    <w:p w14:paraId="7D9BA5DF" w14:textId="57847B03" w:rsidR="00E01739" w:rsidRDefault="00E01739" w:rsidP="00E01739">
      <w:pPr>
        <w:pStyle w:val="ListParagraph"/>
        <w:numPr>
          <w:ilvl w:val="0"/>
          <w:numId w:val="3"/>
        </w:numPr>
      </w:pPr>
      <w:r>
        <w:t xml:space="preserve">Report review and follow up – </w:t>
      </w:r>
      <w:r w:rsidR="00E51DBF">
        <w:t xml:space="preserve">travel director, president and SCAYBA </w:t>
      </w:r>
      <w:proofErr w:type="gramStart"/>
      <w:r w:rsidR="00E51DBF">
        <w:t>board</w:t>
      </w:r>
      <w:proofErr w:type="gramEnd"/>
    </w:p>
    <w:p w14:paraId="573748E2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>Review the report and communicate appropriately with the rest of the board.</w:t>
      </w:r>
    </w:p>
    <w:p w14:paraId="7EF3DD17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>Conduct further investigation, which may include additional interviews of witnesses and participants.</w:t>
      </w:r>
    </w:p>
    <w:p w14:paraId="6C75B722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>Collaborate with the board on next steps and gain agreement (quorum).</w:t>
      </w:r>
    </w:p>
    <w:p w14:paraId="7AFF963F" w14:textId="77777777" w:rsidR="00E01739" w:rsidRDefault="00E01739" w:rsidP="00E01739">
      <w:pPr>
        <w:pStyle w:val="ListParagraph"/>
        <w:numPr>
          <w:ilvl w:val="1"/>
          <w:numId w:val="3"/>
        </w:numPr>
      </w:pPr>
      <w:r>
        <w:t>Notify affected participants in writing of the results, disciplinary actions, and appeal rights, where applicable.</w:t>
      </w:r>
    </w:p>
    <w:p w14:paraId="10419E71" w14:textId="77777777" w:rsidR="00453CB1" w:rsidRDefault="00453CB1"/>
    <w:p w14:paraId="40681C88" w14:textId="77777777" w:rsidR="00836C5B" w:rsidRDefault="00836C5B"/>
    <w:sectPr w:rsidR="00836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232D"/>
    <w:multiLevelType w:val="hybridMultilevel"/>
    <w:tmpl w:val="65F8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D48A2"/>
    <w:multiLevelType w:val="hybridMultilevel"/>
    <w:tmpl w:val="6D04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4151A"/>
    <w:multiLevelType w:val="hybridMultilevel"/>
    <w:tmpl w:val="9610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23336">
    <w:abstractNumId w:val="0"/>
  </w:num>
  <w:num w:numId="2" w16cid:durableId="585923002">
    <w:abstractNumId w:val="1"/>
  </w:num>
  <w:num w:numId="3" w16cid:durableId="2000232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13"/>
    <w:rsid w:val="00453CB1"/>
    <w:rsid w:val="004A1605"/>
    <w:rsid w:val="00575DB0"/>
    <w:rsid w:val="00640189"/>
    <w:rsid w:val="006C778D"/>
    <w:rsid w:val="00777E72"/>
    <w:rsid w:val="00836C5B"/>
    <w:rsid w:val="008B48DA"/>
    <w:rsid w:val="00917A87"/>
    <w:rsid w:val="009912C4"/>
    <w:rsid w:val="00A160E6"/>
    <w:rsid w:val="00A24EE1"/>
    <w:rsid w:val="00A71106"/>
    <w:rsid w:val="00AB1ADC"/>
    <w:rsid w:val="00B2336E"/>
    <w:rsid w:val="00C12113"/>
    <w:rsid w:val="00D015E2"/>
    <w:rsid w:val="00E01739"/>
    <w:rsid w:val="00E4070F"/>
    <w:rsid w:val="00E51DBF"/>
    <w:rsid w:val="00EB0102"/>
    <w:rsid w:val="00ED58E1"/>
    <w:rsid w:val="00F4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356E"/>
  <w15:chartTrackingRefBased/>
  <w15:docId w15:val="{4566CBD7-5428-40A3-96C8-DFE98037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1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ayba.com/page/show/354234-scayba-bo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ayba.com/page/show/602364-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ayba.com/page/show/602364-policies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Lori J</dc:creator>
  <cp:keywords/>
  <dc:description/>
  <cp:lastModifiedBy>Meghan Dingmann</cp:lastModifiedBy>
  <cp:revision>2</cp:revision>
  <cp:lastPrinted>2018-06-25T23:10:00Z</cp:lastPrinted>
  <dcterms:created xsi:type="dcterms:W3CDTF">2023-03-02T01:47:00Z</dcterms:created>
  <dcterms:modified xsi:type="dcterms:W3CDTF">2023-03-02T01:47:00Z</dcterms:modified>
</cp:coreProperties>
</file>