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7C4" w:rsidRPr="007267C4" w:rsidRDefault="007267C4" w:rsidP="007267C4">
      <w:pPr>
        <w:spacing w:after="0"/>
        <w:jc w:val="center"/>
        <w:rPr>
          <w:b/>
        </w:rPr>
      </w:pPr>
      <w:r w:rsidRPr="007267C4">
        <w:rPr>
          <w:b/>
        </w:rPr>
        <w:t>HHA Board Meeting</w:t>
      </w:r>
    </w:p>
    <w:p w:rsidR="007267C4" w:rsidRPr="007267C4" w:rsidRDefault="007267C4" w:rsidP="007267C4">
      <w:pPr>
        <w:spacing w:after="0"/>
        <w:jc w:val="center"/>
        <w:rPr>
          <w:b/>
        </w:rPr>
      </w:pPr>
      <w:r w:rsidRPr="007267C4">
        <w:rPr>
          <w:b/>
        </w:rPr>
        <w:t>Wednesday, December 9th, 2020</w:t>
      </w:r>
    </w:p>
    <w:p w:rsidR="007267C4" w:rsidRPr="007267C4" w:rsidRDefault="007267C4" w:rsidP="007267C4">
      <w:pPr>
        <w:spacing w:after="0"/>
        <w:jc w:val="center"/>
        <w:rPr>
          <w:b/>
        </w:rPr>
      </w:pPr>
      <w:r w:rsidRPr="007267C4">
        <w:rPr>
          <w:b/>
        </w:rPr>
        <w:t>7:30pm via Zoom Meeting</w:t>
      </w:r>
    </w:p>
    <w:p w:rsidR="007267C4" w:rsidRDefault="007267C4" w:rsidP="007267C4"/>
    <w:p w:rsidR="007267C4" w:rsidRDefault="007267C4" w:rsidP="007267C4">
      <w:r>
        <w:t>B</w:t>
      </w:r>
    </w:p>
    <w:p w:rsidR="007267C4" w:rsidRDefault="007267C4" w:rsidP="007267C4">
      <w:r>
        <w:t>https://zoom.us/j/95603545694?pwd=SG9PRWd2cndoODcvZk91WkxTdFpYUT09</w:t>
      </w:r>
    </w:p>
    <w:p w:rsidR="007267C4" w:rsidRDefault="007267C4" w:rsidP="007267C4">
      <w:r>
        <w:t>Meeting ID: 956 0354 5694 Passcode 152654</w:t>
      </w:r>
    </w:p>
    <w:p w:rsidR="007267C4" w:rsidRDefault="007267C4" w:rsidP="007267C4">
      <w:pPr>
        <w:spacing w:after="0"/>
      </w:pPr>
      <w:r>
        <w:t>1. Call to Order</w:t>
      </w:r>
    </w:p>
    <w:p w:rsidR="007267C4" w:rsidRDefault="007267C4" w:rsidP="007267C4">
      <w:pPr>
        <w:spacing w:after="0"/>
        <w:ind w:left="432" w:firstLine="288"/>
        <w:rPr>
          <w:color w:val="FF0000"/>
        </w:rPr>
      </w:pPr>
      <w:r>
        <w:t xml:space="preserve"> a. Adopt the agenda </w:t>
      </w:r>
      <w:r>
        <w:rPr>
          <w:color w:val="FF0000"/>
        </w:rPr>
        <w:t>Motion Carter / 2</w:t>
      </w:r>
      <w:r w:rsidRPr="007267C4">
        <w:rPr>
          <w:color w:val="FF0000"/>
          <w:vertAlign w:val="superscript"/>
        </w:rPr>
        <w:t>nd</w:t>
      </w:r>
      <w:r>
        <w:rPr>
          <w:color w:val="FF0000"/>
        </w:rPr>
        <w:t xml:space="preserve"> Paulson – agenda adopted</w:t>
      </w:r>
    </w:p>
    <w:p w:rsidR="007267C4" w:rsidRPr="007267C4" w:rsidRDefault="007267C4" w:rsidP="007267C4">
      <w:pPr>
        <w:spacing w:after="0"/>
        <w:ind w:left="432"/>
        <w:rPr>
          <w:color w:val="FF0000"/>
        </w:rPr>
      </w:pPr>
    </w:p>
    <w:p w:rsidR="007267C4" w:rsidRPr="007267C4" w:rsidRDefault="007267C4" w:rsidP="007267C4">
      <w:pPr>
        <w:spacing w:after="0"/>
        <w:rPr>
          <w:color w:val="FF0000"/>
        </w:rPr>
      </w:pPr>
      <w:r>
        <w:t xml:space="preserve">2. HHA Gambling – (Open to all Membership) </w:t>
      </w:r>
      <w:r>
        <w:rPr>
          <w:color w:val="FF0000"/>
        </w:rPr>
        <w:t>Motion to open gambling Neppl / 2</w:t>
      </w:r>
      <w:r w:rsidRPr="007267C4">
        <w:rPr>
          <w:color w:val="FF0000"/>
          <w:vertAlign w:val="superscript"/>
        </w:rPr>
        <w:t>nd</w:t>
      </w:r>
      <w:r>
        <w:rPr>
          <w:color w:val="FF0000"/>
        </w:rPr>
        <w:t xml:space="preserve"> Fink – gambling open</w:t>
      </w:r>
    </w:p>
    <w:p w:rsidR="007267C4" w:rsidRDefault="007267C4" w:rsidP="007267C4">
      <w:pPr>
        <w:spacing w:after="0"/>
        <w:rPr>
          <w:color w:val="FF0000"/>
        </w:rPr>
      </w:pPr>
      <w:r>
        <w:t xml:space="preserve"> </w:t>
      </w:r>
      <w:r>
        <w:tab/>
        <w:t xml:space="preserve">a. Past month update &amp; authorization of gambling payments </w:t>
      </w:r>
      <w:r>
        <w:rPr>
          <w:color w:val="FF0000"/>
        </w:rPr>
        <w:t>Motion to authorize payments Fink / 2</w:t>
      </w:r>
      <w:r w:rsidRPr="007267C4">
        <w:rPr>
          <w:color w:val="FF0000"/>
          <w:vertAlign w:val="superscript"/>
        </w:rPr>
        <w:t>nd</w:t>
      </w:r>
      <w:r>
        <w:rPr>
          <w:color w:val="FF0000"/>
        </w:rPr>
        <w:t xml:space="preserve"> Carter – motion passed. </w:t>
      </w:r>
    </w:p>
    <w:p w:rsidR="007267C4" w:rsidRDefault="007267C4" w:rsidP="007267C4">
      <w:pPr>
        <w:spacing w:after="0"/>
        <w:rPr>
          <w:color w:val="FF0000"/>
        </w:rPr>
      </w:pPr>
      <w:r w:rsidRPr="007267C4">
        <w:rPr>
          <w:noProof/>
        </w:rPr>
        <w:drawing>
          <wp:inline distT="0" distB="0" distL="0" distR="0">
            <wp:extent cx="1924050" cy="14678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657" cy="147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A8F">
        <w:rPr>
          <w:color w:val="FF0000"/>
        </w:rPr>
        <w:tab/>
      </w:r>
      <w:r w:rsidR="009F6A8F">
        <w:rPr>
          <w:color w:val="FF0000"/>
        </w:rPr>
        <w:tab/>
      </w:r>
      <w:r w:rsidR="009F6A8F" w:rsidRPr="009F6A8F">
        <w:rPr>
          <w:noProof/>
        </w:rPr>
        <w:drawing>
          <wp:inline distT="0" distB="0" distL="0" distR="0">
            <wp:extent cx="2424112" cy="7900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050" cy="80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A8F" w:rsidRDefault="009F6A8F" w:rsidP="007267C4">
      <w:pPr>
        <w:spacing w:after="0"/>
        <w:rPr>
          <w:color w:val="FF0000"/>
        </w:rPr>
      </w:pPr>
      <w:r>
        <w:rPr>
          <w:color w:val="FF0000"/>
        </w:rPr>
        <w:t>Motion Neppl /2</w:t>
      </w:r>
      <w:r w:rsidRPr="009F6A8F">
        <w:rPr>
          <w:color w:val="FF0000"/>
          <w:vertAlign w:val="superscript"/>
        </w:rPr>
        <w:t>nd</w:t>
      </w:r>
      <w:r>
        <w:rPr>
          <w:color w:val="FF0000"/>
        </w:rPr>
        <w:t xml:space="preserve"> Knudtson to close gambling – motion passed</w:t>
      </w:r>
    </w:p>
    <w:p w:rsidR="009F6A8F" w:rsidRPr="007267C4" w:rsidRDefault="009F6A8F" w:rsidP="007267C4">
      <w:pPr>
        <w:spacing w:after="0"/>
        <w:rPr>
          <w:color w:val="FF0000"/>
        </w:rPr>
      </w:pPr>
    </w:p>
    <w:p w:rsidR="007267C4" w:rsidRDefault="007267C4" w:rsidP="007267C4">
      <w:pPr>
        <w:spacing w:after="0"/>
      </w:pPr>
      <w:r>
        <w:t>3. Secretary’s Report – Eric Borstad</w:t>
      </w:r>
    </w:p>
    <w:p w:rsidR="007267C4" w:rsidRPr="009F6A8F" w:rsidRDefault="007267C4" w:rsidP="009F6A8F">
      <w:pPr>
        <w:spacing w:after="0"/>
        <w:ind w:firstLine="720"/>
        <w:rPr>
          <w:color w:val="FF0000"/>
        </w:rPr>
      </w:pPr>
      <w:r>
        <w:t xml:space="preserve"> a. Approve previous meeting minutes</w:t>
      </w:r>
      <w:r w:rsidR="009F6A8F">
        <w:rPr>
          <w:color w:val="FF0000"/>
        </w:rPr>
        <w:t xml:space="preserve"> Motion to approve Neppl / 2</w:t>
      </w:r>
      <w:r w:rsidR="009F6A8F" w:rsidRPr="009F6A8F">
        <w:rPr>
          <w:color w:val="FF0000"/>
          <w:vertAlign w:val="superscript"/>
        </w:rPr>
        <w:t>nd</w:t>
      </w:r>
      <w:r w:rsidR="009F6A8F">
        <w:rPr>
          <w:color w:val="FF0000"/>
        </w:rPr>
        <w:t xml:space="preserve"> Fink – motion passed </w:t>
      </w:r>
    </w:p>
    <w:p w:rsidR="009F6A8F" w:rsidRDefault="009F6A8F" w:rsidP="007267C4">
      <w:pPr>
        <w:spacing w:after="0"/>
      </w:pPr>
    </w:p>
    <w:p w:rsidR="007267C4" w:rsidRDefault="007267C4" w:rsidP="007267C4">
      <w:pPr>
        <w:spacing w:after="0"/>
      </w:pPr>
      <w:r>
        <w:t>4. Treasurer’s Report – Jeremy Carter</w:t>
      </w:r>
    </w:p>
    <w:p w:rsidR="007267C4" w:rsidRDefault="007267C4" w:rsidP="009F6A8F">
      <w:pPr>
        <w:spacing w:after="0"/>
        <w:ind w:firstLine="720"/>
      </w:pPr>
      <w:r>
        <w:t>a. Financial report</w:t>
      </w:r>
    </w:p>
    <w:p w:rsidR="009F6A8F" w:rsidRDefault="009F6A8F" w:rsidP="009F6A8F">
      <w:pPr>
        <w:spacing w:after="0"/>
        <w:ind w:firstLine="720"/>
      </w:pPr>
      <w:r w:rsidRPr="009F6A8F">
        <w:rPr>
          <w:noProof/>
        </w:rPr>
        <w:drawing>
          <wp:inline distT="0" distB="0" distL="0" distR="0">
            <wp:extent cx="1990725" cy="40013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144" cy="40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A8F" w:rsidRDefault="009F6A8F" w:rsidP="007267C4">
      <w:pPr>
        <w:spacing w:after="0"/>
      </w:pPr>
    </w:p>
    <w:p w:rsidR="007267C4" w:rsidRDefault="007267C4" w:rsidP="007267C4">
      <w:pPr>
        <w:spacing w:after="0"/>
      </w:pPr>
      <w:r>
        <w:t xml:space="preserve">5. President’s Report – Josh </w:t>
      </w:r>
      <w:proofErr w:type="spellStart"/>
      <w:r>
        <w:t>Karg</w:t>
      </w:r>
      <w:proofErr w:type="spellEnd"/>
    </w:p>
    <w:p w:rsidR="007267C4" w:rsidRPr="009F6A8F" w:rsidRDefault="007267C4" w:rsidP="009F6A8F">
      <w:pPr>
        <w:spacing w:after="0"/>
        <w:ind w:firstLine="720"/>
        <w:rPr>
          <w:color w:val="FF0000"/>
        </w:rPr>
      </w:pPr>
      <w:r>
        <w:t>a. Discretionary spending? –</w:t>
      </w:r>
      <w:r w:rsidR="009F6A8F">
        <w:rPr>
          <w:color w:val="FF0000"/>
        </w:rPr>
        <w:t xml:space="preserve"> Nothing at this time</w:t>
      </w:r>
    </w:p>
    <w:p w:rsidR="009F6A8F" w:rsidRPr="009F6A8F" w:rsidRDefault="007267C4" w:rsidP="009F6A8F">
      <w:pPr>
        <w:spacing w:after="0"/>
        <w:ind w:firstLine="720"/>
        <w:rPr>
          <w:color w:val="FF0000"/>
        </w:rPr>
      </w:pPr>
      <w:r>
        <w:t>b. Annual m</w:t>
      </w:r>
      <w:r w:rsidR="009F6A8F">
        <w:t xml:space="preserve">eeting location / ideas for 2021: </w:t>
      </w:r>
      <w:r w:rsidR="009F6A8F">
        <w:rPr>
          <w:color w:val="FF0000"/>
        </w:rPr>
        <w:t xml:space="preserve">Potential meeting at Middle School or Fairgrounds. Possibly meeting without children present depending on COVID restrictions at that time. </w:t>
      </w:r>
    </w:p>
    <w:p w:rsidR="007267C4" w:rsidRPr="009F6A8F" w:rsidRDefault="007267C4" w:rsidP="009F6A8F">
      <w:pPr>
        <w:spacing w:after="0"/>
        <w:ind w:left="720"/>
        <w:rPr>
          <w:color w:val="FF0000"/>
        </w:rPr>
      </w:pPr>
      <w:r>
        <w:t xml:space="preserve">c. MSSB – organized HHA effort for to order out. Wednesday or Sunday are best dates. Set date </w:t>
      </w:r>
      <w:r w:rsidR="009F6A8F">
        <w:t xml:space="preserve">     </w:t>
      </w:r>
      <w:r>
        <w:t>and blast on FB and</w:t>
      </w:r>
      <w:r w:rsidR="009F6A8F">
        <w:t xml:space="preserve"> </w:t>
      </w:r>
      <w:r>
        <w:t>email to HHA members to show our support. (Muddy Cow and Bonfire similar event once they open back up)</w:t>
      </w:r>
      <w:r w:rsidR="009F6A8F">
        <w:t xml:space="preserve"> </w:t>
      </w:r>
      <w:r w:rsidR="009F6A8F">
        <w:rPr>
          <w:color w:val="FF0000"/>
        </w:rPr>
        <w:t xml:space="preserve">MSSB date set for Dec 20, 2020. Pizza party for winning team with most orders. See website for details. </w:t>
      </w:r>
    </w:p>
    <w:p w:rsidR="00A65A1A" w:rsidRDefault="007267C4" w:rsidP="009F6A8F">
      <w:pPr>
        <w:spacing w:after="0"/>
        <w:ind w:firstLine="720"/>
        <w:rPr>
          <w:color w:val="FF0000"/>
        </w:rPr>
      </w:pPr>
      <w:r>
        <w:t>d. Home &amp; Away Tournament Discussion</w:t>
      </w:r>
      <w:r w:rsidR="009F6A8F">
        <w:rPr>
          <w:color w:val="FF0000"/>
        </w:rPr>
        <w:t xml:space="preserve"> Motion Fink / 2</w:t>
      </w:r>
      <w:r w:rsidR="009F6A8F" w:rsidRPr="009F6A8F">
        <w:rPr>
          <w:color w:val="FF0000"/>
          <w:vertAlign w:val="superscript"/>
        </w:rPr>
        <w:t>nd</w:t>
      </w:r>
      <w:r w:rsidR="009F6A8F">
        <w:rPr>
          <w:color w:val="FF0000"/>
        </w:rPr>
        <w:t xml:space="preserve"> Bridge to cancel all remaining home tournaments for 2020 -2021 season – Motion Passed. </w:t>
      </w:r>
      <w:r w:rsidR="00A65A1A" w:rsidRPr="00A65A1A">
        <w:rPr>
          <w:color w:val="FF0000"/>
        </w:rPr>
        <w:t>Motion Fink / 2</w:t>
      </w:r>
      <w:r w:rsidR="00A65A1A" w:rsidRPr="00A65A1A">
        <w:rPr>
          <w:color w:val="FF0000"/>
          <w:vertAlign w:val="superscript"/>
        </w:rPr>
        <w:t>nd</w:t>
      </w:r>
      <w:r w:rsidR="00A65A1A" w:rsidRPr="00A65A1A">
        <w:rPr>
          <w:color w:val="FF0000"/>
        </w:rPr>
        <w:t>Bridge to cancel all remaining home tournaments for 2020 -2021 season – Motion Passed. Motion Knudtson / 2</w:t>
      </w:r>
      <w:r w:rsidR="00A65A1A" w:rsidRPr="00A65A1A">
        <w:rPr>
          <w:color w:val="FF0000"/>
          <w:vertAlign w:val="superscript"/>
        </w:rPr>
        <w:t>nd</w:t>
      </w:r>
      <w:r w:rsidR="00A65A1A" w:rsidRPr="00A65A1A">
        <w:rPr>
          <w:color w:val="FF0000"/>
        </w:rPr>
        <w:t xml:space="preserve">Katzenmeyer to </w:t>
      </w:r>
      <w:r w:rsidR="00A65A1A" w:rsidRPr="00A65A1A">
        <w:rPr>
          <w:color w:val="FF0000"/>
        </w:rPr>
        <w:lastRenderedPageBreak/>
        <w:t>cancel away tournaments with exception of 12U and Single day tournaments that don’t conflict with D5 games – Motion Passed</w:t>
      </w:r>
      <w:bookmarkStart w:id="0" w:name="_GoBack"/>
      <w:bookmarkEnd w:id="0"/>
    </w:p>
    <w:p w:rsidR="007267C4" w:rsidRPr="009F6A8F" w:rsidRDefault="007267C4" w:rsidP="009F6A8F">
      <w:pPr>
        <w:spacing w:after="0"/>
        <w:ind w:firstLine="720"/>
        <w:rPr>
          <w:color w:val="FF0000"/>
        </w:rPr>
      </w:pPr>
      <w:r>
        <w:t xml:space="preserve">e. Potential refund discussion – </w:t>
      </w:r>
      <w:r w:rsidR="009F6A8F">
        <w:t>May</w:t>
      </w:r>
      <w:r>
        <w:t xml:space="preserve"> or may not be necessary but let’s discuss</w:t>
      </w:r>
      <w:r w:rsidR="009F6A8F">
        <w:t xml:space="preserve"> </w:t>
      </w:r>
      <w:r w:rsidR="009F6A8F">
        <w:rPr>
          <w:color w:val="FF0000"/>
        </w:rPr>
        <w:t xml:space="preserve">Team fees will be reduced without tournaments. Business as usual until season end and then board will evaluate </w:t>
      </w:r>
      <w:r w:rsidR="00C85D6C">
        <w:rPr>
          <w:color w:val="FF0000"/>
        </w:rPr>
        <w:t xml:space="preserve">if refunds are needed. </w:t>
      </w:r>
    </w:p>
    <w:p w:rsidR="007267C4" w:rsidRPr="00C85D6C" w:rsidRDefault="007267C4" w:rsidP="009F6A8F">
      <w:pPr>
        <w:spacing w:after="0"/>
        <w:ind w:firstLine="720"/>
        <w:rPr>
          <w:color w:val="FF0000"/>
        </w:rPr>
      </w:pPr>
      <w:r>
        <w:t>f. Pause in Play – questions or complaints circulating?</w:t>
      </w:r>
      <w:r w:rsidR="00C85D6C">
        <w:rPr>
          <w:color w:val="FF0000"/>
        </w:rPr>
        <w:t xml:space="preserve"> We are all frustrated by this and will continue to do the best we can to get back on the ice ASAP. </w:t>
      </w:r>
    </w:p>
    <w:p w:rsidR="009F6A8F" w:rsidRDefault="009F6A8F" w:rsidP="00C85D6C">
      <w:pPr>
        <w:spacing w:after="0"/>
      </w:pPr>
    </w:p>
    <w:p w:rsidR="007267C4" w:rsidRDefault="007267C4" w:rsidP="00C85D6C">
      <w:pPr>
        <w:spacing w:after="0"/>
      </w:pPr>
      <w:r>
        <w:t>6. Vice President’s Report – Kati Katzenmeyer</w:t>
      </w:r>
    </w:p>
    <w:p w:rsidR="007267C4" w:rsidRPr="00C85D6C" w:rsidRDefault="007267C4" w:rsidP="00C85D6C">
      <w:pPr>
        <w:spacing w:after="0"/>
        <w:ind w:firstLine="720"/>
        <w:rPr>
          <w:color w:val="FF0000"/>
        </w:rPr>
      </w:pPr>
      <w:r>
        <w:t>a. D5 meeting</w:t>
      </w:r>
      <w:r w:rsidR="00C85D6C">
        <w:t xml:space="preserve"> </w:t>
      </w:r>
      <w:r w:rsidR="00C85D6C">
        <w:rPr>
          <w:color w:val="FF0000"/>
        </w:rPr>
        <w:t xml:space="preserve">Last D5 meeting cancelled due to COVID pause </w:t>
      </w:r>
      <w:r w:rsidR="00C85D6C">
        <w:t xml:space="preserve"> </w:t>
      </w:r>
    </w:p>
    <w:p w:rsidR="007267C4" w:rsidRDefault="007267C4" w:rsidP="00C85D6C">
      <w:pPr>
        <w:spacing w:after="0"/>
        <w:ind w:firstLine="720"/>
      </w:pPr>
      <w:r>
        <w:t>b. Updates?</w:t>
      </w:r>
    </w:p>
    <w:p w:rsidR="00C85D6C" w:rsidRDefault="00C85D6C" w:rsidP="007267C4">
      <w:pPr>
        <w:spacing w:after="0"/>
      </w:pPr>
    </w:p>
    <w:p w:rsidR="007267C4" w:rsidRDefault="007267C4" w:rsidP="007267C4">
      <w:pPr>
        <w:spacing w:after="0"/>
      </w:pPr>
      <w:r>
        <w:t>7. Director of Special Projects – Melissa Campbell &amp; Erin Knudtson</w:t>
      </w:r>
    </w:p>
    <w:p w:rsidR="007267C4" w:rsidRPr="00C85D6C" w:rsidRDefault="007267C4" w:rsidP="00C85D6C">
      <w:pPr>
        <w:spacing w:after="0"/>
        <w:ind w:firstLine="720"/>
        <w:rPr>
          <w:color w:val="FF0000"/>
        </w:rPr>
      </w:pPr>
      <w:r>
        <w:t>a. Wreath Sales recap</w:t>
      </w:r>
      <w:r w:rsidR="00C85D6C">
        <w:rPr>
          <w:color w:val="FF0000"/>
        </w:rPr>
        <w:t xml:space="preserve"> </w:t>
      </w:r>
      <w:proofErr w:type="gramStart"/>
      <w:r w:rsidR="00C85D6C">
        <w:rPr>
          <w:color w:val="FF0000"/>
        </w:rPr>
        <w:t>All</w:t>
      </w:r>
      <w:proofErr w:type="gramEnd"/>
      <w:r w:rsidR="00C85D6C">
        <w:rPr>
          <w:color w:val="FF0000"/>
        </w:rPr>
        <w:t xml:space="preserve"> went great. Will need more people next year as this is a big project to sort and distribute to families.  </w:t>
      </w:r>
    </w:p>
    <w:p w:rsidR="007267C4" w:rsidRPr="00C85D6C" w:rsidRDefault="007267C4" w:rsidP="00C85D6C">
      <w:pPr>
        <w:spacing w:after="0"/>
        <w:ind w:firstLine="720"/>
        <w:rPr>
          <w:color w:val="FF0000"/>
        </w:rPr>
      </w:pPr>
      <w:r>
        <w:t>b. Raffle</w:t>
      </w:r>
      <w:r w:rsidR="00C85D6C">
        <w:t xml:space="preserve"> </w:t>
      </w:r>
      <w:r w:rsidR="00C85D6C">
        <w:rPr>
          <w:color w:val="FF0000"/>
        </w:rPr>
        <w:t xml:space="preserve">approx. 20 families left to get their tickets. Erin working to get these out. Thanks to all families for being flexible this season. </w:t>
      </w:r>
    </w:p>
    <w:p w:rsidR="007267C4" w:rsidRPr="00C85D6C" w:rsidRDefault="007267C4" w:rsidP="00C85D6C">
      <w:pPr>
        <w:spacing w:after="0"/>
        <w:ind w:firstLine="720"/>
        <w:rPr>
          <w:color w:val="FF0000"/>
        </w:rPr>
      </w:pPr>
      <w:r>
        <w:t>c. Hutchinson Hockey day</w:t>
      </w:r>
      <w:r w:rsidR="00C85D6C">
        <w:rPr>
          <w:color w:val="FF0000"/>
        </w:rPr>
        <w:t xml:space="preserve"> This event is planned for Jan 16, 2021. Stay tuned for the latest in COVID related buzz kills. </w:t>
      </w:r>
    </w:p>
    <w:p w:rsidR="00C85D6C" w:rsidRDefault="00C85D6C" w:rsidP="007267C4">
      <w:pPr>
        <w:spacing w:after="0"/>
      </w:pPr>
    </w:p>
    <w:p w:rsidR="007267C4" w:rsidRDefault="007267C4" w:rsidP="007267C4">
      <w:pPr>
        <w:spacing w:after="0"/>
      </w:pPr>
      <w:r>
        <w:t xml:space="preserve">8. PDC Report – Marc </w:t>
      </w:r>
      <w:proofErr w:type="spellStart"/>
      <w:r>
        <w:t>Docken</w:t>
      </w:r>
      <w:proofErr w:type="spellEnd"/>
    </w:p>
    <w:p w:rsidR="007267C4" w:rsidRDefault="007267C4" w:rsidP="00C85D6C">
      <w:pPr>
        <w:spacing w:after="0"/>
        <w:ind w:firstLine="720"/>
      </w:pPr>
      <w:r>
        <w:t>a. Updates</w:t>
      </w:r>
    </w:p>
    <w:p w:rsidR="007267C4" w:rsidRDefault="007267C4" w:rsidP="00C85D6C">
      <w:pPr>
        <w:spacing w:after="0"/>
        <w:ind w:firstLine="720"/>
      </w:pPr>
      <w:r>
        <w:t>b. Coaches – 12/31/2020 coaching cert and clinics must be done, or they are redlined.</w:t>
      </w:r>
    </w:p>
    <w:p w:rsidR="007267C4" w:rsidRPr="00C85D6C" w:rsidRDefault="007267C4" w:rsidP="00C85D6C">
      <w:pPr>
        <w:spacing w:after="0"/>
        <w:ind w:firstLine="720"/>
        <w:rPr>
          <w:color w:val="FF0000"/>
        </w:rPr>
      </w:pPr>
      <w:proofErr w:type="gramStart"/>
      <w:r>
        <w:t>c</w:t>
      </w:r>
      <w:proofErr w:type="gramEnd"/>
      <w:r>
        <w:t>. Swine Barn update</w:t>
      </w:r>
      <w:r w:rsidR="00C85D6C">
        <w:t xml:space="preserve"> </w:t>
      </w:r>
      <w:r w:rsidR="00C85D6C">
        <w:rPr>
          <w:color w:val="FF0000"/>
        </w:rPr>
        <w:t>Coming along nicely. Stop by and check it out.</w:t>
      </w:r>
    </w:p>
    <w:p w:rsidR="007267C4" w:rsidRDefault="007267C4" w:rsidP="00C85D6C">
      <w:pPr>
        <w:spacing w:after="0"/>
        <w:ind w:firstLine="720"/>
      </w:pPr>
      <w:r>
        <w:t>d. Roster Deadlines 12/31/2020</w:t>
      </w:r>
    </w:p>
    <w:p w:rsidR="00C85D6C" w:rsidRDefault="00C85D6C" w:rsidP="007267C4">
      <w:pPr>
        <w:spacing w:after="0"/>
      </w:pPr>
    </w:p>
    <w:p w:rsidR="007267C4" w:rsidRDefault="007267C4" w:rsidP="007267C4">
      <w:pPr>
        <w:spacing w:after="0"/>
      </w:pPr>
      <w:r>
        <w:t>9. Director of Hockey Operations – Tony Bridge</w:t>
      </w:r>
    </w:p>
    <w:p w:rsidR="007267C4" w:rsidRPr="00C85D6C" w:rsidRDefault="007267C4" w:rsidP="00C85D6C">
      <w:pPr>
        <w:spacing w:after="0"/>
        <w:ind w:firstLine="720"/>
        <w:rPr>
          <w:color w:val="FF0000"/>
        </w:rPr>
      </w:pPr>
      <w:r>
        <w:t>a. Updates</w:t>
      </w:r>
      <w:r w:rsidR="00C85D6C">
        <w:t xml:space="preserve"> </w:t>
      </w:r>
      <w:proofErr w:type="gramStart"/>
      <w:r w:rsidR="00C85D6C">
        <w:rPr>
          <w:color w:val="FF0000"/>
        </w:rPr>
        <w:t>New</w:t>
      </w:r>
      <w:proofErr w:type="gramEnd"/>
      <w:r w:rsidR="00C85D6C">
        <w:rPr>
          <w:color w:val="FF0000"/>
        </w:rPr>
        <w:t xml:space="preserve"> hardware for arena monitors are in and ready to be installed. </w:t>
      </w:r>
    </w:p>
    <w:p w:rsidR="007267C4" w:rsidRDefault="007267C4" w:rsidP="00C85D6C">
      <w:pPr>
        <w:spacing w:after="0"/>
        <w:ind w:firstLine="720"/>
      </w:pPr>
      <w:r>
        <w:t>b. Possible rescheduling meeting to take place.</w:t>
      </w:r>
    </w:p>
    <w:p w:rsidR="00C85D6C" w:rsidRDefault="00C85D6C" w:rsidP="007267C4">
      <w:pPr>
        <w:spacing w:after="0"/>
      </w:pPr>
    </w:p>
    <w:p w:rsidR="007267C4" w:rsidRDefault="007267C4" w:rsidP="007267C4">
      <w:pPr>
        <w:spacing w:after="0"/>
      </w:pPr>
      <w:r>
        <w:t>10. Director of Squirts, Peewees, Bantams Report – Ryan Neppl</w:t>
      </w:r>
    </w:p>
    <w:p w:rsidR="007267C4" w:rsidRPr="00C85D6C" w:rsidRDefault="00C85D6C" w:rsidP="00C85D6C">
      <w:pPr>
        <w:spacing w:after="0"/>
        <w:ind w:firstLine="720"/>
        <w:rPr>
          <w:color w:val="FF0000"/>
        </w:rPr>
      </w:pPr>
      <w:r>
        <w:t xml:space="preserve">a. Updates </w:t>
      </w:r>
      <w:proofErr w:type="gramStart"/>
      <w:r>
        <w:rPr>
          <w:color w:val="FF0000"/>
        </w:rPr>
        <w:t>Cancelling</w:t>
      </w:r>
      <w:proofErr w:type="gramEnd"/>
      <w:r>
        <w:rPr>
          <w:color w:val="FF0000"/>
        </w:rPr>
        <w:t xml:space="preserve"> all tournaments. </w:t>
      </w:r>
    </w:p>
    <w:p w:rsidR="007267C4" w:rsidRDefault="007267C4" w:rsidP="00C85D6C">
      <w:pPr>
        <w:spacing w:after="0"/>
        <w:ind w:firstLine="720"/>
      </w:pPr>
      <w:r>
        <w:t>b. Additional Jersey’s – Josh has received</w:t>
      </w:r>
    </w:p>
    <w:p w:rsidR="00C85D6C" w:rsidRDefault="00C85D6C" w:rsidP="007267C4">
      <w:pPr>
        <w:spacing w:after="0"/>
      </w:pPr>
    </w:p>
    <w:p w:rsidR="007267C4" w:rsidRDefault="007267C4" w:rsidP="007267C4">
      <w:pPr>
        <w:spacing w:after="0"/>
      </w:pPr>
      <w:r>
        <w:t>11. Director of 10U, 12U, 14U Report – Jess Engelsmeier</w:t>
      </w:r>
    </w:p>
    <w:p w:rsidR="007267C4" w:rsidRDefault="00C85D6C" w:rsidP="00C85D6C">
      <w:pPr>
        <w:spacing w:after="0"/>
        <w:ind w:firstLine="720"/>
        <w:rPr>
          <w:color w:val="FF0000"/>
        </w:rPr>
      </w:pPr>
      <w:r>
        <w:t xml:space="preserve">a. Updates </w:t>
      </w:r>
      <w:proofErr w:type="gramStart"/>
      <w:r>
        <w:rPr>
          <w:color w:val="FF0000"/>
        </w:rPr>
        <w:t>Will</w:t>
      </w:r>
      <w:proofErr w:type="gramEnd"/>
      <w:r>
        <w:rPr>
          <w:color w:val="FF0000"/>
        </w:rPr>
        <w:t xml:space="preserve"> be working to get “Thank You” cards out to all sponsors. </w:t>
      </w:r>
    </w:p>
    <w:p w:rsidR="00C85D6C" w:rsidRPr="00C85D6C" w:rsidRDefault="00C85D6C" w:rsidP="00C85D6C">
      <w:pPr>
        <w:spacing w:after="0"/>
        <w:ind w:firstLine="720"/>
        <w:rPr>
          <w:color w:val="FF0000"/>
        </w:rPr>
      </w:pPr>
    </w:p>
    <w:p w:rsidR="007267C4" w:rsidRDefault="007267C4" w:rsidP="007267C4">
      <w:pPr>
        <w:spacing w:after="0"/>
      </w:pPr>
      <w:r>
        <w:t>12. Director of Mites/8U/Equipment– Adam Fink</w:t>
      </w:r>
    </w:p>
    <w:p w:rsidR="007267C4" w:rsidRPr="00C85D6C" w:rsidRDefault="007267C4" w:rsidP="00C85D6C">
      <w:pPr>
        <w:spacing w:after="0"/>
        <w:ind w:firstLine="720"/>
        <w:rPr>
          <w:color w:val="FF0000"/>
        </w:rPr>
      </w:pPr>
      <w:r>
        <w:t>a. Updates</w:t>
      </w:r>
      <w:r w:rsidR="00C85D6C">
        <w:rPr>
          <w:color w:val="FF0000"/>
        </w:rPr>
        <w:t xml:space="preserve">. </w:t>
      </w:r>
    </w:p>
    <w:p w:rsidR="007267C4" w:rsidRDefault="007267C4" w:rsidP="00C85D6C">
      <w:pPr>
        <w:spacing w:after="0"/>
        <w:ind w:firstLine="720"/>
      </w:pPr>
      <w:r>
        <w:t>b. Jersey and Sock ordering follow up?</w:t>
      </w:r>
      <w:r w:rsidR="00C85D6C">
        <w:t xml:space="preserve"> </w:t>
      </w:r>
      <w:r w:rsidR="00C85D6C">
        <w:rPr>
          <w:color w:val="FF0000"/>
        </w:rPr>
        <w:t xml:space="preserve">Jerseys and </w:t>
      </w:r>
      <w:proofErr w:type="spellStart"/>
      <w:r w:rsidR="00C85D6C">
        <w:rPr>
          <w:color w:val="FF0000"/>
        </w:rPr>
        <w:t>sock</w:t>
      </w:r>
      <w:proofErr w:type="spellEnd"/>
      <w:r w:rsidR="00C85D6C">
        <w:rPr>
          <w:color w:val="FF0000"/>
        </w:rPr>
        <w:t xml:space="preserve"> jocks are in</w:t>
      </w:r>
    </w:p>
    <w:p w:rsidR="00C85D6C" w:rsidRDefault="00C85D6C" w:rsidP="007267C4">
      <w:pPr>
        <w:spacing w:after="0"/>
      </w:pPr>
    </w:p>
    <w:p w:rsidR="007267C4" w:rsidRDefault="007267C4" w:rsidP="007267C4">
      <w:pPr>
        <w:spacing w:after="0"/>
      </w:pPr>
      <w:r>
        <w:t>13. Tournament Coordinator – Caleb Paulson</w:t>
      </w:r>
    </w:p>
    <w:p w:rsidR="007267C4" w:rsidRDefault="007267C4" w:rsidP="007267C4">
      <w:pPr>
        <w:spacing w:after="0"/>
        <w:rPr>
          <w:color w:val="FF0000"/>
        </w:rPr>
      </w:pPr>
      <w:r>
        <w:t>a. Updates</w:t>
      </w:r>
      <w:r w:rsidR="00C85D6C">
        <w:t xml:space="preserve"> </w:t>
      </w:r>
      <w:r w:rsidR="00C85D6C">
        <w:rPr>
          <w:color w:val="FF0000"/>
        </w:rPr>
        <w:t xml:space="preserve">Cancelling all tournaments (home and away) for 2020-2021 season. </w:t>
      </w:r>
    </w:p>
    <w:p w:rsidR="00C85D6C" w:rsidRPr="00C85D6C" w:rsidRDefault="00C85D6C" w:rsidP="007267C4">
      <w:pPr>
        <w:spacing w:after="0"/>
        <w:rPr>
          <w:color w:val="FF0000"/>
        </w:rPr>
      </w:pPr>
    </w:p>
    <w:p w:rsidR="00271D7C" w:rsidRDefault="007267C4" w:rsidP="007267C4">
      <w:pPr>
        <w:spacing w:after="0"/>
      </w:pPr>
      <w:r>
        <w:lastRenderedPageBreak/>
        <w:t>14. New Business</w:t>
      </w:r>
    </w:p>
    <w:p w:rsidR="00C85D6C" w:rsidRDefault="00C85D6C" w:rsidP="007267C4">
      <w:pPr>
        <w:spacing w:after="0"/>
      </w:pPr>
    </w:p>
    <w:p w:rsidR="00C85D6C" w:rsidRPr="00C85D6C" w:rsidRDefault="00C85D6C" w:rsidP="007267C4">
      <w:pPr>
        <w:spacing w:after="0"/>
        <w:rPr>
          <w:color w:val="FF0000"/>
        </w:rPr>
      </w:pPr>
      <w:r>
        <w:rPr>
          <w:color w:val="FF0000"/>
        </w:rPr>
        <w:t>Motion to adjourn meeting by Fink / 2</w:t>
      </w:r>
      <w:r w:rsidRPr="00C85D6C">
        <w:rPr>
          <w:color w:val="FF0000"/>
          <w:vertAlign w:val="superscript"/>
        </w:rPr>
        <w:t>nd</w:t>
      </w:r>
      <w:r>
        <w:rPr>
          <w:color w:val="FF0000"/>
        </w:rPr>
        <w:t xml:space="preserve"> Carter – meeting adjourned @ 8:43 pm. </w:t>
      </w:r>
    </w:p>
    <w:sectPr w:rsidR="00C85D6C" w:rsidRPr="00C85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C4"/>
    <w:rsid w:val="00271D7C"/>
    <w:rsid w:val="007267C4"/>
    <w:rsid w:val="009F6A8F"/>
    <w:rsid w:val="00A65A1A"/>
    <w:rsid w:val="00C8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E0595-2028-454F-9783-70CA8D5B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31DD5-C9FE-4616-9058-11426800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Borstad</dc:creator>
  <cp:keywords/>
  <dc:description/>
  <cp:lastModifiedBy>Eric Borstad</cp:lastModifiedBy>
  <cp:revision>3</cp:revision>
  <dcterms:created xsi:type="dcterms:W3CDTF">2020-12-17T03:24:00Z</dcterms:created>
  <dcterms:modified xsi:type="dcterms:W3CDTF">2020-12-18T14:02:00Z</dcterms:modified>
</cp:coreProperties>
</file>