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26" w:rsidRPr="00750326" w:rsidRDefault="004A4CB4" w:rsidP="0075032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color w:val="444444"/>
          <w:sz w:val="43"/>
          <w:szCs w:val="21"/>
        </w:rPr>
      </w:pPr>
      <w:r>
        <w:rPr>
          <w:rFonts w:ascii="Open Sans" w:eastAsia="Times New Roman" w:hAnsi="Open Sans" w:cs="Helvetica"/>
          <w:b/>
          <w:color w:val="444444"/>
          <w:sz w:val="43"/>
          <w:szCs w:val="21"/>
        </w:rPr>
        <w:t>Huron VB Club</w:t>
      </w:r>
    </w:p>
    <w:p w:rsidR="00750326" w:rsidRPr="00750326" w:rsidRDefault="00750326" w:rsidP="0075032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color w:val="444444"/>
          <w:sz w:val="43"/>
          <w:szCs w:val="21"/>
        </w:rPr>
      </w:pPr>
      <w:r w:rsidRPr="00750326">
        <w:rPr>
          <w:rFonts w:ascii="Open Sans" w:eastAsia="Times New Roman" w:hAnsi="Open Sans" w:cs="Helvetica"/>
          <w:b/>
          <w:color w:val="444444"/>
          <w:sz w:val="43"/>
          <w:szCs w:val="21"/>
        </w:rPr>
        <w:t>Online Officiating</w:t>
      </w:r>
    </w:p>
    <w:p w:rsidR="00750326" w:rsidRPr="00750326" w:rsidRDefault="00750326" w:rsidP="0075032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color w:val="444444"/>
          <w:sz w:val="43"/>
          <w:szCs w:val="21"/>
        </w:rPr>
      </w:pPr>
      <w:r w:rsidRPr="00750326">
        <w:rPr>
          <w:rFonts w:ascii="Open Sans" w:eastAsia="Times New Roman" w:hAnsi="Open Sans" w:cs="Helvetica"/>
          <w:b/>
          <w:color w:val="444444"/>
          <w:sz w:val="43"/>
          <w:szCs w:val="21"/>
        </w:rPr>
        <w:t xml:space="preserve">Due:  March </w:t>
      </w:r>
      <w:r w:rsidR="004A4CB4">
        <w:rPr>
          <w:rFonts w:ascii="Open Sans" w:eastAsia="Times New Roman" w:hAnsi="Open Sans" w:cs="Helvetica"/>
          <w:b/>
          <w:color w:val="444444"/>
          <w:sz w:val="43"/>
          <w:szCs w:val="21"/>
        </w:rPr>
        <w:t>20</w:t>
      </w:r>
      <w:proofErr w:type="gramStart"/>
      <w:r>
        <w:rPr>
          <w:rFonts w:ascii="Open Sans" w:eastAsia="Times New Roman" w:hAnsi="Open Sans" w:cs="Helvetica"/>
          <w:b/>
          <w:color w:val="444444"/>
          <w:sz w:val="43"/>
          <w:szCs w:val="21"/>
          <w:vertAlign w:val="superscript"/>
        </w:rPr>
        <w:t xml:space="preserve">th </w:t>
      </w:r>
      <w:r>
        <w:rPr>
          <w:rFonts w:ascii="Open Sans" w:eastAsia="Times New Roman" w:hAnsi="Open Sans" w:cs="Helvetica"/>
          <w:b/>
          <w:color w:val="444444"/>
          <w:sz w:val="43"/>
          <w:szCs w:val="21"/>
        </w:rPr>
        <w:t xml:space="preserve"> (</w:t>
      </w:r>
      <w:proofErr w:type="gramEnd"/>
      <w:r>
        <w:rPr>
          <w:rFonts w:ascii="Open Sans" w:eastAsia="Times New Roman" w:hAnsi="Open Sans" w:cs="Helvetica"/>
          <w:b/>
          <w:color w:val="444444"/>
          <w:sz w:val="43"/>
          <w:szCs w:val="21"/>
        </w:rPr>
        <w:t>Turn final certificate into coach)</w:t>
      </w:r>
    </w:p>
    <w:p w:rsidR="004A4CB4" w:rsidRDefault="00750326" w:rsidP="0075032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color w:val="FF0000"/>
          <w:sz w:val="21"/>
          <w:szCs w:val="21"/>
        </w:rPr>
      </w:pPr>
      <w:r w:rsidRPr="00750326">
        <w:rPr>
          <w:rFonts w:ascii="Open Sans" w:eastAsia="Times New Roman" w:hAnsi="Open Sans" w:cs="Helvetica"/>
          <w:b/>
          <w:color w:val="FF0000"/>
          <w:sz w:val="21"/>
          <w:szCs w:val="21"/>
        </w:rPr>
        <w:t>*</w:t>
      </w:r>
      <w:r w:rsidR="004A4CB4">
        <w:rPr>
          <w:rFonts w:ascii="Open Sans" w:eastAsia="Times New Roman" w:hAnsi="Open Sans" w:cs="Helvetica"/>
          <w:b/>
          <w:color w:val="FF0000"/>
          <w:sz w:val="21"/>
          <w:szCs w:val="21"/>
        </w:rPr>
        <w:t>This is a requirement from North Country Region and Huron VB Club.</w:t>
      </w:r>
    </w:p>
    <w:p w:rsidR="00750326" w:rsidRPr="00750326" w:rsidRDefault="00750326" w:rsidP="0075032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750326">
        <w:rPr>
          <w:rFonts w:ascii="Open Sans" w:eastAsia="Times New Roman" w:hAnsi="Open Sans" w:cs="Helvetica"/>
          <w:b/>
          <w:color w:val="FF0000"/>
          <w:sz w:val="21"/>
          <w:szCs w:val="21"/>
        </w:rPr>
        <w:t xml:space="preserve">  Plan to get it done a week early.  Younger players will need parental help.</w:t>
      </w:r>
    </w:p>
    <w:p w:rsidR="00750326" w:rsidRDefault="00750326" w:rsidP="00C302F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AA4CEF" w:rsidRDefault="00AA4CEF" w:rsidP="00C302F3">
      <w:pPr>
        <w:shd w:val="clear" w:color="auto" w:fill="FFFFFF"/>
        <w:spacing w:after="0" w:line="240" w:lineRule="auto"/>
        <w:rPr>
          <w:rStyle w:val="Hyperlink"/>
          <w:rFonts w:ascii="Open Sans" w:eastAsia="Times New Roman" w:hAnsi="Open Sans" w:cs="Helvetica"/>
          <w:b/>
          <w:sz w:val="21"/>
          <w:szCs w:val="21"/>
        </w:rPr>
      </w:pPr>
      <w:r w:rsidRPr="00750326">
        <w:rPr>
          <w:rFonts w:ascii="Open Sans" w:eastAsia="Times New Roman" w:hAnsi="Open Sans" w:cs="Helvetica"/>
          <w:b/>
          <w:color w:val="444444"/>
          <w:sz w:val="21"/>
          <w:szCs w:val="21"/>
        </w:rPr>
        <w:t xml:space="preserve">Go to the following website:  </w:t>
      </w:r>
      <w:hyperlink r:id="rId5" w:history="1">
        <w:r w:rsidRPr="00750326">
          <w:rPr>
            <w:rStyle w:val="Hyperlink"/>
            <w:rFonts w:ascii="Open Sans" w:eastAsia="Times New Roman" w:hAnsi="Open Sans" w:cs="Helvetica"/>
            <w:b/>
            <w:sz w:val="21"/>
            <w:szCs w:val="21"/>
          </w:rPr>
          <w:t>https://webpoint.usavolleyball.org/Welcome.wp</w:t>
        </w:r>
      </w:hyperlink>
    </w:p>
    <w:p w:rsidR="006A68C2" w:rsidRPr="006A68C2" w:rsidRDefault="006A68C2" w:rsidP="00C302F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FF0000"/>
          <w:sz w:val="21"/>
          <w:szCs w:val="21"/>
        </w:rPr>
      </w:pPr>
      <w:r>
        <w:rPr>
          <w:rStyle w:val="Hyperlink"/>
          <w:rFonts w:ascii="Open Sans" w:eastAsia="Times New Roman" w:hAnsi="Open Sans" w:cs="Helvetica"/>
          <w:b/>
          <w:sz w:val="21"/>
          <w:szCs w:val="21"/>
        </w:rPr>
        <w:t>**</w:t>
      </w:r>
      <w:r w:rsidRPr="006A68C2">
        <w:rPr>
          <w:rStyle w:val="Hyperlink"/>
          <w:rFonts w:ascii="Open Sans" w:eastAsia="Times New Roman" w:hAnsi="Open Sans" w:cs="Helvetica"/>
          <w:b/>
          <w:color w:val="FF0000"/>
          <w:sz w:val="21"/>
          <w:szCs w:val="21"/>
        </w:rPr>
        <w:t>Must enter PLAYER information.</w:t>
      </w:r>
    </w:p>
    <w:p w:rsidR="00A31735" w:rsidRPr="00750326" w:rsidRDefault="00A31735" w:rsidP="00C302F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b/>
          <w:color w:val="444444"/>
          <w:sz w:val="21"/>
          <w:szCs w:val="21"/>
        </w:rPr>
        <w:t>**</w:t>
      </w:r>
      <w:r w:rsidRPr="00744A8C">
        <w:rPr>
          <w:rFonts w:ascii="Open Sans" w:eastAsia="Times New Roman" w:hAnsi="Open Sans" w:cs="Helvetica"/>
          <w:b/>
          <w:color w:val="FF0000"/>
          <w:sz w:val="21"/>
          <w:szCs w:val="21"/>
        </w:rPr>
        <w:t>Must enter the “email” from the</w:t>
      </w:r>
      <w:r w:rsidRPr="00744A8C">
        <w:rPr>
          <w:rFonts w:ascii="Open Sans" w:eastAsia="Times New Roman" w:hAnsi="Open Sans" w:cs="Helvetica"/>
          <w:b/>
          <w:color w:val="FF0000"/>
          <w:sz w:val="21"/>
          <w:szCs w:val="21"/>
          <w:u w:val="single"/>
        </w:rPr>
        <w:t xml:space="preserve"> </w:t>
      </w:r>
      <w:r w:rsidR="00B91FD2" w:rsidRPr="00744A8C">
        <w:rPr>
          <w:rFonts w:ascii="Open Sans" w:eastAsia="Times New Roman" w:hAnsi="Open Sans" w:cs="Helvetica"/>
          <w:b/>
          <w:color w:val="FF0000"/>
          <w:sz w:val="21"/>
          <w:szCs w:val="21"/>
          <w:u w:val="single"/>
        </w:rPr>
        <w:t>PARENT</w:t>
      </w:r>
      <w:r w:rsidRPr="00744A8C">
        <w:rPr>
          <w:rFonts w:ascii="Open Sans" w:eastAsia="Times New Roman" w:hAnsi="Open Sans" w:cs="Helvetica"/>
          <w:b/>
          <w:color w:val="FF0000"/>
          <w:sz w:val="21"/>
          <w:szCs w:val="21"/>
        </w:rPr>
        <w:t xml:space="preserve"> listed as parent 1 on the </w:t>
      </w:r>
      <w:r w:rsidR="004A4CB4">
        <w:rPr>
          <w:rFonts w:ascii="Open Sans" w:eastAsia="Times New Roman" w:hAnsi="Open Sans" w:cs="Helvetica"/>
          <w:b/>
          <w:color w:val="FF0000"/>
          <w:sz w:val="21"/>
          <w:szCs w:val="21"/>
        </w:rPr>
        <w:t>Huron VB Club</w:t>
      </w:r>
      <w:r w:rsidRPr="00744A8C">
        <w:rPr>
          <w:rFonts w:ascii="Open Sans" w:eastAsia="Times New Roman" w:hAnsi="Open Sans" w:cs="Helvetica"/>
          <w:b/>
          <w:color w:val="FF0000"/>
          <w:sz w:val="21"/>
          <w:szCs w:val="21"/>
        </w:rPr>
        <w:t xml:space="preserve"> registration.</w:t>
      </w:r>
    </w:p>
    <w:p w:rsidR="00AA4CEF" w:rsidRDefault="00AA4CEF" w:rsidP="00C302F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AA4CEF" w:rsidRDefault="00AA4CEF" w:rsidP="00C302F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Request a login account.</w:t>
      </w:r>
      <w:r w:rsidR="00F307FA">
        <w:rPr>
          <w:rFonts w:ascii="Open Sans" w:eastAsia="Times New Roman" w:hAnsi="Open Sans" w:cs="Helvetica"/>
          <w:color w:val="444444"/>
          <w:sz w:val="21"/>
          <w:szCs w:val="21"/>
        </w:rPr>
        <w:t xml:space="preserve"> (Please contact </w:t>
      </w:r>
      <w:r w:rsidR="004A4CB4">
        <w:rPr>
          <w:rFonts w:ascii="Open Sans" w:eastAsia="Times New Roman" w:hAnsi="Open Sans" w:cs="Helvetica"/>
          <w:color w:val="444444"/>
          <w:sz w:val="21"/>
          <w:szCs w:val="21"/>
        </w:rPr>
        <w:t>Jen or Shelly</w:t>
      </w:r>
      <w:r w:rsidR="00F307FA">
        <w:rPr>
          <w:rFonts w:ascii="Open Sans" w:eastAsia="Times New Roman" w:hAnsi="Open Sans" w:cs="Helvetica"/>
          <w:color w:val="444444"/>
          <w:sz w:val="21"/>
          <w:szCs w:val="21"/>
        </w:rPr>
        <w:t xml:space="preserve"> if you have any issues.)</w:t>
      </w:r>
    </w:p>
    <w:p w:rsidR="00AA4CEF" w:rsidRDefault="00AA4CEF" w:rsidP="00AA4CEF">
      <w:pPr>
        <w:shd w:val="clear" w:color="auto" w:fill="FFFFFF"/>
        <w:spacing w:after="0" w:line="240" w:lineRule="auto"/>
        <w:ind w:left="540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D94354" w:rsidRPr="00D94354" w:rsidRDefault="00C302F3" w:rsidP="00C302F3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F307FA">
        <w:rPr>
          <w:rFonts w:ascii="Open Sans" w:eastAsia="Times New Roman" w:hAnsi="Open Sans" w:cs="Helvetica"/>
          <w:b/>
          <w:color w:val="FF0000"/>
          <w:sz w:val="21"/>
          <w:szCs w:val="21"/>
        </w:rPr>
        <w:t>STEP 1</w:t>
      </w:r>
      <w:r w:rsidR="00D94354" w:rsidRPr="00F307FA">
        <w:rPr>
          <w:rFonts w:ascii="Open Sans" w:eastAsia="Times New Roman" w:hAnsi="Open Sans" w:cs="Helvetica"/>
          <w:color w:val="FF0000"/>
          <w:sz w:val="21"/>
          <w:szCs w:val="21"/>
        </w:rPr>
        <w:t xml:space="preserve"> </w:t>
      </w:r>
      <w:r w:rsidR="00D94354" w:rsidRPr="00D94354">
        <w:rPr>
          <w:rFonts w:ascii="Open Sans" w:eastAsia="Times New Roman" w:hAnsi="Open Sans" w:cs="Helvetica"/>
          <w:color w:val="444444"/>
          <w:sz w:val="21"/>
          <w:szCs w:val="21"/>
        </w:rPr>
        <w:t xml:space="preserve">– Login to </w:t>
      </w:r>
      <w:proofErr w:type="spellStart"/>
      <w:r w:rsidR="00D94354" w:rsidRPr="00D94354">
        <w:rPr>
          <w:rFonts w:ascii="Open Sans" w:eastAsia="Times New Roman" w:hAnsi="Open Sans" w:cs="Helvetica"/>
          <w:color w:val="444444"/>
          <w:sz w:val="21"/>
          <w:szCs w:val="21"/>
        </w:rPr>
        <w:t>Webpoint</w:t>
      </w:r>
      <w:proofErr w:type="spellEnd"/>
      <w:r w:rsidR="00D94354" w:rsidRPr="00D94354">
        <w:rPr>
          <w:rFonts w:ascii="Open Sans" w:eastAsia="Times New Roman" w:hAnsi="Open Sans" w:cs="Helvetica"/>
          <w:color w:val="444444"/>
          <w:sz w:val="21"/>
          <w:szCs w:val="21"/>
        </w:rPr>
        <w:t xml:space="preserve"> and select “Region Clinics” from the options on the left side of the screen</w:t>
      </w:r>
      <w:r w:rsidR="00D94354" w:rsidRPr="00D94354">
        <w:rPr>
          <w:rFonts w:ascii="Open Sans" w:eastAsia="Times New Roman" w:hAnsi="Open Sans" w:cs="Helvetica"/>
          <w:color w:val="444444"/>
          <w:sz w:val="21"/>
          <w:szCs w:val="21"/>
        </w:rPr>
        <w:br/>
      </w:r>
      <w:r w:rsidR="00D94354" w:rsidRPr="00D94354">
        <w:rPr>
          <w:rFonts w:ascii="Open Sans" w:eastAsia="Times New Roman" w:hAnsi="Open Sans" w:cs="Helvetica"/>
          <w:noProof/>
          <w:color w:val="21759B"/>
          <w:sz w:val="21"/>
          <w:szCs w:val="21"/>
        </w:rPr>
        <w:drawing>
          <wp:inline distT="0" distB="0" distL="0" distR="0" wp14:anchorId="10148F04" wp14:editId="3C09C538">
            <wp:extent cx="5949950" cy="2393950"/>
            <wp:effectExtent l="0" t="0" r="0" b="6350"/>
            <wp:docPr id="1" name="Picture 1" descr="https://www.ncrusav.org/wp-content/uploads/2017/10/12-1024x41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rusav.org/wp-content/uploads/2017/10/12-1024x41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54" w:rsidRPr="00D94354" w:rsidRDefault="00D94354" w:rsidP="00D94354">
      <w:pPr>
        <w:shd w:val="clear" w:color="auto" w:fill="FFFFFF"/>
        <w:spacing w:after="36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D94354">
        <w:rPr>
          <w:rFonts w:ascii="Open Sans" w:eastAsia="Times New Roman" w:hAnsi="Open Sans" w:cs="Helvetica"/>
          <w:color w:val="444444"/>
          <w:sz w:val="21"/>
          <w:szCs w:val="21"/>
        </w:rPr>
        <w:t> </w:t>
      </w:r>
    </w:p>
    <w:p w:rsidR="00C302F3" w:rsidRDefault="00C302F3" w:rsidP="00C302F3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F307FA">
        <w:rPr>
          <w:rFonts w:ascii="Open Sans" w:eastAsia="Times New Roman" w:hAnsi="Open Sans" w:cs="Helvetica"/>
          <w:b/>
          <w:color w:val="FF0000"/>
          <w:sz w:val="21"/>
          <w:szCs w:val="21"/>
        </w:rPr>
        <w:t>STEP 2</w:t>
      </w:r>
      <w:r w:rsidR="00D94354" w:rsidRPr="00F307FA">
        <w:rPr>
          <w:rFonts w:ascii="Open Sans" w:eastAsia="Times New Roman" w:hAnsi="Open Sans" w:cs="Helvetica"/>
          <w:color w:val="FF0000"/>
          <w:sz w:val="21"/>
          <w:szCs w:val="21"/>
        </w:rPr>
        <w:t xml:space="preserve"> </w:t>
      </w:r>
      <w:r w:rsidR="00D94354" w:rsidRPr="00D94354">
        <w:rPr>
          <w:rFonts w:ascii="Open Sans" w:eastAsia="Times New Roman" w:hAnsi="Open Sans" w:cs="Helvetica"/>
          <w:color w:val="444444"/>
          <w:sz w:val="21"/>
          <w:szCs w:val="21"/>
        </w:rPr>
        <w:t>– Select “</w:t>
      </w:r>
      <w:r w:rsidR="00D94354" w:rsidRPr="008C0B5E">
        <w:rPr>
          <w:rFonts w:ascii="Open Sans" w:eastAsia="Times New Roman" w:hAnsi="Open Sans" w:cs="Helvetica"/>
          <w:b/>
          <w:color w:val="444444"/>
          <w:sz w:val="21"/>
          <w:szCs w:val="21"/>
        </w:rPr>
        <w:t>Region Ref/Score clinics</w:t>
      </w:r>
      <w:r w:rsidR="00D94354" w:rsidRPr="00D94354">
        <w:rPr>
          <w:rFonts w:ascii="Open Sans" w:eastAsia="Times New Roman" w:hAnsi="Open Sans" w:cs="Helvetica"/>
          <w:color w:val="444444"/>
          <w:sz w:val="21"/>
          <w:szCs w:val="21"/>
        </w:rPr>
        <w:t>” and ensur</w:t>
      </w:r>
      <w:r w:rsidR="00E7746C">
        <w:rPr>
          <w:rFonts w:ascii="Open Sans" w:eastAsia="Times New Roman" w:hAnsi="Open Sans" w:cs="Helvetica"/>
          <w:color w:val="444444"/>
          <w:sz w:val="21"/>
          <w:szCs w:val="21"/>
        </w:rPr>
        <w:t>e the region is “</w:t>
      </w:r>
      <w:r w:rsidR="00E7746C" w:rsidRPr="008C0B5E">
        <w:rPr>
          <w:rFonts w:ascii="Open Sans" w:eastAsia="Times New Roman" w:hAnsi="Open Sans" w:cs="Helvetica"/>
          <w:b/>
          <w:color w:val="444444"/>
          <w:sz w:val="21"/>
          <w:szCs w:val="21"/>
        </w:rPr>
        <w:t>North Country</w:t>
      </w:r>
      <w:r w:rsidR="00E7746C">
        <w:rPr>
          <w:rFonts w:ascii="Open Sans" w:eastAsia="Times New Roman" w:hAnsi="Open Sans" w:cs="Helvetica"/>
          <w:color w:val="444444"/>
          <w:sz w:val="21"/>
          <w:szCs w:val="21"/>
        </w:rPr>
        <w:t>.”</w:t>
      </w:r>
    </w:p>
    <w:p w:rsidR="008C0B5E" w:rsidRPr="008C0B5E" w:rsidRDefault="008C0B5E" w:rsidP="008C0B5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sz w:val="21"/>
          <w:szCs w:val="21"/>
        </w:rPr>
      </w:pPr>
      <w:r w:rsidRPr="008C0B5E">
        <w:rPr>
          <w:rFonts w:ascii="Open Sans" w:eastAsia="Times New Roman" w:hAnsi="Open Sans" w:cs="Helvetica"/>
          <w:sz w:val="21"/>
          <w:szCs w:val="21"/>
        </w:rPr>
        <w:t>Should state North Country up top as you see in the picture above.</w:t>
      </w:r>
    </w:p>
    <w:p w:rsidR="00E7746C" w:rsidRDefault="00E7746C" w:rsidP="00C302F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C302F3" w:rsidRPr="00C302F3" w:rsidRDefault="00C302F3" w:rsidP="00C302F3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C302F3" w:rsidRDefault="00C302F3" w:rsidP="00C302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F307FA">
        <w:rPr>
          <w:rFonts w:ascii="Open Sans" w:eastAsia="Times New Roman" w:hAnsi="Open Sans" w:cs="Helvetica"/>
          <w:b/>
          <w:color w:val="FF0000"/>
          <w:sz w:val="21"/>
          <w:szCs w:val="21"/>
        </w:rPr>
        <w:t>STEP 3</w:t>
      </w:r>
      <w:r w:rsidRPr="00F307FA">
        <w:rPr>
          <w:rFonts w:ascii="Open Sans" w:eastAsia="Times New Roman" w:hAnsi="Open Sans" w:cs="Helvetica"/>
          <w:color w:val="FF0000"/>
          <w:sz w:val="21"/>
          <w:szCs w:val="21"/>
        </w:rPr>
        <w:t xml:space="preserve">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>– Select the trainings based on your division:</w:t>
      </w:r>
    </w:p>
    <w:p w:rsidR="008C0B5E" w:rsidRPr="008C0B5E" w:rsidRDefault="008C0B5E" w:rsidP="008C0B5E">
      <w:pPr>
        <w:shd w:val="clear" w:color="auto" w:fill="FFFFFF"/>
        <w:spacing w:after="0" w:line="240" w:lineRule="auto"/>
        <w:ind w:left="180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C302F3" w:rsidRDefault="00E7746C" w:rsidP="00C302F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F307FA">
        <w:rPr>
          <w:rFonts w:ascii="Open Sans" w:eastAsia="Times New Roman" w:hAnsi="Open Sans" w:cs="Helvetica"/>
          <w:b/>
          <w:color w:val="FF0000"/>
          <w:sz w:val="21"/>
          <w:szCs w:val="21"/>
        </w:rPr>
        <w:t>6</w:t>
      </w:r>
      <w:r w:rsidRPr="00F307FA">
        <w:rPr>
          <w:rFonts w:ascii="Open Sans" w:eastAsia="Times New Roman" w:hAnsi="Open Sans" w:cs="Helvetica"/>
          <w:b/>
          <w:color w:val="FF0000"/>
          <w:sz w:val="21"/>
          <w:szCs w:val="21"/>
          <w:vertAlign w:val="superscript"/>
        </w:rPr>
        <w:t>th</w:t>
      </w:r>
      <w:r w:rsidRPr="00F307FA">
        <w:rPr>
          <w:rFonts w:ascii="Open Sans" w:eastAsia="Times New Roman" w:hAnsi="Open Sans" w:cs="Helvetica"/>
          <w:b/>
          <w:color w:val="FF0000"/>
          <w:sz w:val="21"/>
          <w:szCs w:val="21"/>
        </w:rPr>
        <w:t xml:space="preserve"> grade and younger</w:t>
      </w:r>
      <w:r w:rsidR="00AA4CEF" w:rsidRPr="00F307FA">
        <w:rPr>
          <w:rFonts w:ascii="Open Sans" w:eastAsia="Times New Roman" w:hAnsi="Open Sans" w:cs="Helvetica"/>
          <w:color w:val="FF0000"/>
          <w:sz w:val="21"/>
          <w:szCs w:val="21"/>
        </w:rPr>
        <w:t xml:space="preserve"> </w:t>
      </w:r>
      <w:r w:rsidR="00AA4CEF">
        <w:rPr>
          <w:rFonts w:ascii="Open Sans" w:eastAsia="Times New Roman" w:hAnsi="Open Sans" w:cs="Helvetica"/>
          <w:color w:val="444444"/>
          <w:sz w:val="21"/>
          <w:szCs w:val="21"/>
        </w:rPr>
        <w:t>(must register for 3 parts and can only register for 1 at a time)</w:t>
      </w:r>
    </w:p>
    <w:p w:rsidR="00C302F3" w:rsidRPr="00E7746C" w:rsidRDefault="00C302F3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Junior Player R2 training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the “+ Participant Registration”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 xml:space="preserve">Click Submit (red button on bottom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of the 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sc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>r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Register (red button at the bottom of the screen)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Then go back to the “Region Ref/Score clinics” to register for the next one.</w:t>
      </w:r>
    </w:p>
    <w:p w:rsidR="00C302F3" w:rsidRPr="00E7746C" w:rsidRDefault="00C302F3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Junior Player Scorer training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the “+ Participant Registration”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 xml:space="preserve">Click Submit (red button on bottom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of the 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sc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>r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Register (red button at the bottom of the screen)</w:t>
      </w:r>
    </w:p>
    <w:p w:rsidR="00075625" w:rsidRP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Then go back to the “Region Ref/Score clinics” to register for the next one.</w:t>
      </w:r>
    </w:p>
    <w:p w:rsidR="00C302F3" w:rsidRPr="00E7746C" w:rsidRDefault="00C302F3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Junior Player Line Judge and Libero training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lastRenderedPageBreak/>
        <w:t>Click the “+ Participant Registration”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 xml:space="preserve">Click Submit (red button on bottom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of the 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sc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>r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Register (red button at the bottom of the screen)</w:t>
      </w:r>
    </w:p>
    <w:p w:rsidR="00E7746C" w:rsidRPr="00E7746C" w:rsidRDefault="00E7746C" w:rsidP="00E7746C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AA4CEF" w:rsidRDefault="00AA4CEF" w:rsidP="00AA4CEF">
      <w:pPr>
        <w:pStyle w:val="ListParagraph"/>
        <w:shd w:val="clear" w:color="auto" w:fill="FFFFFF"/>
        <w:spacing w:after="0" w:line="240" w:lineRule="auto"/>
        <w:ind w:left="1980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C302F3" w:rsidRDefault="008C0B5E" w:rsidP="00C302F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b/>
          <w:color w:val="FF0000"/>
          <w:sz w:val="21"/>
          <w:szCs w:val="21"/>
        </w:rPr>
        <w:t>7</w:t>
      </w:r>
      <w:r w:rsidRPr="008C0B5E">
        <w:rPr>
          <w:rFonts w:ascii="Open Sans" w:eastAsia="Times New Roman" w:hAnsi="Open Sans" w:cs="Helvetica"/>
          <w:b/>
          <w:color w:val="FF0000"/>
          <w:sz w:val="21"/>
          <w:szCs w:val="21"/>
          <w:vertAlign w:val="superscript"/>
        </w:rPr>
        <w:t>th</w:t>
      </w:r>
      <w:r>
        <w:rPr>
          <w:rFonts w:ascii="Open Sans" w:eastAsia="Times New Roman" w:hAnsi="Open Sans" w:cs="Helvetica"/>
          <w:b/>
          <w:color w:val="FF0000"/>
          <w:sz w:val="21"/>
          <w:szCs w:val="21"/>
        </w:rPr>
        <w:t xml:space="preserve"> grade and older</w:t>
      </w:r>
      <w:r w:rsidR="00E7746C" w:rsidRPr="00F307FA">
        <w:rPr>
          <w:rFonts w:ascii="Open Sans" w:eastAsia="Times New Roman" w:hAnsi="Open Sans" w:cs="Helvetica"/>
          <w:color w:val="FF0000"/>
          <w:sz w:val="21"/>
          <w:szCs w:val="21"/>
        </w:rPr>
        <w:t xml:space="preserve"> </w:t>
      </w:r>
      <w:r w:rsidR="00E7746C">
        <w:rPr>
          <w:rFonts w:ascii="Open Sans" w:eastAsia="Times New Roman" w:hAnsi="Open Sans" w:cs="Helvetica"/>
          <w:color w:val="444444"/>
          <w:sz w:val="21"/>
          <w:szCs w:val="21"/>
        </w:rPr>
        <w:t>(must register for 4</w:t>
      </w:r>
      <w:r w:rsidR="00AA4CEF">
        <w:rPr>
          <w:rFonts w:ascii="Open Sans" w:eastAsia="Times New Roman" w:hAnsi="Open Sans" w:cs="Helvetica"/>
          <w:color w:val="444444"/>
          <w:sz w:val="21"/>
          <w:szCs w:val="21"/>
        </w:rPr>
        <w:t xml:space="preserve"> parts and can only register for 1 at a time)</w:t>
      </w:r>
    </w:p>
    <w:p w:rsidR="00C302F3" w:rsidRPr="00E7746C" w:rsidRDefault="00C302F3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Junior Player R1 training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the “+ Participant Registration”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 xml:space="preserve">Click Submit (red button on bottom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of the 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sc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>r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Register (red button at the bottom of the screen)</w:t>
      </w:r>
    </w:p>
    <w:p w:rsidR="00075625" w:rsidRP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Then go back to the “Region Ref/Score clinics” to register for the next one.</w:t>
      </w:r>
    </w:p>
    <w:p w:rsidR="00C302F3" w:rsidRDefault="00C302F3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Junior Player R2 training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the “+ Participant Registration”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 xml:space="preserve">Click Submit (red button on bottom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of the 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sc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>r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Register (red button at the bottom of the screen)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Then go back to the “Region Ref/Score clinics” to register for the next one.</w:t>
      </w:r>
    </w:p>
    <w:p w:rsidR="00C302F3" w:rsidRDefault="00C302F3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Junior Player Scorer training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the “+ Participant Registration”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 xml:space="preserve">Click Submit (red button on bottom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of the 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sc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>r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Register (red button at the bottom of the screen)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Then go back to the “Region Ref/Score clinics” to register for the last one.</w:t>
      </w:r>
    </w:p>
    <w:p w:rsidR="00C302F3" w:rsidRDefault="00C302F3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Junior Player Line Judge and Libero training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the “+ Participant Registration”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 xml:space="preserve">Click Submit (red button on bottom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of the 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sc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>r</w:t>
      </w: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een)</w:t>
      </w:r>
    </w:p>
    <w:p w:rsidR="00075625" w:rsidRDefault="00075625" w:rsidP="00075625">
      <w:pPr>
        <w:pStyle w:val="ListParagraph"/>
        <w:numPr>
          <w:ilvl w:val="3"/>
          <w:numId w:val="4"/>
        </w:numPr>
        <w:shd w:val="clear" w:color="auto" w:fill="FFFFFF" w:themeFill="background1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19976EF5">
        <w:rPr>
          <w:rFonts w:ascii="Open Sans" w:eastAsia="Times New Roman" w:hAnsi="Open Sans" w:cs="Helvetica"/>
          <w:color w:val="444444"/>
          <w:sz w:val="21"/>
          <w:szCs w:val="21"/>
        </w:rPr>
        <w:t>Click Register (red button at the bottom of the screen)</w:t>
      </w:r>
    </w:p>
    <w:p w:rsidR="00AA4CEF" w:rsidRPr="004A4CB4" w:rsidRDefault="00AA4CEF" w:rsidP="004A4CB4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C302F3" w:rsidRPr="00F307FA" w:rsidRDefault="00C302F3" w:rsidP="00C302F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FF0000"/>
          <w:sz w:val="21"/>
          <w:szCs w:val="21"/>
        </w:rPr>
      </w:pPr>
      <w:r w:rsidRPr="00F307FA">
        <w:rPr>
          <w:rFonts w:ascii="Open Sans" w:eastAsia="Times New Roman" w:hAnsi="Open Sans" w:cs="Helvetica"/>
          <w:b/>
          <w:color w:val="FF0000"/>
          <w:sz w:val="21"/>
          <w:szCs w:val="21"/>
        </w:rPr>
        <w:t>Coaches</w:t>
      </w:r>
    </w:p>
    <w:p w:rsidR="00C302F3" w:rsidRDefault="00AA4CEF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Junior Coach officiating training</w:t>
      </w:r>
      <w:r w:rsidR="00C302F3">
        <w:rPr>
          <w:rFonts w:ascii="Open Sans" w:eastAsia="Times New Roman" w:hAnsi="Open Sans" w:cs="Helvetica"/>
          <w:color w:val="444444"/>
          <w:sz w:val="21"/>
          <w:szCs w:val="21"/>
        </w:rPr>
        <w:t xml:space="preserve"> (do NOT select anything that starts with Paid Official)</w:t>
      </w:r>
    </w:p>
    <w:p w:rsidR="00F307FA" w:rsidRDefault="00F307FA" w:rsidP="00F307FA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D94354">
        <w:rPr>
          <w:rFonts w:ascii="Open Sans" w:eastAsia="Times New Roman" w:hAnsi="Open Sans" w:cs="Helvetica"/>
          <w:color w:val="444444"/>
          <w:sz w:val="21"/>
          <w:szCs w:val="21"/>
        </w:rPr>
        <w:t>Click the “+ Participant Registration”</w:t>
      </w:r>
    </w:p>
    <w:p w:rsidR="00075625" w:rsidRDefault="00075625" w:rsidP="00F307FA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Click Submit (red button on bottom of the screen)</w:t>
      </w:r>
    </w:p>
    <w:p w:rsidR="00F307FA" w:rsidRDefault="00F307FA" w:rsidP="00F307FA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Register (red </w:t>
      </w:r>
      <w:r w:rsidR="00075625">
        <w:rPr>
          <w:rFonts w:ascii="Open Sans" w:eastAsia="Times New Roman" w:hAnsi="Open Sans" w:cs="Helvetica"/>
          <w:color w:val="444444"/>
          <w:sz w:val="21"/>
          <w:szCs w:val="21"/>
        </w:rPr>
        <w:t>button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 at the bottom of the screen)</w:t>
      </w:r>
    </w:p>
    <w:p w:rsidR="00F307FA" w:rsidRDefault="00F307FA" w:rsidP="00F307FA">
      <w:pPr>
        <w:pStyle w:val="ListParagraph"/>
        <w:shd w:val="clear" w:color="auto" w:fill="FFFFFF"/>
        <w:spacing w:after="0" w:line="240" w:lineRule="auto"/>
        <w:ind w:left="1980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F36001" w:rsidRPr="00E7746C" w:rsidRDefault="00F36001" w:rsidP="00C302F3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b/>
          <w:color w:val="444444"/>
          <w:sz w:val="21"/>
          <w:szCs w:val="21"/>
        </w:rPr>
      </w:pPr>
      <w:r w:rsidRPr="00E7746C">
        <w:rPr>
          <w:rFonts w:ascii="Open Sans" w:eastAsia="Times New Roman" w:hAnsi="Open Sans" w:cs="Helvetica"/>
          <w:b/>
          <w:color w:val="444444"/>
          <w:sz w:val="21"/>
          <w:szCs w:val="21"/>
        </w:rPr>
        <w:t>In addition to your officiating, please do the following and register for your SafeSport Training.</w:t>
      </w:r>
    </w:p>
    <w:p w:rsidR="00F36001" w:rsidRDefault="00F36001" w:rsidP="00F36001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On the far left, under USAV clinics go to USAV Coaching Clinics</w:t>
      </w:r>
    </w:p>
    <w:p w:rsidR="00F36001" w:rsidRDefault="00F36001" w:rsidP="00F36001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Register for Safe Sport on Demand:  Two Season Training</w:t>
      </w:r>
      <w:r w:rsidR="00F307FA">
        <w:rPr>
          <w:rFonts w:ascii="Open Sans" w:eastAsia="Times New Roman" w:hAnsi="Open Sans" w:cs="Helvetica"/>
          <w:color w:val="444444"/>
          <w:sz w:val="21"/>
          <w:szCs w:val="21"/>
        </w:rPr>
        <w:t xml:space="preserve"> (it is under Nov. 2107)</w:t>
      </w:r>
    </w:p>
    <w:p w:rsidR="00F307FA" w:rsidRDefault="00F307FA" w:rsidP="00F307FA">
      <w:pPr>
        <w:pStyle w:val="ListParagraph"/>
        <w:numPr>
          <w:ilvl w:val="4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D94354">
        <w:rPr>
          <w:rFonts w:ascii="Open Sans" w:eastAsia="Times New Roman" w:hAnsi="Open Sans" w:cs="Helvetica"/>
          <w:color w:val="444444"/>
          <w:sz w:val="21"/>
          <w:szCs w:val="21"/>
        </w:rPr>
        <w:t>Click the “+ Participant Registration”</w:t>
      </w:r>
    </w:p>
    <w:p w:rsidR="00F307FA" w:rsidRDefault="00F307FA" w:rsidP="00F307FA">
      <w:pPr>
        <w:pStyle w:val="ListParagraph"/>
        <w:numPr>
          <w:ilvl w:val="4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Register (red bottom at the bottom of the screen)</w:t>
      </w:r>
    </w:p>
    <w:p w:rsidR="00F307FA" w:rsidRDefault="00F307FA" w:rsidP="00F307FA">
      <w:pPr>
        <w:pStyle w:val="ListParagraph"/>
        <w:shd w:val="clear" w:color="auto" w:fill="FFFFFF"/>
        <w:spacing w:after="0" w:line="240" w:lineRule="auto"/>
        <w:ind w:left="3420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F36001" w:rsidRDefault="00404FE1" w:rsidP="00404FE1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 w:rsidRPr="00F307FA">
        <w:rPr>
          <w:rFonts w:ascii="Open Sans" w:eastAsia="Times New Roman" w:hAnsi="Open Sans" w:cs="Helvetica"/>
          <w:b/>
          <w:color w:val="FF0000"/>
          <w:sz w:val="21"/>
          <w:szCs w:val="21"/>
        </w:rPr>
        <w:t>STEP 4</w:t>
      </w:r>
      <w:r w:rsidRPr="00F307FA">
        <w:rPr>
          <w:rFonts w:ascii="Open Sans" w:eastAsia="Times New Roman" w:hAnsi="Open Sans" w:cs="Helvetica"/>
          <w:color w:val="FF0000"/>
          <w:sz w:val="21"/>
          <w:szCs w:val="21"/>
        </w:rPr>
        <w:t xml:space="preserve"> 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- </w:t>
      </w:r>
      <w:r w:rsidR="00F36001">
        <w:rPr>
          <w:rFonts w:ascii="Open Sans" w:eastAsia="Times New Roman" w:hAnsi="Open Sans" w:cs="Helvetica"/>
          <w:color w:val="444444"/>
          <w:sz w:val="21"/>
          <w:szCs w:val="21"/>
        </w:rPr>
        <w:t xml:space="preserve">Once you have registered for all the courses you need listed above.  Click the </w:t>
      </w:r>
      <w:r w:rsidR="00F36001" w:rsidRPr="00404FE1">
        <w:rPr>
          <w:rFonts w:ascii="Open Sans" w:eastAsia="Times New Roman" w:hAnsi="Open Sans" w:cs="Helvetica"/>
          <w:b/>
          <w:color w:val="444444"/>
          <w:sz w:val="21"/>
          <w:szCs w:val="21"/>
        </w:rPr>
        <w:t xml:space="preserve">RED USAV ACADEMY </w:t>
      </w:r>
      <w:r w:rsidR="00F36001">
        <w:rPr>
          <w:rFonts w:ascii="Open Sans" w:eastAsia="Times New Roman" w:hAnsi="Open Sans" w:cs="Helvetica"/>
          <w:color w:val="444444"/>
          <w:sz w:val="21"/>
          <w:szCs w:val="21"/>
        </w:rPr>
        <w:t>button on the far left and that will take you to your courses.</w:t>
      </w:r>
    </w:p>
    <w:p w:rsidR="00F36001" w:rsidRDefault="00F36001" w:rsidP="00C302F3">
      <w:pPr>
        <w:shd w:val="clear" w:color="auto" w:fill="FFFFFF"/>
        <w:spacing w:after="0" w:line="240" w:lineRule="auto"/>
        <w:ind w:left="540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F36001" w:rsidRDefault="00404FE1" w:rsidP="00404FE1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*</w:t>
      </w:r>
      <w:r w:rsidR="00F36001">
        <w:rPr>
          <w:rFonts w:ascii="Open Sans" w:eastAsia="Times New Roman" w:hAnsi="Open Sans" w:cs="Helvetica"/>
          <w:color w:val="444444"/>
          <w:sz w:val="21"/>
          <w:szCs w:val="21"/>
        </w:rPr>
        <w:t>You do not have to complete everything in one setting.  However, make sure you write down your “login” that you were presented and password</w:t>
      </w:r>
      <w:r w:rsidR="00750326">
        <w:rPr>
          <w:rFonts w:ascii="Open Sans" w:eastAsia="Times New Roman" w:hAnsi="Open Sans" w:cs="Helvetica"/>
          <w:color w:val="444444"/>
          <w:sz w:val="21"/>
          <w:szCs w:val="21"/>
        </w:rPr>
        <w:t>.  You will need that to log in again.</w:t>
      </w:r>
      <w:r w:rsidR="00F36001">
        <w:rPr>
          <w:rFonts w:ascii="Open Sans" w:eastAsia="Times New Roman" w:hAnsi="Open Sans" w:cs="Helvetica"/>
          <w:color w:val="444444"/>
          <w:sz w:val="21"/>
          <w:szCs w:val="21"/>
        </w:rPr>
        <w:t xml:space="preserve">  </w:t>
      </w:r>
    </w:p>
    <w:p w:rsidR="00404FE1" w:rsidRDefault="00404FE1" w:rsidP="00404FE1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AA4CEF" w:rsidRDefault="00404FE1" w:rsidP="00404FE1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  <w:r>
        <w:rPr>
          <w:rFonts w:ascii="Open Sans" w:eastAsia="Times New Roman" w:hAnsi="Open Sans" w:cs="Helvetica"/>
          <w:color w:val="444444"/>
          <w:sz w:val="21"/>
          <w:szCs w:val="21"/>
        </w:rPr>
        <w:t>*</w:t>
      </w:r>
      <w:r w:rsidR="00F36001">
        <w:rPr>
          <w:rFonts w:ascii="Open Sans" w:hAnsi="Open Sans" w:cs="Helvetica"/>
          <w:color w:val="444444"/>
          <w:sz w:val="21"/>
          <w:szCs w:val="21"/>
        </w:rPr>
        <w:t>There is a help desk once you have gained access to the USAV Academy. For any issues once you’ve started the training courses please utilize this option.</w:t>
      </w:r>
    </w:p>
    <w:p w:rsidR="00C302F3" w:rsidRDefault="00C302F3" w:rsidP="00D94354">
      <w:pPr>
        <w:shd w:val="clear" w:color="auto" w:fill="FFFFFF"/>
        <w:spacing w:after="360" w:line="240" w:lineRule="auto"/>
        <w:rPr>
          <w:rFonts w:ascii="Open Sans" w:eastAsia="Times New Roman" w:hAnsi="Open Sans" w:cs="Helvetica"/>
          <w:color w:val="444444"/>
          <w:sz w:val="21"/>
          <w:szCs w:val="21"/>
        </w:rPr>
      </w:pPr>
    </w:p>
    <w:p w:rsidR="002801C3" w:rsidRDefault="00EC67B4" w:rsidP="004A4CB4">
      <w:pPr>
        <w:shd w:val="clear" w:color="auto" w:fill="FFFFFF"/>
        <w:spacing w:after="360" w:line="240" w:lineRule="auto"/>
      </w:pPr>
      <w:r w:rsidRPr="00EC67B4">
        <w:rPr>
          <w:rFonts w:ascii="Open Sans" w:eastAsia="Times New Roman" w:hAnsi="Open Sans" w:cs="Helvetica"/>
          <w:b/>
          <w:color w:val="FF0000"/>
          <w:sz w:val="21"/>
          <w:szCs w:val="21"/>
        </w:rPr>
        <w:t>STEP 5</w:t>
      </w:r>
      <w:r>
        <w:rPr>
          <w:rFonts w:ascii="Open Sans" w:eastAsia="Times New Roman" w:hAnsi="Open Sans" w:cs="Helvetica"/>
          <w:color w:val="444444"/>
          <w:sz w:val="21"/>
          <w:szCs w:val="21"/>
        </w:rPr>
        <w:t xml:space="preserve"> – Print your certification.  Hand in to your coach before the deadline.</w:t>
      </w:r>
      <w:bookmarkStart w:id="0" w:name="_GoBack"/>
      <w:bookmarkEnd w:id="0"/>
    </w:p>
    <w:sectPr w:rsidR="002801C3" w:rsidSect="00750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137A"/>
    <w:multiLevelType w:val="hybridMultilevel"/>
    <w:tmpl w:val="EB70AB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C0A1073"/>
    <w:multiLevelType w:val="multilevel"/>
    <w:tmpl w:val="6734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12C29"/>
    <w:multiLevelType w:val="multilevel"/>
    <w:tmpl w:val="D48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FB1D06"/>
    <w:multiLevelType w:val="hybridMultilevel"/>
    <w:tmpl w:val="4FC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4"/>
    <w:rsid w:val="00075625"/>
    <w:rsid w:val="002801C3"/>
    <w:rsid w:val="00404FE1"/>
    <w:rsid w:val="004A4CB4"/>
    <w:rsid w:val="006A68C2"/>
    <w:rsid w:val="00744A8C"/>
    <w:rsid w:val="00750326"/>
    <w:rsid w:val="008C0B5E"/>
    <w:rsid w:val="00A31735"/>
    <w:rsid w:val="00AA4CEF"/>
    <w:rsid w:val="00B91FD2"/>
    <w:rsid w:val="00C302F3"/>
    <w:rsid w:val="00D94354"/>
    <w:rsid w:val="00E7746C"/>
    <w:rsid w:val="00EC67B4"/>
    <w:rsid w:val="00F307FA"/>
    <w:rsid w:val="00F3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24CC"/>
  <w15:chartTrackingRefBased/>
  <w15:docId w15:val="{7120C757-AF47-4239-8AEE-7F03F9BC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8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410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rusav.org/wp-content/uploads/2017/10/12.png" TargetMode="External"/><Relationship Id="rId5" Type="http://schemas.openxmlformats.org/officeDocument/2006/relationships/hyperlink" Target="https://webpoint.usavolleyball.org/Welcome.w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Fargo Public Schools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Nogowski, Twila</dc:creator>
  <cp:keywords/>
  <dc:description/>
  <cp:lastModifiedBy>Shelly Buddenhagen</cp:lastModifiedBy>
  <cp:revision>2</cp:revision>
  <dcterms:created xsi:type="dcterms:W3CDTF">2018-01-24T17:06:00Z</dcterms:created>
  <dcterms:modified xsi:type="dcterms:W3CDTF">2018-01-24T17:06:00Z</dcterms:modified>
</cp:coreProperties>
</file>