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B0288" w14:textId="77777777" w:rsidR="006D7477" w:rsidRDefault="00E15356" w:rsidP="00D43516">
      <w:pPr>
        <w:jc w:val="center"/>
      </w:pPr>
      <w:bookmarkStart w:id="0" w:name="_GoBack"/>
      <w:bookmarkEnd w:id="0"/>
      <w:r>
        <w:rPr>
          <w:noProof/>
        </w:rPr>
        <w:drawing>
          <wp:inline distT="0" distB="0" distL="0" distR="0" wp14:anchorId="28DDC4A7" wp14:editId="5ECDF496">
            <wp:extent cx="1104900" cy="1041400"/>
            <wp:effectExtent l="0" t="0" r="0" b="6350"/>
            <wp:docPr id="1" name="Picture 0" descr="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il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41400"/>
                    </a:xfrm>
                    <a:prstGeom prst="rect">
                      <a:avLst/>
                    </a:prstGeom>
                    <a:noFill/>
                    <a:ln>
                      <a:noFill/>
                    </a:ln>
                  </pic:spPr>
                </pic:pic>
              </a:graphicData>
            </a:graphic>
          </wp:inline>
        </w:drawing>
      </w:r>
    </w:p>
    <w:p w14:paraId="497CC30B" w14:textId="77777777" w:rsidR="006D7477" w:rsidRPr="00B71261" w:rsidRDefault="006D7477" w:rsidP="00B71261">
      <w:pPr>
        <w:spacing w:after="0"/>
        <w:jc w:val="center"/>
        <w:rPr>
          <w:rFonts w:ascii="Verdana" w:hAnsi="Verdana"/>
          <w:b/>
          <w:sz w:val="27"/>
          <w:szCs w:val="27"/>
        </w:rPr>
      </w:pPr>
      <w:r>
        <w:rPr>
          <w:rFonts w:ascii="Verdana" w:hAnsi="Verdana"/>
          <w:b/>
          <w:sz w:val="27"/>
          <w:szCs w:val="27"/>
        </w:rPr>
        <w:t>Scholarship Assistance Program</w:t>
      </w:r>
    </w:p>
    <w:p w14:paraId="52535A35" w14:textId="77777777" w:rsidR="006D7477" w:rsidRDefault="006D7477" w:rsidP="00350C41">
      <w:pPr>
        <w:spacing w:after="0"/>
      </w:pPr>
    </w:p>
    <w:p w14:paraId="62B87B98" w14:textId="77777777" w:rsidR="006D7477" w:rsidRDefault="006D7477" w:rsidP="0089508C">
      <w:r>
        <w:t>The Clarksville Soccer Club values the participation of area youth in our soccer programs. Our club knows that some players are unable to participate in club soccer programs for multiple reasons unless they were to receive financial assistance.  Therefore, we designed the Scholarship Assistance Program for those players who need some level of financial assistance to participate.</w:t>
      </w:r>
    </w:p>
    <w:p w14:paraId="5A6A55FA" w14:textId="77777777" w:rsidR="006D7477" w:rsidRDefault="006D7477" w:rsidP="0089508C">
      <w:r w:rsidRPr="00350C41">
        <w:t xml:space="preserve">Financial assistance is available on a limited basis for those who complete the application and submit the required documentation </w:t>
      </w:r>
      <w:r>
        <w:t>proving</w:t>
      </w:r>
      <w:r w:rsidRPr="00350C41">
        <w:t xml:space="preserve"> the need</w:t>
      </w:r>
      <w:r w:rsidR="006F4F81">
        <w:t xml:space="preserve"> for assistance by the </w:t>
      </w:r>
      <w:r w:rsidR="006F4F81" w:rsidRPr="000C2AF3">
        <w:rPr>
          <w:b/>
        </w:rPr>
        <w:t>deadline</w:t>
      </w:r>
      <w:r w:rsidR="006F4F81">
        <w:t xml:space="preserve"> </w:t>
      </w:r>
      <w:r w:rsidR="000C2AF3" w:rsidRPr="000C2AF3">
        <w:rPr>
          <w:b/>
        </w:rPr>
        <w:t>June 22, 2018</w:t>
      </w:r>
      <w:r w:rsidR="000C2AF3">
        <w:t xml:space="preserve"> </w:t>
      </w:r>
      <w:r w:rsidR="006F4F81" w:rsidRPr="006F4F81">
        <w:rPr>
          <w:highlight w:val="yellow"/>
        </w:rPr>
        <w:t xml:space="preserve">(**Applications received past the </w:t>
      </w:r>
      <w:r w:rsidR="007200B1" w:rsidRPr="007200B1">
        <w:rPr>
          <w:b/>
          <w:highlight w:val="yellow"/>
        </w:rPr>
        <w:t xml:space="preserve">June 22, 2018 </w:t>
      </w:r>
      <w:r w:rsidR="006F4F81" w:rsidRPr="007200B1">
        <w:rPr>
          <w:b/>
          <w:highlight w:val="yellow"/>
        </w:rPr>
        <w:t>deadline</w:t>
      </w:r>
      <w:r w:rsidR="006F4F81" w:rsidRPr="006F4F81">
        <w:rPr>
          <w:highlight w:val="yellow"/>
        </w:rPr>
        <w:t xml:space="preserve"> will be limited to a maximum award of 50% unless application is due to a change in circumstance that occurred after the scholarship application deadline date)</w:t>
      </w:r>
      <w:r w:rsidR="000C2AF3">
        <w:t>.</w:t>
      </w:r>
    </w:p>
    <w:p w14:paraId="3C7136E8" w14:textId="77777777" w:rsidR="006D7477" w:rsidRDefault="006D7477" w:rsidP="0089508C">
      <w:r>
        <w:t xml:space="preserve">Any player requesting financial assistance must submit an application </w:t>
      </w:r>
      <w:r w:rsidR="000C2AF3" w:rsidRPr="000C2AF3">
        <w:rPr>
          <w:b/>
        </w:rPr>
        <w:t>cscscholarshipfund@gmail.com</w:t>
      </w:r>
      <w:r>
        <w:t xml:space="preserve"> to be reviewed by the Clarksville Soccer Club </w:t>
      </w:r>
      <w:r w:rsidRPr="00450C45">
        <w:t>Scholarship Committee. The Committee</w:t>
      </w:r>
      <w:r>
        <w:t xml:space="preserve"> will review each application in confidentiality and provide written notification of approval or non-approval after the application’s review. </w:t>
      </w:r>
    </w:p>
    <w:p w14:paraId="5E542903" w14:textId="77777777" w:rsidR="006D7477" w:rsidRDefault="006D7477" w:rsidP="0089508C">
      <w:r>
        <w:t xml:space="preserve">Applications must be submitted yearly without regard for whether or not a player received prior Scholarship Assistance. </w:t>
      </w:r>
    </w:p>
    <w:p w14:paraId="5DB643E9" w14:textId="77777777" w:rsidR="006D7477" w:rsidRDefault="006D7477" w:rsidP="0056182A">
      <w:pPr>
        <w:spacing w:after="0"/>
      </w:pPr>
      <w:r>
        <w:t>Those applying for assistance should specify on the application the type of assistance needed. Scholarship Assistance may be given for the following:</w:t>
      </w:r>
    </w:p>
    <w:p w14:paraId="34582A18" w14:textId="77777777" w:rsidR="006D7477" w:rsidRDefault="006D7477" w:rsidP="00B0456B">
      <w:pPr>
        <w:pStyle w:val="ListParagraph"/>
        <w:numPr>
          <w:ilvl w:val="0"/>
          <w:numId w:val="2"/>
        </w:numPr>
      </w:pPr>
      <w:r w:rsidRPr="00B0456B">
        <w:t>tota</w:t>
      </w:r>
      <w:r>
        <w:t>l or partial registration fees</w:t>
      </w:r>
    </w:p>
    <w:p w14:paraId="3553BC80" w14:textId="77777777" w:rsidR="006D7477" w:rsidRDefault="006D7477" w:rsidP="00350C41">
      <w:pPr>
        <w:pStyle w:val="ListParagraph"/>
        <w:numPr>
          <w:ilvl w:val="0"/>
          <w:numId w:val="2"/>
        </w:numPr>
        <w:spacing w:after="0"/>
      </w:pPr>
      <w:r w:rsidRPr="00B0456B">
        <w:t>total or</w:t>
      </w:r>
      <w:r>
        <w:t xml:space="preserve"> partial monthly club fees </w:t>
      </w:r>
      <w:r>
        <w:rPr>
          <w:color w:val="FF0000"/>
        </w:rPr>
        <w:t xml:space="preserve"> </w:t>
      </w:r>
      <w:r w:rsidR="000C2AF3">
        <w:t>(</w:t>
      </w:r>
      <w:r w:rsidRPr="00E365F6">
        <w:t>this does not include individual team expenses)</w:t>
      </w:r>
    </w:p>
    <w:p w14:paraId="687355E9" w14:textId="77777777" w:rsidR="006D7477" w:rsidRDefault="006D7477" w:rsidP="0056182A">
      <w:pPr>
        <w:spacing w:after="0"/>
      </w:pPr>
      <w:r>
        <w:t>In rare cases, the Clarksville Soccer Club may also provide Scholarship Assistance for the following:</w:t>
      </w:r>
    </w:p>
    <w:p w14:paraId="2BB3BC90" w14:textId="77777777" w:rsidR="006D7477" w:rsidRPr="00FA073D" w:rsidRDefault="006D7477" w:rsidP="00350C41">
      <w:pPr>
        <w:pStyle w:val="ListParagraph"/>
        <w:numPr>
          <w:ilvl w:val="0"/>
          <w:numId w:val="2"/>
        </w:numPr>
        <w:spacing w:after="0"/>
      </w:pPr>
      <w:r w:rsidRPr="00B0456B">
        <w:t>to</w:t>
      </w:r>
      <w:r>
        <w:t>tal or partial uniform expenses</w:t>
      </w:r>
      <w:r w:rsidRPr="00B0456B">
        <w:t xml:space="preserve"> </w:t>
      </w:r>
    </w:p>
    <w:p w14:paraId="2955AFE3" w14:textId="77777777" w:rsidR="006D7477" w:rsidRDefault="006D7477">
      <w:r>
        <w:t>Scholarship Assistance will not be provided for expenses related to travel, lodging, or food while attending games or tournaments.</w:t>
      </w:r>
    </w:p>
    <w:p w14:paraId="57496D8E" w14:textId="77777777" w:rsidR="006D7477" w:rsidRDefault="006D7477" w:rsidP="0056182A">
      <w:r>
        <w:t>The Scholarship Assistance Program will be based on financial need as determined from the relevant information provided with the application.</w:t>
      </w:r>
    </w:p>
    <w:p w14:paraId="36FCD57A" w14:textId="77777777" w:rsidR="006D7477" w:rsidRDefault="006D7477" w:rsidP="00BE7844">
      <w:r>
        <w:t>The program is available to both boys and girls of all ages, and there is no limit to the number of children in a particular family that may receive financial aid.</w:t>
      </w:r>
    </w:p>
    <w:p w14:paraId="1C966A96" w14:textId="77777777" w:rsidR="006D7477" w:rsidRDefault="006D7477" w:rsidP="00BE7844">
      <w:r>
        <w:t>Scholarship recipients</w:t>
      </w:r>
      <w:r w:rsidRPr="00350C41">
        <w:t xml:space="preserve"> are required to participate i</w:t>
      </w:r>
      <w:r>
        <w:t>n all activities of the team:</w:t>
      </w:r>
      <w:r w:rsidRPr="00350C41">
        <w:t xml:space="preserve"> practice, </w:t>
      </w:r>
      <w:r>
        <w:t>tournament</w:t>
      </w:r>
      <w:r w:rsidR="000C2AF3">
        <w:t>s</w:t>
      </w:r>
      <w:r w:rsidRPr="00350C41">
        <w:t xml:space="preserve"> and games. </w:t>
      </w:r>
      <w:r>
        <w:t>In addition, they will be required to participate in any club and/or team fundraisers during the season.  Lastly</w:t>
      </w:r>
      <w:r w:rsidRPr="00350C41">
        <w:t>, the r</w:t>
      </w:r>
      <w:r>
        <w:t>ecipient</w:t>
      </w:r>
      <w:r w:rsidRPr="00350C41">
        <w:t xml:space="preserve"> </w:t>
      </w:r>
      <w:r>
        <w:t>must</w:t>
      </w:r>
      <w:r w:rsidRPr="00350C41">
        <w:t xml:space="preserve"> remain in good financial standing with the </w:t>
      </w:r>
      <w:r>
        <w:t>C</w:t>
      </w:r>
      <w:r w:rsidRPr="00350C41">
        <w:t>lub and their team.</w:t>
      </w:r>
      <w:r>
        <w:t xml:space="preserve">  </w:t>
      </w:r>
    </w:p>
    <w:p w14:paraId="5183B7FC" w14:textId="77777777" w:rsidR="006D7477" w:rsidRDefault="006D7477" w:rsidP="00165811">
      <w:pPr>
        <w:spacing w:after="0"/>
      </w:pPr>
      <w:r>
        <w:t>The Clarksville Soccer Club’s Scholarship</w:t>
      </w:r>
      <w:r w:rsidRPr="0056182A">
        <w:t xml:space="preserve"> Assistance Program </w:t>
      </w:r>
      <w:r>
        <w:t>will</w:t>
      </w:r>
      <w:r w:rsidRPr="0056182A">
        <w:t xml:space="preserve"> be administered by the </w:t>
      </w:r>
      <w:r w:rsidRPr="00450C45">
        <w:t>Board of Directors</w:t>
      </w:r>
      <w:r w:rsidRPr="0056182A">
        <w:t xml:space="preserve">. </w:t>
      </w:r>
    </w:p>
    <w:p w14:paraId="453620ED" w14:textId="77777777" w:rsidR="006D7477" w:rsidRDefault="006D7477" w:rsidP="00165811">
      <w:pPr>
        <w:pStyle w:val="ListParagraph"/>
        <w:numPr>
          <w:ilvl w:val="0"/>
          <w:numId w:val="2"/>
        </w:numPr>
      </w:pPr>
      <w:r>
        <w:t>The Committee shall b</w:t>
      </w:r>
      <w:r w:rsidRPr="0056182A">
        <w:t>e responsib</w:t>
      </w:r>
      <w:r>
        <w:t xml:space="preserve">le </w:t>
      </w:r>
      <w:r w:rsidR="000C2AF3">
        <w:t>for reviewing applications</w:t>
      </w:r>
    </w:p>
    <w:p w14:paraId="489A10E5" w14:textId="77777777" w:rsidR="006F4F81" w:rsidRDefault="006D7477" w:rsidP="006F4F81">
      <w:pPr>
        <w:pStyle w:val="ListParagraph"/>
        <w:numPr>
          <w:ilvl w:val="0"/>
          <w:numId w:val="2"/>
        </w:numPr>
      </w:pPr>
      <w:r>
        <w:t>The Committee shall present</w:t>
      </w:r>
      <w:r w:rsidRPr="0056182A">
        <w:t xml:space="preserve"> a written report </w:t>
      </w:r>
      <w:r>
        <w:t>to the Board and</w:t>
      </w:r>
      <w:r w:rsidR="006F4F81">
        <w:t xml:space="preserve"> t</w:t>
      </w:r>
      <w:r>
        <w:t>he Board will make the final approval of the Committee’s recommendation.</w:t>
      </w:r>
    </w:p>
    <w:p w14:paraId="5986F123" w14:textId="77777777" w:rsidR="006D7477" w:rsidRDefault="006D7477" w:rsidP="006F4F81">
      <w:pPr>
        <w:pStyle w:val="ListParagraph"/>
        <w:ind w:left="0"/>
      </w:pPr>
      <w:r w:rsidRPr="0056182A">
        <w:t xml:space="preserve">The </w:t>
      </w:r>
      <w:r>
        <w:t>Scholarship</w:t>
      </w:r>
      <w:r w:rsidRPr="0056182A">
        <w:t xml:space="preserve"> Committee shall consist of </w:t>
      </w:r>
      <w:r w:rsidRPr="00450C45">
        <w:t>three (3) members of the Board and shall be chaired by the Secretary</w:t>
      </w:r>
      <w:r w:rsidRPr="0056182A">
        <w:t xml:space="preserve">. All </w:t>
      </w:r>
      <w:r>
        <w:t>applications and discussions</w:t>
      </w:r>
      <w:r w:rsidRPr="0056182A">
        <w:t xml:space="preserve"> by this committee shall </w:t>
      </w:r>
      <w:r>
        <w:t>be kept confidential.</w:t>
      </w:r>
    </w:p>
    <w:sectPr w:rsidR="006D7477" w:rsidSect="006F4F8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51336" w14:textId="77777777" w:rsidR="006D7477" w:rsidRDefault="006D7477" w:rsidP="00D43516">
      <w:pPr>
        <w:spacing w:after="0" w:line="240" w:lineRule="auto"/>
      </w:pPr>
      <w:r>
        <w:separator/>
      </w:r>
    </w:p>
  </w:endnote>
  <w:endnote w:type="continuationSeparator" w:id="0">
    <w:p w14:paraId="641638E7" w14:textId="77777777" w:rsidR="006D7477" w:rsidRDefault="006D7477" w:rsidP="00D4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D07FE" w14:textId="77777777" w:rsidR="006D7477" w:rsidRDefault="006D7477" w:rsidP="00D43516">
      <w:pPr>
        <w:spacing w:after="0" w:line="240" w:lineRule="auto"/>
      </w:pPr>
      <w:r>
        <w:separator/>
      </w:r>
    </w:p>
  </w:footnote>
  <w:footnote w:type="continuationSeparator" w:id="0">
    <w:p w14:paraId="3261BBC3" w14:textId="77777777" w:rsidR="006D7477" w:rsidRDefault="006D7477" w:rsidP="00D43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6835"/>
    <w:multiLevelType w:val="hybridMultilevel"/>
    <w:tmpl w:val="ED14B628"/>
    <w:lvl w:ilvl="0" w:tplc="F314E08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14E08"/>
    <w:multiLevelType w:val="hybridMultilevel"/>
    <w:tmpl w:val="DA3E07E2"/>
    <w:lvl w:ilvl="0" w:tplc="071AC33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16"/>
    <w:rsid w:val="000A253B"/>
    <w:rsid w:val="000B6EDC"/>
    <w:rsid w:val="000C2AF3"/>
    <w:rsid w:val="000F1923"/>
    <w:rsid w:val="0011060F"/>
    <w:rsid w:val="00112698"/>
    <w:rsid w:val="00155943"/>
    <w:rsid w:val="00165811"/>
    <w:rsid w:val="00251FB6"/>
    <w:rsid w:val="00263690"/>
    <w:rsid w:val="002C7DB4"/>
    <w:rsid w:val="002D4AD1"/>
    <w:rsid w:val="0033237F"/>
    <w:rsid w:val="00350C41"/>
    <w:rsid w:val="00365229"/>
    <w:rsid w:val="003936A1"/>
    <w:rsid w:val="004220F4"/>
    <w:rsid w:val="004345B7"/>
    <w:rsid w:val="00450C45"/>
    <w:rsid w:val="00493235"/>
    <w:rsid w:val="004F3C9D"/>
    <w:rsid w:val="004F4240"/>
    <w:rsid w:val="0056182A"/>
    <w:rsid w:val="005C2FAD"/>
    <w:rsid w:val="00607F7A"/>
    <w:rsid w:val="006D7477"/>
    <w:rsid w:val="006F4CFD"/>
    <w:rsid w:val="006F4F81"/>
    <w:rsid w:val="00706E46"/>
    <w:rsid w:val="007200B1"/>
    <w:rsid w:val="007306F7"/>
    <w:rsid w:val="00763A7F"/>
    <w:rsid w:val="00793434"/>
    <w:rsid w:val="007A4DC7"/>
    <w:rsid w:val="007B4BA3"/>
    <w:rsid w:val="00814F43"/>
    <w:rsid w:val="008571A6"/>
    <w:rsid w:val="00885A2A"/>
    <w:rsid w:val="0089508C"/>
    <w:rsid w:val="008A102F"/>
    <w:rsid w:val="008C5BDE"/>
    <w:rsid w:val="00933698"/>
    <w:rsid w:val="0096772A"/>
    <w:rsid w:val="00987535"/>
    <w:rsid w:val="009A04B7"/>
    <w:rsid w:val="009F6244"/>
    <w:rsid w:val="00A07589"/>
    <w:rsid w:val="00AB754E"/>
    <w:rsid w:val="00AC3F69"/>
    <w:rsid w:val="00B0456B"/>
    <w:rsid w:val="00B17DE4"/>
    <w:rsid w:val="00B71261"/>
    <w:rsid w:val="00BC3348"/>
    <w:rsid w:val="00BE53EC"/>
    <w:rsid w:val="00BE7844"/>
    <w:rsid w:val="00C219A4"/>
    <w:rsid w:val="00C22180"/>
    <w:rsid w:val="00C57F99"/>
    <w:rsid w:val="00CC63CA"/>
    <w:rsid w:val="00D00305"/>
    <w:rsid w:val="00D43516"/>
    <w:rsid w:val="00E14DBD"/>
    <w:rsid w:val="00E15356"/>
    <w:rsid w:val="00E161A4"/>
    <w:rsid w:val="00E308DD"/>
    <w:rsid w:val="00E365F6"/>
    <w:rsid w:val="00E656BE"/>
    <w:rsid w:val="00E65980"/>
    <w:rsid w:val="00EA689A"/>
    <w:rsid w:val="00EF779C"/>
    <w:rsid w:val="00FA0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2565B"/>
  <w14:defaultImageDpi w14:val="0"/>
  <w15:docId w15:val="{9BA1057C-C09E-4E84-8DBE-0DCC42F9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0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435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43516"/>
    <w:rPr>
      <w:rFonts w:cs="Times New Roman"/>
    </w:rPr>
  </w:style>
  <w:style w:type="paragraph" w:styleId="Footer">
    <w:name w:val="footer"/>
    <w:basedOn w:val="Normal"/>
    <w:link w:val="FooterChar"/>
    <w:uiPriority w:val="99"/>
    <w:semiHidden/>
    <w:rsid w:val="00D435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43516"/>
    <w:rPr>
      <w:rFonts w:cs="Times New Roman"/>
    </w:rPr>
  </w:style>
  <w:style w:type="paragraph" w:styleId="BalloonText">
    <w:name w:val="Balloon Text"/>
    <w:basedOn w:val="Normal"/>
    <w:link w:val="BalloonTextChar"/>
    <w:uiPriority w:val="99"/>
    <w:semiHidden/>
    <w:rsid w:val="00D4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516"/>
    <w:rPr>
      <w:rFonts w:ascii="Tahoma" w:hAnsi="Tahoma"/>
      <w:sz w:val="16"/>
    </w:rPr>
  </w:style>
  <w:style w:type="paragraph" w:styleId="ListParagraph">
    <w:name w:val="List Paragraph"/>
    <w:basedOn w:val="Normal"/>
    <w:uiPriority w:val="99"/>
    <w:qFormat/>
    <w:rsid w:val="00155943"/>
    <w:pPr>
      <w:ind w:left="720"/>
      <w:contextualSpacing/>
    </w:pPr>
  </w:style>
  <w:style w:type="character" w:styleId="Hyperlink">
    <w:name w:val="Hyperlink"/>
    <w:basedOn w:val="DefaultParagraphFont"/>
    <w:uiPriority w:val="99"/>
    <w:rsid w:val="002C7DB4"/>
    <w:rPr>
      <w:rFonts w:cs="Times New Roman"/>
      <w:color w:val="0000FF"/>
      <w:u w:val="single"/>
    </w:rPr>
  </w:style>
  <w:style w:type="character" w:styleId="FollowedHyperlink">
    <w:name w:val="FollowedHyperlink"/>
    <w:basedOn w:val="DefaultParagraphFont"/>
    <w:uiPriority w:val="99"/>
    <w:semiHidden/>
    <w:rsid w:val="002C7DB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335">
      <w:marLeft w:val="0"/>
      <w:marRight w:val="0"/>
      <w:marTop w:val="0"/>
      <w:marBottom w:val="0"/>
      <w:divBdr>
        <w:top w:val="none" w:sz="0" w:space="0" w:color="auto"/>
        <w:left w:val="none" w:sz="0" w:space="0" w:color="auto"/>
        <w:bottom w:val="none" w:sz="0" w:space="0" w:color="auto"/>
        <w:right w:val="none" w:sz="0" w:space="0" w:color="auto"/>
      </w:divBdr>
      <w:divsChild>
        <w:div w:id="15356340">
          <w:marLeft w:val="0"/>
          <w:marRight w:val="0"/>
          <w:marTop w:val="0"/>
          <w:marBottom w:val="0"/>
          <w:divBdr>
            <w:top w:val="none" w:sz="0" w:space="0" w:color="auto"/>
            <w:left w:val="none" w:sz="0" w:space="0" w:color="auto"/>
            <w:bottom w:val="none" w:sz="0" w:space="0" w:color="auto"/>
            <w:right w:val="none" w:sz="0" w:space="0" w:color="auto"/>
          </w:divBdr>
        </w:div>
      </w:divsChild>
    </w:div>
    <w:div w:id="15356338">
      <w:marLeft w:val="0"/>
      <w:marRight w:val="0"/>
      <w:marTop w:val="0"/>
      <w:marBottom w:val="0"/>
      <w:divBdr>
        <w:top w:val="none" w:sz="0" w:space="0" w:color="auto"/>
        <w:left w:val="none" w:sz="0" w:space="0" w:color="auto"/>
        <w:bottom w:val="none" w:sz="0" w:space="0" w:color="auto"/>
        <w:right w:val="none" w:sz="0" w:space="0" w:color="auto"/>
      </w:divBdr>
      <w:divsChild>
        <w:div w:id="15356336">
          <w:marLeft w:val="0"/>
          <w:marRight w:val="0"/>
          <w:marTop w:val="0"/>
          <w:marBottom w:val="0"/>
          <w:divBdr>
            <w:top w:val="none" w:sz="0" w:space="0" w:color="auto"/>
            <w:left w:val="none" w:sz="0" w:space="0" w:color="auto"/>
            <w:bottom w:val="none" w:sz="0" w:space="0" w:color="auto"/>
            <w:right w:val="none" w:sz="0" w:space="0" w:color="auto"/>
          </w:divBdr>
        </w:div>
      </w:divsChild>
    </w:div>
    <w:div w:id="15356339">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Dow Corning Corporation</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DARDANO, CHRISTOPHER J.</dc:creator>
  <cp:lastModifiedBy>Spainhoward, John T</cp:lastModifiedBy>
  <cp:revision>2</cp:revision>
  <cp:lastPrinted>2018-04-13T19:40:00Z</cp:lastPrinted>
  <dcterms:created xsi:type="dcterms:W3CDTF">2018-05-29T21:17:00Z</dcterms:created>
  <dcterms:modified xsi:type="dcterms:W3CDTF">2018-05-29T21:17:00Z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1491a7c0-c7e1-4dcb-a5b5-169c5a4fec5c</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