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Look w:val="04A0" w:firstRow="1" w:lastRow="0" w:firstColumn="1" w:lastColumn="0" w:noHBand="0" w:noVBand="1"/>
      </w:tblPr>
      <w:tblGrid>
        <w:gridCol w:w="9360"/>
      </w:tblGrid>
      <w:tr w:rsidR="00094A88" w:rsidTr="00094A88">
        <w:trPr>
          <w:tblCellSpacing w:w="15" w:type="dxa"/>
        </w:trPr>
        <w:tc>
          <w:tcPr>
            <w:tcW w:w="0" w:type="auto"/>
            <w:tcMar>
              <w:top w:w="15" w:type="dxa"/>
              <w:left w:w="15" w:type="dxa"/>
              <w:bottom w:w="15" w:type="dxa"/>
              <w:right w:w="15" w:type="dxa"/>
            </w:tcMar>
            <w:vAlign w:val="center"/>
            <w:hideMark/>
          </w:tcPr>
          <w:p w:rsidR="00094A88" w:rsidRDefault="00094A88">
            <w:pPr>
              <w:pStyle w:val="Heading3"/>
              <w:rPr>
                <w:rFonts w:ascii="Verdana" w:eastAsia="Times New Roman" w:hAnsi="Verdana"/>
              </w:rPr>
            </w:pPr>
            <w:r>
              <w:rPr>
                <w:rFonts w:ascii="Verdana" w:eastAsia="Times New Roman" w:hAnsi="Verdana"/>
              </w:rPr>
              <w:t>Some Bullet Points Items</w:t>
            </w:r>
          </w:p>
        </w:tc>
      </w:tr>
      <w:tr w:rsidR="00094A88" w:rsidTr="00094A88">
        <w:trPr>
          <w:tblCellSpacing w:w="15" w:type="dxa"/>
        </w:trPr>
        <w:tc>
          <w:tcPr>
            <w:tcW w:w="0" w:type="auto"/>
            <w:tcMar>
              <w:top w:w="15" w:type="dxa"/>
              <w:left w:w="15" w:type="dxa"/>
              <w:bottom w:w="15" w:type="dxa"/>
              <w:right w:w="15" w:type="dxa"/>
            </w:tcMar>
            <w:vAlign w:val="center"/>
            <w:hideMark/>
          </w:tcPr>
          <w:p w:rsidR="00094A88" w:rsidRDefault="00094A88">
            <w:pPr>
              <w:pStyle w:val="NormalWeb"/>
              <w:rPr>
                <w:rFonts w:ascii="Verdana" w:hAnsi="Verdana"/>
                <w:sz w:val="18"/>
                <w:szCs w:val="18"/>
              </w:rPr>
            </w:pPr>
            <w:bookmarkStart w:id="0" w:name="_GoBack"/>
            <w:r>
              <w:rPr>
                <w:rStyle w:val="Strong"/>
                <w:rFonts w:ascii="Verdana" w:hAnsi="Verdana"/>
                <w:sz w:val="21"/>
                <w:szCs w:val="21"/>
              </w:rPr>
              <w:t>Dryland</w:t>
            </w:r>
          </w:p>
          <w:p w:rsidR="00094A88" w:rsidRDefault="00094A88">
            <w:pPr>
              <w:pStyle w:val="NormalWeb"/>
              <w:rPr>
                <w:rFonts w:ascii="Verdana" w:hAnsi="Verdana"/>
                <w:sz w:val="18"/>
                <w:szCs w:val="18"/>
              </w:rPr>
            </w:pPr>
            <w:r>
              <w:rPr>
                <w:rFonts w:ascii="Verdana" w:hAnsi="Verdana"/>
                <w:sz w:val="21"/>
                <w:szCs w:val="21"/>
              </w:rPr>
              <w:t xml:space="preserve">Most of your dryland will be at The Pond, but some teams will be scheduled at Eagan.  The dryland room in Eagan is located on the left side of the West rink.  Just go through the doorway just past the </w:t>
            </w:r>
            <w:proofErr w:type="spellStart"/>
            <w:r>
              <w:rPr>
                <w:rFonts w:ascii="Verdana" w:hAnsi="Verdana"/>
                <w:sz w:val="21"/>
                <w:szCs w:val="21"/>
              </w:rPr>
              <w:t>zamboni</w:t>
            </w:r>
            <w:proofErr w:type="spellEnd"/>
            <w:r>
              <w:rPr>
                <w:rFonts w:ascii="Verdana" w:hAnsi="Verdana"/>
                <w:sz w:val="21"/>
                <w:szCs w:val="21"/>
              </w:rPr>
              <w:t xml:space="preserve"> doors and there is an upper and lower training room that your team will be utilizing.</w:t>
            </w:r>
          </w:p>
          <w:p w:rsidR="00094A88" w:rsidRDefault="00094A88">
            <w:pPr>
              <w:pStyle w:val="NormalWeb"/>
              <w:rPr>
                <w:rFonts w:ascii="Verdana" w:hAnsi="Verdana"/>
                <w:sz w:val="18"/>
                <w:szCs w:val="18"/>
              </w:rPr>
            </w:pPr>
            <w:r>
              <w:rPr>
                <w:rStyle w:val="Strong"/>
                <w:rFonts w:ascii="Verdana" w:hAnsi="Verdana"/>
                <w:sz w:val="21"/>
                <w:szCs w:val="21"/>
              </w:rPr>
              <w:t>CALENDAR SYNCING</w:t>
            </w:r>
            <w:r>
              <w:rPr>
                <w:rFonts w:ascii="Verdana" w:hAnsi="Verdana"/>
                <w:sz w:val="21"/>
                <w:szCs w:val="21"/>
              </w:rPr>
              <w:t> </w:t>
            </w:r>
          </w:p>
          <w:p w:rsidR="00094A88" w:rsidRDefault="00094A88">
            <w:pPr>
              <w:pStyle w:val="NormalWeb"/>
              <w:rPr>
                <w:rFonts w:ascii="Verdana" w:hAnsi="Verdana"/>
                <w:sz w:val="18"/>
                <w:szCs w:val="18"/>
              </w:rPr>
            </w:pPr>
            <w:r>
              <w:rPr>
                <w:rFonts w:ascii="Verdana" w:hAnsi="Verdana"/>
                <w:sz w:val="21"/>
                <w:szCs w:val="21"/>
              </w:rPr>
              <w:t xml:space="preserve">Many of you have synced to NGIN calendars before, but if you are not familiar with the process, there is an ICAL link in the bottom right corner of your calendar that you can click on to get the ICAL address for your team.  </w:t>
            </w:r>
            <w:proofErr w:type="spellStart"/>
            <w:r>
              <w:rPr>
                <w:rFonts w:ascii="Verdana" w:hAnsi="Verdana"/>
                <w:sz w:val="21"/>
                <w:szCs w:val="21"/>
              </w:rPr>
              <w:t>Iphone</w:t>
            </w:r>
            <w:proofErr w:type="spellEnd"/>
            <w:r>
              <w:rPr>
                <w:rFonts w:ascii="Verdana" w:hAnsi="Verdana"/>
                <w:sz w:val="21"/>
                <w:szCs w:val="21"/>
              </w:rPr>
              <w:t xml:space="preserve"> users can simply copy the address and text it to yourself and then click on the link in your text to load the calendar to your phone.  Android is a little more complicated as you have to interact with your </w:t>
            </w:r>
            <w:proofErr w:type="spellStart"/>
            <w:r>
              <w:rPr>
                <w:rFonts w:ascii="Verdana" w:hAnsi="Verdana"/>
                <w:sz w:val="21"/>
                <w:szCs w:val="21"/>
              </w:rPr>
              <w:t>gmail</w:t>
            </w:r>
            <w:proofErr w:type="spellEnd"/>
            <w:r>
              <w:rPr>
                <w:rFonts w:ascii="Verdana" w:hAnsi="Verdana"/>
                <w:sz w:val="21"/>
                <w:szCs w:val="21"/>
              </w:rPr>
              <w:t xml:space="preserve"> account.  If you need additional help...Rosemount hockey has some </w:t>
            </w:r>
            <w:hyperlink r:id="rId4" w:history="1">
              <w:r>
                <w:rPr>
                  <w:rStyle w:val="Hyperlink"/>
                  <w:rFonts w:ascii="Verdana" w:hAnsi="Verdana"/>
                  <w:b/>
                  <w:bCs/>
                  <w:color w:val="000B3E"/>
                  <w:sz w:val="21"/>
                  <w:szCs w:val="21"/>
                </w:rPr>
                <w:t>HELP VIDEOS</w:t>
              </w:r>
            </w:hyperlink>
            <w:r>
              <w:rPr>
                <w:rFonts w:ascii="Verdana" w:hAnsi="Verdana"/>
                <w:sz w:val="21"/>
                <w:szCs w:val="21"/>
              </w:rPr>
              <w:t xml:space="preserve"> on their website that will help you out</w:t>
            </w:r>
          </w:p>
          <w:p w:rsidR="00094A88" w:rsidRDefault="00094A88">
            <w:pPr>
              <w:pStyle w:val="NormalWeb"/>
              <w:rPr>
                <w:rFonts w:ascii="Verdana" w:hAnsi="Verdana"/>
                <w:sz w:val="18"/>
                <w:szCs w:val="18"/>
              </w:rPr>
            </w:pPr>
            <w:r>
              <w:rPr>
                <w:rStyle w:val="Strong"/>
                <w:rFonts w:ascii="Verdana" w:hAnsi="Verdana"/>
                <w:sz w:val="21"/>
                <w:szCs w:val="21"/>
              </w:rPr>
              <w:t>UNIFORMS</w:t>
            </w:r>
          </w:p>
          <w:p w:rsidR="00094A88" w:rsidRDefault="00094A88">
            <w:pPr>
              <w:pStyle w:val="NormalWeb"/>
              <w:rPr>
                <w:rFonts w:ascii="Verdana" w:hAnsi="Verdana"/>
                <w:sz w:val="18"/>
                <w:szCs w:val="18"/>
              </w:rPr>
            </w:pPr>
            <w:r>
              <w:rPr>
                <w:rFonts w:ascii="Verdana" w:hAnsi="Verdana"/>
                <w:sz w:val="21"/>
                <w:szCs w:val="21"/>
              </w:rPr>
              <w:t xml:space="preserve">For those of you not reusing last </w:t>
            </w:r>
            <w:proofErr w:type="spellStart"/>
            <w:r>
              <w:rPr>
                <w:rFonts w:ascii="Verdana" w:hAnsi="Verdana"/>
                <w:sz w:val="21"/>
                <w:szCs w:val="21"/>
              </w:rPr>
              <w:t>years</w:t>
            </w:r>
            <w:proofErr w:type="spellEnd"/>
            <w:r>
              <w:rPr>
                <w:rFonts w:ascii="Verdana" w:hAnsi="Verdana"/>
                <w:sz w:val="21"/>
                <w:szCs w:val="21"/>
              </w:rPr>
              <w:t xml:space="preserve"> uniform that ordered during registration, the jerseys are being made as we speak and look to be in sometime around the end of March.  We will coordinate with coaches and manager for distribution to you.</w:t>
            </w:r>
          </w:p>
          <w:p w:rsidR="00094A88" w:rsidRDefault="00094A88">
            <w:pPr>
              <w:pStyle w:val="NormalWeb"/>
              <w:rPr>
                <w:rFonts w:ascii="Verdana" w:hAnsi="Verdana"/>
                <w:sz w:val="18"/>
                <w:szCs w:val="18"/>
              </w:rPr>
            </w:pPr>
            <w:r>
              <w:rPr>
                <w:rStyle w:val="Strong"/>
                <w:rFonts w:ascii="Verdana" w:hAnsi="Verdana"/>
                <w:sz w:val="21"/>
                <w:szCs w:val="21"/>
              </w:rPr>
              <w:t>Tommy Chicago and Vipers June/July 3x3</w:t>
            </w:r>
          </w:p>
          <w:p w:rsidR="00094A88" w:rsidRDefault="00094A88">
            <w:pPr>
              <w:pStyle w:val="NormalWeb"/>
              <w:rPr>
                <w:rFonts w:ascii="Verdana" w:hAnsi="Verdana"/>
                <w:sz w:val="18"/>
                <w:szCs w:val="18"/>
              </w:rPr>
            </w:pPr>
            <w:r>
              <w:rPr>
                <w:rFonts w:ascii="Verdana" w:hAnsi="Verdana"/>
                <w:sz w:val="21"/>
                <w:szCs w:val="21"/>
              </w:rPr>
              <w:t>Teams take a break in June and the first couple weeks of July, but the hockey doesn't stop.  The 3x3 portion of our program will begin and we split all our TC and Viper skaters into random teams and play 3x3 games for 6-7 weeks.  It is a lot of fun and the kids love it and best of all it is included with your registration!</w:t>
            </w:r>
          </w:p>
          <w:p w:rsidR="00094A88" w:rsidRDefault="00094A88">
            <w:pPr>
              <w:pStyle w:val="NormalWeb"/>
              <w:rPr>
                <w:rFonts w:ascii="Verdana" w:hAnsi="Verdana"/>
                <w:sz w:val="18"/>
                <w:szCs w:val="18"/>
              </w:rPr>
            </w:pPr>
            <w:r>
              <w:rPr>
                <w:rFonts w:ascii="Verdana" w:hAnsi="Verdana"/>
                <w:sz w:val="18"/>
                <w:szCs w:val="18"/>
              </w:rPr>
              <w:t> </w:t>
            </w:r>
          </w:p>
          <w:p w:rsidR="00094A88" w:rsidRDefault="00094A88">
            <w:pPr>
              <w:pStyle w:val="NormalWeb"/>
              <w:rPr>
                <w:rFonts w:ascii="Verdana" w:hAnsi="Verdana"/>
                <w:sz w:val="18"/>
                <w:szCs w:val="18"/>
              </w:rPr>
            </w:pPr>
            <w:r>
              <w:rPr>
                <w:rFonts w:ascii="Verdana" w:hAnsi="Verdana"/>
                <w:sz w:val="21"/>
                <w:szCs w:val="21"/>
              </w:rPr>
              <w:t>If anyone has any questions, please feel free to contact any of the MCC AAA Hockey staff members located on our homepage.</w:t>
            </w:r>
          </w:p>
          <w:p w:rsidR="00094A88" w:rsidRDefault="00094A88">
            <w:pPr>
              <w:pStyle w:val="NormalWeb"/>
              <w:rPr>
                <w:rFonts w:ascii="Verdana" w:hAnsi="Verdana"/>
                <w:sz w:val="18"/>
                <w:szCs w:val="18"/>
              </w:rPr>
            </w:pPr>
            <w:r>
              <w:rPr>
                <w:rFonts w:ascii="Verdana" w:hAnsi="Verdana"/>
                <w:sz w:val="21"/>
                <w:szCs w:val="21"/>
              </w:rPr>
              <w:t>HAVE FUN!!</w:t>
            </w:r>
          </w:p>
          <w:p w:rsidR="00094A88" w:rsidRDefault="00094A88">
            <w:pPr>
              <w:pStyle w:val="NormalWeb"/>
              <w:rPr>
                <w:rFonts w:ascii="Verdana" w:hAnsi="Verdana"/>
                <w:sz w:val="18"/>
                <w:szCs w:val="18"/>
              </w:rPr>
            </w:pPr>
            <w:r>
              <w:rPr>
                <w:rFonts w:ascii="Verdana" w:hAnsi="Verdana"/>
                <w:sz w:val="21"/>
                <w:szCs w:val="21"/>
              </w:rPr>
              <w:t>MCCAAA and TOMMY CHICAGO Staff</w:t>
            </w:r>
          </w:p>
        </w:tc>
      </w:tr>
      <w:bookmarkEnd w:id="0"/>
    </w:tbl>
    <w:p w:rsidR="00412398" w:rsidRDefault="00412398"/>
    <w:sectPr w:rsidR="00412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88"/>
    <w:rsid w:val="00094A88"/>
    <w:rsid w:val="00412398"/>
    <w:rsid w:val="0061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50735-BEDE-40C9-8358-63A24684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94A88"/>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094A8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94A88"/>
    <w:rPr>
      <w:rFonts w:ascii="Times New Roman" w:hAnsi="Times New Roman" w:cs="Times New Roman"/>
      <w:b/>
      <w:bCs/>
      <w:sz w:val="27"/>
      <w:szCs w:val="27"/>
    </w:rPr>
  </w:style>
  <w:style w:type="paragraph" w:styleId="NormalWeb">
    <w:name w:val="Normal (Web)"/>
    <w:basedOn w:val="Normal"/>
    <w:uiPriority w:val="99"/>
    <w:semiHidden/>
    <w:unhideWhenUsed/>
    <w:rsid w:val="00094A88"/>
    <w:pPr>
      <w:spacing w:before="100" w:beforeAutospacing="1" w:after="100" w:afterAutospacing="1"/>
    </w:pPr>
  </w:style>
  <w:style w:type="character" w:styleId="Strong">
    <w:name w:val="Strong"/>
    <w:basedOn w:val="DefaultParagraphFont"/>
    <w:uiPriority w:val="22"/>
    <w:qFormat/>
    <w:rsid w:val="00094A88"/>
    <w:rPr>
      <w:b/>
      <w:bCs/>
    </w:rPr>
  </w:style>
  <w:style w:type="character" w:styleId="Hyperlink">
    <w:name w:val="Hyperlink"/>
    <w:basedOn w:val="DefaultParagraphFont"/>
    <w:uiPriority w:val="99"/>
    <w:semiHidden/>
    <w:unhideWhenUsed/>
    <w:rsid w:val="00094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9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semounthockey.org/page/show/665573-calendar-sy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Kruse</dc:creator>
  <cp:keywords/>
  <dc:description/>
  <cp:lastModifiedBy>Cindy Kruse</cp:lastModifiedBy>
  <cp:revision>2</cp:revision>
  <dcterms:created xsi:type="dcterms:W3CDTF">2017-03-15T22:29:00Z</dcterms:created>
  <dcterms:modified xsi:type="dcterms:W3CDTF">2017-03-15T22:29:00Z</dcterms:modified>
</cp:coreProperties>
</file>