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DB780" w14:textId="77777777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Agenda of the Brainerd Basketball Association</w:t>
      </w:r>
    </w:p>
    <w:p w14:paraId="76955B19" w14:textId="77777777" w:rsidR="006924A7" w:rsidRDefault="00A31FCF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August 8</w:t>
      </w:r>
      <w:r w:rsidRPr="00A31FCF">
        <w:rPr>
          <w:b/>
          <w:vertAlign w:val="superscript"/>
        </w:rPr>
        <w:t>th</w:t>
      </w:r>
      <w:r w:rsidR="00D53FD2">
        <w:rPr>
          <w:b/>
        </w:rPr>
        <w:t>, 2019</w:t>
      </w:r>
    </w:p>
    <w:p w14:paraId="5AD4D7B9" w14:textId="77777777" w:rsidR="006924A7" w:rsidRPr="00AC641F" w:rsidRDefault="00A40174" w:rsidP="002B1C20">
      <w:pPr>
        <w:tabs>
          <w:tab w:val="left" w:pos="5310"/>
        </w:tabs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AC641F">
        <w:rPr>
          <w:b/>
          <w:i/>
          <w:sz w:val="24"/>
          <w:szCs w:val="24"/>
          <w:u w:val="single"/>
        </w:rPr>
        <w:t>Monthly BBA Board Meeting</w:t>
      </w:r>
      <w:r w:rsidR="00AC641F" w:rsidRPr="00AC641F">
        <w:rPr>
          <w:b/>
          <w:i/>
          <w:sz w:val="24"/>
          <w:szCs w:val="24"/>
          <w:u w:val="single"/>
        </w:rPr>
        <w:t xml:space="preserve"> Minutes</w:t>
      </w:r>
    </w:p>
    <w:p w14:paraId="3264C7F9" w14:textId="77777777"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A meeting of the Board of Directors of Brainerd Basketball Association (BBA) will be held at </w:t>
      </w:r>
      <w:r w:rsidR="00D53FD2">
        <w:rPr>
          <w:b/>
        </w:rPr>
        <w:t>CTC Brainerd office at 6:30 AM</w:t>
      </w:r>
      <w:r>
        <w:rPr>
          <w:b/>
        </w:rPr>
        <w:t xml:space="preserve">. </w:t>
      </w:r>
    </w:p>
    <w:p w14:paraId="5F586748" w14:textId="77777777" w:rsidR="00A8216A" w:rsidRDefault="00A8216A" w:rsidP="002B1C20">
      <w:pPr>
        <w:tabs>
          <w:tab w:val="left" w:pos="5310"/>
        </w:tabs>
        <w:spacing w:line="360" w:lineRule="auto"/>
        <w:rPr>
          <w:b/>
        </w:rPr>
      </w:pPr>
    </w:p>
    <w:p w14:paraId="5D7F2E77" w14:textId="77777777" w:rsidR="00A8216A" w:rsidRDefault="00A8216A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>Board Members in Attendance:  Steve Gilbert, Jennifer Rushin, Charlie Schoeck, Derek Hendrickson, John Stumpf, Troy Nelson, Ellen Thomes, Darren Mayers, and Micah Benson.</w:t>
      </w:r>
    </w:p>
    <w:p w14:paraId="732667FD" w14:textId="77777777" w:rsidR="00AC641F" w:rsidRDefault="00AC641F" w:rsidP="002B1C20">
      <w:pPr>
        <w:tabs>
          <w:tab w:val="left" w:pos="5310"/>
        </w:tabs>
        <w:spacing w:line="360" w:lineRule="auto"/>
        <w:rPr>
          <w:b/>
        </w:rPr>
      </w:pPr>
    </w:p>
    <w:p w14:paraId="2370502B" w14:textId="77777777" w:rsidR="006924A7" w:rsidRDefault="00A8216A" w:rsidP="00AC641F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>Board Members not in attendance:  Jennifer Miller, Jason Hennessey</w:t>
      </w:r>
    </w:p>
    <w:p w14:paraId="26C053D2" w14:textId="77777777" w:rsidR="00AC641F" w:rsidRPr="00AC641F" w:rsidRDefault="00AC641F" w:rsidP="00AC641F">
      <w:pPr>
        <w:tabs>
          <w:tab w:val="left" w:pos="5310"/>
        </w:tabs>
        <w:spacing w:line="360" w:lineRule="auto"/>
        <w:rPr>
          <w:b/>
        </w:rPr>
      </w:pPr>
    </w:p>
    <w:p w14:paraId="3B5C5CBB" w14:textId="77777777"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14:paraId="615E49AC" w14:textId="77777777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</w:p>
    <w:p w14:paraId="793D4038" w14:textId="77777777" w:rsidR="00AC641F" w:rsidRDefault="00AC641F" w:rsidP="00AC641F">
      <w:pPr>
        <w:spacing w:line="360" w:lineRule="auto"/>
        <w:ind w:left="720"/>
        <w:rPr>
          <w:b/>
        </w:rPr>
      </w:pPr>
    </w:p>
    <w:p w14:paraId="3DD5A466" w14:textId="77777777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Appro</w:t>
      </w:r>
      <w:r w:rsidR="00D53FD2">
        <w:rPr>
          <w:b/>
        </w:rPr>
        <w:t>val of the last month’s Minutes</w:t>
      </w:r>
      <w:r w:rsidR="00A8216A">
        <w:rPr>
          <w:b/>
        </w:rPr>
        <w:t xml:space="preserve"> – Micah made the motion to accept the minutes, </w:t>
      </w:r>
      <w:r w:rsidR="00AC641F">
        <w:rPr>
          <w:b/>
        </w:rPr>
        <w:t>2</w:t>
      </w:r>
      <w:r w:rsidR="00AC641F" w:rsidRPr="00AC641F">
        <w:rPr>
          <w:b/>
          <w:vertAlign w:val="superscript"/>
        </w:rPr>
        <w:t>nd</w:t>
      </w:r>
      <w:r w:rsidR="00AC641F">
        <w:rPr>
          <w:b/>
        </w:rPr>
        <w:t xml:space="preserve"> by </w:t>
      </w:r>
      <w:r w:rsidR="00A8216A">
        <w:rPr>
          <w:b/>
        </w:rPr>
        <w:t>John</w:t>
      </w:r>
    </w:p>
    <w:p w14:paraId="4810A0DD" w14:textId="77777777" w:rsidR="00AC641F" w:rsidRDefault="00AC641F" w:rsidP="00AC641F">
      <w:pPr>
        <w:pStyle w:val="ListParagraph"/>
        <w:rPr>
          <w:b/>
        </w:rPr>
      </w:pPr>
    </w:p>
    <w:p w14:paraId="40F826E3" w14:textId="77777777" w:rsidR="00AC641F" w:rsidRDefault="00AC641F" w:rsidP="00AC641F">
      <w:pPr>
        <w:spacing w:line="360" w:lineRule="auto"/>
        <w:ind w:left="720"/>
        <w:rPr>
          <w:b/>
        </w:rPr>
      </w:pPr>
    </w:p>
    <w:p w14:paraId="0AF89BD3" w14:textId="77777777" w:rsidR="004F08B9" w:rsidRDefault="00425C91" w:rsidP="00425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Key Dates</w:t>
      </w:r>
    </w:p>
    <w:p w14:paraId="7E7E9A75" w14:textId="77777777" w:rsidR="00425C91" w:rsidRDefault="00425C91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Order new uniforms</w:t>
      </w:r>
      <w:r w:rsidR="000C116A">
        <w:rPr>
          <w:b/>
          <w:color w:val="000000"/>
        </w:rPr>
        <w:t xml:space="preserve"> – Shoot for 9/1</w:t>
      </w:r>
    </w:p>
    <w:p w14:paraId="59F86C2B" w14:textId="77777777" w:rsidR="00425C91" w:rsidRDefault="00D53FD2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Player </w:t>
      </w:r>
      <w:r w:rsidR="00425C91">
        <w:rPr>
          <w:b/>
          <w:color w:val="000000"/>
        </w:rPr>
        <w:t>Registration</w:t>
      </w:r>
      <w:r>
        <w:rPr>
          <w:b/>
          <w:color w:val="000000"/>
        </w:rPr>
        <w:t xml:space="preserve"> Opens for all grades – </w:t>
      </w:r>
      <w:r w:rsidR="000C116A">
        <w:rPr>
          <w:b/>
          <w:color w:val="000000"/>
        </w:rPr>
        <w:t>9/1</w:t>
      </w:r>
      <w:r w:rsidR="00A8216A">
        <w:rPr>
          <w:b/>
          <w:color w:val="000000"/>
        </w:rPr>
        <w:t xml:space="preserve"> - </w:t>
      </w:r>
    </w:p>
    <w:p w14:paraId="2A5A9C97" w14:textId="77777777" w:rsidR="002D2EC1" w:rsidRDefault="00425C91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Open Gym</w:t>
      </w:r>
      <w:r w:rsidR="00FD0A0C">
        <w:rPr>
          <w:b/>
          <w:color w:val="000000"/>
        </w:rPr>
        <w:t xml:space="preserve"> – Sunday’s from 9/15 – 10/20 from 2-5 PM</w:t>
      </w:r>
    </w:p>
    <w:p w14:paraId="71362711" w14:textId="77777777" w:rsidR="00D53FD2" w:rsidRDefault="00D53FD2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Registration Closes – Sunday October 20</w:t>
      </w:r>
      <w:r w:rsidRPr="00D53FD2">
        <w:rPr>
          <w:b/>
          <w:color w:val="000000"/>
          <w:vertAlign w:val="superscript"/>
        </w:rPr>
        <w:t>th</w:t>
      </w:r>
    </w:p>
    <w:p w14:paraId="4585ABB0" w14:textId="77777777"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 October 21</w:t>
      </w:r>
      <w:r w:rsidRPr="000C116A"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</w:t>
      </w:r>
    </w:p>
    <w:p w14:paraId="34186A29" w14:textId="77777777" w:rsidR="00D53FD2" w:rsidRDefault="000C116A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Tryouts – Sunday October 27</w:t>
      </w:r>
      <w:r w:rsidRPr="000C116A">
        <w:rPr>
          <w:b/>
          <w:color w:val="000000"/>
          <w:vertAlign w:val="superscript"/>
        </w:rPr>
        <w:t>th</w:t>
      </w:r>
    </w:p>
    <w:p w14:paraId="27AD7DF7" w14:textId="77777777" w:rsidR="00D53FD2" w:rsidRP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Registration Closes – Friday, December 13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</w:t>
      </w:r>
    </w:p>
    <w:p w14:paraId="45C622C1" w14:textId="77777777"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</w:t>
      </w:r>
      <w:r w:rsidR="00D53FD2">
        <w:rPr>
          <w:b/>
          <w:color w:val="000000"/>
        </w:rPr>
        <w:t>,</w:t>
      </w:r>
      <w:r>
        <w:rPr>
          <w:b/>
          <w:color w:val="000000"/>
        </w:rPr>
        <w:t xml:space="preserve"> December 16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(Need to confirm BYAA schedule)</w:t>
      </w:r>
    </w:p>
    <w:p w14:paraId="5D301E87" w14:textId="77777777" w:rsidR="00D53FD2" w:rsidRDefault="000C116A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Team Selection Practice – Monday, December 16</w:t>
      </w:r>
      <w:r w:rsidRPr="000C116A">
        <w:rPr>
          <w:b/>
          <w:color w:val="000000"/>
          <w:vertAlign w:val="superscript"/>
        </w:rPr>
        <w:t>th</w:t>
      </w:r>
    </w:p>
    <w:p w14:paraId="1A1007C6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Boys BPC </w:t>
      </w:r>
      <w:r w:rsidR="00974D77">
        <w:rPr>
          <w:b/>
          <w:color w:val="000000"/>
        </w:rPr>
        <w:t>– February 8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2020</w:t>
      </w:r>
    </w:p>
    <w:p w14:paraId="7406EB87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Girls PBC</w:t>
      </w:r>
      <w:r w:rsidR="00974D77">
        <w:rPr>
          <w:b/>
          <w:color w:val="000000"/>
        </w:rPr>
        <w:t xml:space="preserve"> – February 15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- 16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</w:t>
      </w:r>
    </w:p>
    <w:p w14:paraId="48868783" w14:textId="77777777" w:rsidR="00974D77" w:rsidRPr="00AC641F" w:rsidRDefault="00D53FD2" w:rsidP="00974D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PBC </w:t>
      </w:r>
      <w:r w:rsidR="00974D77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974D77">
        <w:rPr>
          <w:b/>
          <w:color w:val="000000"/>
        </w:rPr>
        <w:t>February 29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March 1</w:t>
      </w:r>
      <w:r w:rsidR="00974D77" w:rsidRPr="00974D77">
        <w:rPr>
          <w:b/>
          <w:color w:val="000000"/>
          <w:vertAlign w:val="superscript"/>
        </w:rPr>
        <w:t>st</w:t>
      </w:r>
    </w:p>
    <w:p w14:paraId="6C0994F6" w14:textId="77777777" w:rsidR="00AC641F" w:rsidRPr="00974D77" w:rsidRDefault="00AC641F" w:rsidP="00AC64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1440"/>
        <w:rPr>
          <w:b/>
          <w:color w:val="000000"/>
        </w:rPr>
      </w:pPr>
    </w:p>
    <w:p w14:paraId="46A4A28B" w14:textId="77777777" w:rsidR="004173A6" w:rsidRDefault="004173A6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Fall Clinics</w:t>
      </w:r>
      <w:r w:rsidR="00A8216A">
        <w:rPr>
          <w:b/>
        </w:rPr>
        <w:t xml:space="preserve"> -Scheduled for 9/10-10/10, 2 gyms.  Discussed having potential coaches attend clinics too.</w:t>
      </w:r>
    </w:p>
    <w:p w14:paraId="34FC8E08" w14:textId="77777777" w:rsidR="00AC641F" w:rsidRDefault="00AC641F" w:rsidP="00AC641F">
      <w:pPr>
        <w:tabs>
          <w:tab w:val="left" w:pos="360"/>
        </w:tabs>
        <w:spacing w:line="360" w:lineRule="auto"/>
        <w:ind w:left="720"/>
        <w:rPr>
          <w:b/>
        </w:rPr>
      </w:pPr>
    </w:p>
    <w:p w14:paraId="57E19316" w14:textId="77777777" w:rsidR="004173A6" w:rsidRDefault="004173A6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Tournament </w:t>
      </w:r>
      <w:r w:rsidR="00AC641F">
        <w:rPr>
          <w:b/>
        </w:rPr>
        <w:t>Scheduling -</w:t>
      </w:r>
      <w:r w:rsidR="00A8216A">
        <w:rPr>
          <w:b/>
        </w:rPr>
        <w:t xml:space="preserve"> Ellen has begun the process in registering all teams for 2019/2020 tourneys.  She provided handouts of where she is at by grade level/tournament locations/confirmed for both boys and girls.</w:t>
      </w:r>
    </w:p>
    <w:p w14:paraId="03D48617" w14:textId="77777777" w:rsidR="00AC641F" w:rsidRDefault="00AC641F" w:rsidP="00AC641F">
      <w:pPr>
        <w:pStyle w:val="ListParagraph"/>
        <w:rPr>
          <w:b/>
        </w:rPr>
      </w:pPr>
    </w:p>
    <w:p w14:paraId="0B28E4B2" w14:textId="77777777" w:rsidR="00AC641F" w:rsidRDefault="00AC641F" w:rsidP="00AC641F">
      <w:pPr>
        <w:tabs>
          <w:tab w:val="left" w:pos="360"/>
        </w:tabs>
        <w:spacing w:line="360" w:lineRule="auto"/>
        <w:ind w:left="720"/>
        <w:rPr>
          <w:b/>
        </w:rPr>
      </w:pPr>
    </w:p>
    <w:p w14:paraId="3ADA26F4" w14:textId="77777777" w:rsidR="00D53FD2" w:rsidRDefault="00D53FD2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New board member recruitment</w:t>
      </w:r>
      <w:r w:rsidR="00A8216A">
        <w:rPr>
          <w:b/>
        </w:rPr>
        <w:t xml:space="preserve"> – Continued to discuss </w:t>
      </w:r>
      <w:r w:rsidR="00AC641F">
        <w:rPr>
          <w:b/>
        </w:rPr>
        <w:t>a few</w:t>
      </w:r>
      <w:r w:rsidR="00A8216A">
        <w:rPr>
          <w:b/>
        </w:rPr>
        <w:t xml:space="preserve"> candidates and certain board members will reach out to potential candidates.</w:t>
      </w:r>
      <w:r w:rsidR="00AC641F">
        <w:rPr>
          <w:b/>
        </w:rPr>
        <w:t xml:space="preserve">  Steve will create an application form and email blast.</w:t>
      </w:r>
    </w:p>
    <w:p w14:paraId="5E153183" w14:textId="77777777" w:rsidR="00AC641F" w:rsidRDefault="00AC641F" w:rsidP="00AC641F">
      <w:pPr>
        <w:tabs>
          <w:tab w:val="left" w:pos="360"/>
        </w:tabs>
        <w:spacing w:line="360" w:lineRule="auto"/>
        <w:ind w:left="720"/>
        <w:rPr>
          <w:b/>
        </w:rPr>
      </w:pPr>
    </w:p>
    <w:p w14:paraId="6E194461" w14:textId="77777777" w:rsidR="005567BA" w:rsidRDefault="005567BA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Zombie Run Update</w:t>
      </w:r>
      <w:r w:rsidR="00A8216A">
        <w:rPr>
          <w:b/>
        </w:rPr>
        <w:t xml:space="preserve"> – Darren:  nothing new to update/everything still in process…currently working on the advertisements.</w:t>
      </w:r>
    </w:p>
    <w:p w14:paraId="5A613C9D" w14:textId="77777777" w:rsidR="00AC641F" w:rsidRDefault="00AC641F" w:rsidP="00AC641F">
      <w:pPr>
        <w:pStyle w:val="ListParagraph"/>
        <w:rPr>
          <w:b/>
        </w:rPr>
      </w:pPr>
    </w:p>
    <w:p w14:paraId="5F5F4B25" w14:textId="77777777" w:rsidR="00AC641F" w:rsidRDefault="00AC641F" w:rsidP="00AC641F">
      <w:pPr>
        <w:tabs>
          <w:tab w:val="left" w:pos="360"/>
        </w:tabs>
        <w:spacing w:line="360" w:lineRule="auto"/>
        <w:ind w:left="720"/>
        <w:rPr>
          <w:b/>
        </w:rPr>
      </w:pPr>
    </w:p>
    <w:p w14:paraId="65D2AACC" w14:textId="77777777" w:rsidR="005567BA" w:rsidRDefault="005567BA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Paul Bunyan Classic Planning Update</w:t>
      </w:r>
      <w:r w:rsidR="00A8216A">
        <w:rPr>
          <w:b/>
        </w:rPr>
        <w:t xml:space="preserve"> – still in process/on schedule</w:t>
      </w:r>
    </w:p>
    <w:p w14:paraId="5DEF4493" w14:textId="77777777" w:rsidR="00AC641F" w:rsidRDefault="00AC641F" w:rsidP="00AC641F">
      <w:pPr>
        <w:tabs>
          <w:tab w:val="left" w:pos="360"/>
        </w:tabs>
        <w:spacing w:line="360" w:lineRule="auto"/>
        <w:ind w:left="720"/>
        <w:rPr>
          <w:b/>
        </w:rPr>
      </w:pPr>
    </w:p>
    <w:p w14:paraId="3F26ADE5" w14:textId="77777777" w:rsidR="00A8216A" w:rsidRDefault="00A8216A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Bylaws – Discussed looking at certain line items to update within the BBA bylaws.  </w:t>
      </w:r>
    </w:p>
    <w:p w14:paraId="49E9F2A6" w14:textId="77777777" w:rsidR="00AC641F" w:rsidRDefault="00AC641F" w:rsidP="00AC641F">
      <w:pPr>
        <w:tabs>
          <w:tab w:val="left" w:pos="360"/>
        </w:tabs>
        <w:spacing w:line="360" w:lineRule="auto"/>
        <w:ind w:left="720"/>
        <w:rPr>
          <w:b/>
        </w:rPr>
      </w:pPr>
    </w:p>
    <w:p w14:paraId="2F0E9695" w14:textId="77777777" w:rsidR="006924A7" w:rsidRPr="00D53FD2" w:rsidRDefault="00A40174" w:rsidP="00D53FD2">
      <w:pPr>
        <w:spacing w:line="360" w:lineRule="auto"/>
        <w:ind w:left="360"/>
        <w:rPr>
          <w:b/>
        </w:rPr>
      </w:pPr>
      <w:r w:rsidRPr="00D53FD2">
        <w:rPr>
          <w:b/>
        </w:rPr>
        <w:t>New Business:</w:t>
      </w:r>
    </w:p>
    <w:p w14:paraId="5DB3A885" w14:textId="77777777" w:rsidR="00094E43" w:rsidRDefault="00A31FCF" w:rsidP="00094E4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Matt Pecarich – Owner &amp; CEO of Northwoods Tournaments – Presentation on Northwoods Tournaments</w:t>
      </w:r>
    </w:p>
    <w:p w14:paraId="5054E0B7" w14:textId="77777777" w:rsidR="00A8216A" w:rsidRDefault="00A8216A" w:rsidP="00A8216A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Matt </w:t>
      </w:r>
      <w:r w:rsidR="00AC641F">
        <w:rPr>
          <w:b/>
        </w:rPr>
        <w:t>introduced the BBA Board to</w:t>
      </w:r>
      <w:r>
        <w:rPr>
          <w:b/>
        </w:rPr>
        <w:t xml:space="preserve"> his new adventure into Tournament directing</w:t>
      </w:r>
      <w:r w:rsidR="00AC641F">
        <w:rPr>
          <w:b/>
        </w:rPr>
        <w:t>.  It was previously based in Grand Rapids.  Tourneys are located generally north of Pequot Lakes.  The tourneys would be a really good fit for B and/or C teams, ages 3</w:t>
      </w:r>
      <w:r w:rsidR="00AC641F" w:rsidRPr="00AC641F">
        <w:rPr>
          <w:b/>
          <w:vertAlign w:val="superscript"/>
        </w:rPr>
        <w:t>rd</w:t>
      </w:r>
      <w:r w:rsidR="00AC641F">
        <w:rPr>
          <w:b/>
        </w:rPr>
        <w:t>-6</w:t>
      </w:r>
      <w:r w:rsidR="00AC641F" w:rsidRPr="00AC641F">
        <w:rPr>
          <w:b/>
          <w:vertAlign w:val="superscript"/>
        </w:rPr>
        <w:t>th</w:t>
      </w:r>
      <w:r w:rsidR="00AC641F">
        <w:rPr>
          <w:b/>
        </w:rPr>
        <w:t xml:space="preserve"> grades (both boys and girls).  Matt is working on the Facebook page/web pages to transfer to him as well as any state licensing that would need to transfer to his ownership.  </w:t>
      </w:r>
    </w:p>
    <w:p w14:paraId="633DA39F" w14:textId="77777777" w:rsidR="00A8216A" w:rsidRDefault="00A8216A" w:rsidP="000C116A">
      <w:pPr>
        <w:tabs>
          <w:tab w:val="left" w:pos="360"/>
        </w:tabs>
        <w:spacing w:line="360" w:lineRule="auto"/>
        <w:rPr>
          <w:b/>
        </w:rPr>
      </w:pPr>
    </w:p>
    <w:p w14:paraId="4EBAEE1E" w14:textId="77777777" w:rsidR="00A8216A" w:rsidRDefault="00A8216A" w:rsidP="000C116A">
      <w:pPr>
        <w:tabs>
          <w:tab w:val="left" w:pos="360"/>
        </w:tabs>
        <w:spacing w:line="360" w:lineRule="auto"/>
        <w:rPr>
          <w:b/>
        </w:rPr>
      </w:pPr>
    </w:p>
    <w:p w14:paraId="744DC931" w14:textId="77777777" w:rsidR="006924A7" w:rsidRDefault="005567BA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ab/>
      </w:r>
      <w:r w:rsidR="00A40174">
        <w:rPr>
          <w:b/>
        </w:rPr>
        <w:t>Meeting Adjourned</w:t>
      </w:r>
    </w:p>
    <w:p w14:paraId="672C43E6" w14:textId="77777777" w:rsidR="002B1C20" w:rsidRDefault="00A40174">
      <w:pPr>
        <w:spacing w:line="360" w:lineRule="auto"/>
        <w:rPr>
          <w:b/>
        </w:rPr>
      </w:pPr>
      <w:r>
        <w:rPr>
          <w:b/>
        </w:rPr>
        <w:t>Note:  Next Board Meeting will be</w:t>
      </w:r>
      <w:r w:rsidR="00A31FCF">
        <w:rPr>
          <w:b/>
        </w:rPr>
        <w:t xml:space="preserve"> on Thursday, September 12</w:t>
      </w:r>
      <w:r w:rsidR="00A31FCF" w:rsidRPr="00A31FCF">
        <w:rPr>
          <w:b/>
          <w:vertAlign w:val="superscript"/>
        </w:rPr>
        <w:t>th</w:t>
      </w:r>
      <w:r w:rsidR="00A31FCF">
        <w:rPr>
          <w:b/>
        </w:rPr>
        <w:t xml:space="preserve"> </w:t>
      </w:r>
      <w:r w:rsidR="00264753">
        <w:rPr>
          <w:b/>
        </w:rPr>
        <w:t xml:space="preserve">at 6:30 AM at </w:t>
      </w:r>
      <w:r w:rsidR="00264753" w:rsidRPr="00264753">
        <w:rPr>
          <w:b/>
          <w:sz w:val="28"/>
          <w:szCs w:val="28"/>
          <w:u w:val="single"/>
        </w:rPr>
        <w:t>CTC BRAINERD OFFICE</w:t>
      </w:r>
      <w:r w:rsidR="00081613">
        <w:rPr>
          <w:b/>
        </w:rPr>
        <w:t>.</w:t>
      </w:r>
    </w:p>
    <w:sectPr w:rsidR="002B1C2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81613"/>
    <w:rsid w:val="00094E43"/>
    <w:rsid w:val="000C116A"/>
    <w:rsid w:val="000C58AD"/>
    <w:rsid w:val="000C6EC2"/>
    <w:rsid w:val="00194863"/>
    <w:rsid w:val="00264753"/>
    <w:rsid w:val="002B1C20"/>
    <w:rsid w:val="002D2EC1"/>
    <w:rsid w:val="004173A6"/>
    <w:rsid w:val="00425C91"/>
    <w:rsid w:val="00430FC3"/>
    <w:rsid w:val="0044626E"/>
    <w:rsid w:val="004615C2"/>
    <w:rsid w:val="004F08B9"/>
    <w:rsid w:val="005567BA"/>
    <w:rsid w:val="005E7C02"/>
    <w:rsid w:val="00624E73"/>
    <w:rsid w:val="0068559D"/>
    <w:rsid w:val="006924A7"/>
    <w:rsid w:val="006B727C"/>
    <w:rsid w:val="0079152C"/>
    <w:rsid w:val="00832570"/>
    <w:rsid w:val="009064D7"/>
    <w:rsid w:val="00974D77"/>
    <w:rsid w:val="009A1B76"/>
    <w:rsid w:val="009C1FFC"/>
    <w:rsid w:val="009F5041"/>
    <w:rsid w:val="00A017D2"/>
    <w:rsid w:val="00A31FCF"/>
    <w:rsid w:val="00A40174"/>
    <w:rsid w:val="00A8216A"/>
    <w:rsid w:val="00AC641F"/>
    <w:rsid w:val="00BB3C55"/>
    <w:rsid w:val="00C25E4F"/>
    <w:rsid w:val="00C31454"/>
    <w:rsid w:val="00C34F61"/>
    <w:rsid w:val="00C62240"/>
    <w:rsid w:val="00D53FD2"/>
    <w:rsid w:val="00D77CC7"/>
    <w:rsid w:val="00D802CD"/>
    <w:rsid w:val="00DD0271"/>
    <w:rsid w:val="00E35B2F"/>
    <w:rsid w:val="00E416DC"/>
    <w:rsid w:val="00E71296"/>
    <w:rsid w:val="00EA5411"/>
    <w:rsid w:val="00ED22D5"/>
    <w:rsid w:val="00FD0A0C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BE4A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dcterms:created xsi:type="dcterms:W3CDTF">2020-08-25T19:25:00Z</dcterms:created>
  <dcterms:modified xsi:type="dcterms:W3CDTF">2020-08-25T19:25:00Z</dcterms:modified>
</cp:coreProperties>
</file>