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10C" w:rsidRDefault="00CD210C" w:rsidP="001D356D">
      <w:pPr>
        <w:jc w:val="center"/>
        <w:rPr>
          <w:b/>
          <w:sz w:val="40"/>
          <w:szCs w:val="40"/>
        </w:rPr>
      </w:pPr>
      <w:bookmarkStart w:id="0" w:name="_GoBack"/>
      <w:bookmarkEnd w:id="0"/>
      <w:r>
        <w:rPr>
          <w:rFonts w:ascii="Arial" w:hAnsi="Arial" w:cs="Arial"/>
          <w:noProof/>
          <w:sz w:val="20"/>
          <w:szCs w:val="20"/>
        </w:rPr>
        <w:drawing>
          <wp:inline distT="0" distB="0" distL="0" distR="0" wp14:anchorId="488409C3" wp14:editId="0C776C96">
            <wp:extent cx="5936489" cy="1252800"/>
            <wp:effectExtent l="0" t="0" r="0" b="5080"/>
            <wp:docPr id="1" name="Picture 1" descr="Apple Valley Hockey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Valley Hockey Associ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54301"/>
                    </a:xfrm>
                    <a:prstGeom prst="rect">
                      <a:avLst/>
                    </a:prstGeom>
                    <a:noFill/>
                    <a:ln>
                      <a:noFill/>
                    </a:ln>
                  </pic:spPr>
                </pic:pic>
              </a:graphicData>
            </a:graphic>
          </wp:inline>
        </w:drawing>
      </w:r>
    </w:p>
    <w:p w:rsidR="002563BD" w:rsidRDefault="002563BD" w:rsidP="001D356D">
      <w:pPr>
        <w:jc w:val="center"/>
        <w:rPr>
          <w:b/>
          <w:sz w:val="40"/>
          <w:szCs w:val="40"/>
        </w:rPr>
      </w:pPr>
    </w:p>
    <w:p w:rsidR="002563BD" w:rsidRDefault="00D07EA5" w:rsidP="002563BD">
      <w:pPr>
        <w:rPr>
          <w:b/>
          <w:sz w:val="40"/>
          <w:szCs w:val="40"/>
          <w:u w:val="single"/>
        </w:rPr>
      </w:pPr>
      <w:r w:rsidRPr="00D07EA5">
        <w:rPr>
          <w:b/>
          <w:sz w:val="40"/>
          <w:szCs w:val="40"/>
          <w:u w:val="single"/>
        </w:rPr>
        <w:t xml:space="preserve">Mite Plus </w:t>
      </w:r>
      <w:r w:rsidR="00D13BB3">
        <w:rPr>
          <w:b/>
          <w:sz w:val="40"/>
          <w:szCs w:val="40"/>
          <w:u w:val="single"/>
        </w:rPr>
        <w:t>Program Expectations</w:t>
      </w:r>
      <w:r w:rsidR="00F2067E">
        <w:rPr>
          <w:b/>
          <w:sz w:val="40"/>
          <w:szCs w:val="40"/>
          <w:u w:val="single"/>
        </w:rPr>
        <w:t xml:space="preserve"> and </w:t>
      </w:r>
      <w:r w:rsidRPr="00D07EA5">
        <w:rPr>
          <w:b/>
          <w:sz w:val="40"/>
          <w:szCs w:val="40"/>
          <w:u w:val="single"/>
        </w:rPr>
        <w:t>Evaluations</w:t>
      </w:r>
    </w:p>
    <w:p w:rsidR="00D07EA5" w:rsidRDefault="00D07EA5" w:rsidP="002563BD">
      <w:pPr>
        <w:rPr>
          <w:sz w:val="24"/>
          <w:szCs w:val="24"/>
        </w:rPr>
      </w:pPr>
      <w:r>
        <w:rPr>
          <w:sz w:val="24"/>
          <w:szCs w:val="24"/>
        </w:rPr>
        <w:t xml:space="preserve">AVHA </w:t>
      </w:r>
      <w:r w:rsidR="0080059F">
        <w:rPr>
          <w:sz w:val="24"/>
          <w:szCs w:val="24"/>
        </w:rPr>
        <w:t>offers a</w:t>
      </w:r>
      <w:r>
        <w:rPr>
          <w:sz w:val="24"/>
          <w:szCs w:val="24"/>
        </w:rPr>
        <w:t xml:space="preserve"> “traveling” mite option for our players in </w:t>
      </w:r>
      <w:r w:rsidR="002D5A75">
        <w:rPr>
          <w:sz w:val="24"/>
          <w:szCs w:val="24"/>
        </w:rPr>
        <w:t>1st</w:t>
      </w:r>
      <w:r>
        <w:rPr>
          <w:sz w:val="24"/>
          <w:szCs w:val="24"/>
        </w:rPr>
        <w:t xml:space="preserve"> through </w:t>
      </w:r>
      <w:r w:rsidR="002D5A75">
        <w:rPr>
          <w:sz w:val="24"/>
          <w:szCs w:val="24"/>
        </w:rPr>
        <w:t>3rd</w:t>
      </w:r>
      <w:r>
        <w:rPr>
          <w:sz w:val="24"/>
          <w:szCs w:val="24"/>
        </w:rPr>
        <w:t xml:space="preserve"> grade. </w:t>
      </w:r>
      <w:r w:rsidR="0080059F">
        <w:rPr>
          <w:sz w:val="24"/>
          <w:szCs w:val="24"/>
        </w:rPr>
        <w:t xml:space="preserve">This is offered in addition to our </w:t>
      </w:r>
      <w:r w:rsidR="002D5A75">
        <w:rPr>
          <w:sz w:val="24"/>
          <w:szCs w:val="24"/>
        </w:rPr>
        <w:t>traditional</w:t>
      </w:r>
      <w:r w:rsidR="0080059F">
        <w:rPr>
          <w:sz w:val="24"/>
          <w:szCs w:val="24"/>
        </w:rPr>
        <w:t xml:space="preserve"> </w:t>
      </w:r>
      <w:r w:rsidR="002D5A75">
        <w:rPr>
          <w:sz w:val="24"/>
          <w:szCs w:val="24"/>
        </w:rPr>
        <w:t>“</w:t>
      </w:r>
      <w:r w:rsidR="0080059F">
        <w:rPr>
          <w:sz w:val="24"/>
          <w:szCs w:val="24"/>
        </w:rPr>
        <w:t>in-house</w:t>
      </w:r>
      <w:r w:rsidR="002D5A75">
        <w:rPr>
          <w:sz w:val="24"/>
          <w:szCs w:val="24"/>
        </w:rPr>
        <w:t>”</w:t>
      </w:r>
      <w:r w:rsidR="0080059F">
        <w:rPr>
          <w:sz w:val="24"/>
          <w:szCs w:val="24"/>
        </w:rPr>
        <w:t xml:space="preserve"> mite program. </w:t>
      </w:r>
      <w:r>
        <w:rPr>
          <w:sz w:val="24"/>
          <w:szCs w:val="24"/>
        </w:rPr>
        <w:t xml:space="preserve">We call this </w:t>
      </w:r>
      <w:r w:rsidR="0080059F">
        <w:rPr>
          <w:sz w:val="24"/>
          <w:szCs w:val="24"/>
        </w:rPr>
        <w:t xml:space="preserve">traveling program </w:t>
      </w:r>
      <w:r>
        <w:rPr>
          <w:sz w:val="24"/>
          <w:szCs w:val="24"/>
        </w:rPr>
        <w:t>“Mite Plus.”</w:t>
      </w:r>
      <w:r w:rsidR="0080059F">
        <w:rPr>
          <w:sz w:val="24"/>
          <w:szCs w:val="24"/>
        </w:rPr>
        <w:t xml:space="preserve"> It </w:t>
      </w:r>
      <w:r>
        <w:rPr>
          <w:sz w:val="24"/>
          <w:szCs w:val="24"/>
        </w:rPr>
        <w:t>will be offered for both boys and girls</w:t>
      </w:r>
      <w:r w:rsidR="002D5A75">
        <w:rPr>
          <w:sz w:val="24"/>
          <w:szCs w:val="24"/>
        </w:rPr>
        <w:t xml:space="preserve"> again this season</w:t>
      </w:r>
      <w:r>
        <w:rPr>
          <w:sz w:val="24"/>
          <w:szCs w:val="24"/>
        </w:rPr>
        <w:t xml:space="preserve">, with the </w:t>
      </w:r>
      <w:proofErr w:type="gramStart"/>
      <w:r>
        <w:rPr>
          <w:sz w:val="24"/>
          <w:szCs w:val="24"/>
        </w:rPr>
        <w:t>girls</w:t>
      </w:r>
      <w:proofErr w:type="gramEnd"/>
      <w:r>
        <w:rPr>
          <w:sz w:val="24"/>
          <w:szCs w:val="24"/>
        </w:rPr>
        <w:t xml:space="preserve"> team playing at the 8U level and the boys teams most likely playing at the Advanced, Intermediate and Beginner mite levels. </w:t>
      </w:r>
      <w:r w:rsidR="00F2067E">
        <w:rPr>
          <w:sz w:val="24"/>
          <w:szCs w:val="24"/>
        </w:rPr>
        <w:t>The evaluation</w:t>
      </w:r>
      <w:r w:rsidR="002D5A75">
        <w:rPr>
          <w:sz w:val="24"/>
          <w:szCs w:val="24"/>
        </w:rPr>
        <w:t>s/tryouts</w:t>
      </w:r>
      <w:r w:rsidR="00F2067E">
        <w:rPr>
          <w:sz w:val="24"/>
          <w:szCs w:val="24"/>
        </w:rPr>
        <w:t xml:space="preserve"> for these teams will be November 2 at AVHS; boys from 8:00-9:45 AM and girls from 10:00-11:00 AM. </w:t>
      </w:r>
    </w:p>
    <w:p w:rsidR="00D07EA5" w:rsidRDefault="002D5A75" w:rsidP="002563BD">
      <w:pPr>
        <w:rPr>
          <w:sz w:val="24"/>
          <w:szCs w:val="24"/>
        </w:rPr>
      </w:pPr>
      <w:r>
        <w:rPr>
          <w:sz w:val="24"/>
          <w:szCs w:val="24"/>
        </w:rPr>
        <w:t>Mite Plus</w:t>
      </w:r>
      <w:r w:rsidR="00D07EA5">
        <w:rPr>
          <w:sz w:val="24"/>
          <w:szCs w:val="24"/>
        </w:rPr>
        <w:t xml:space="preserve"> teams are considered a complement, not a supplement, to </w:t>
      </w:r>
      <w:r>
        <w:rPr>
          <w:sz w:val="24"/>
          <w:szCs w:val="24"/>
        </w:rPr>
        <w:t>the</w:t>
      </w:r>
      <w:r w:rsidR="00D07EA5">
        <w:rPr>
          <w:sz w:val="24"/>
          <w:szCs w:val="24"/>
        </w:rPr>
        <w:t xml:space="preserve"> in-house mite </w:t>
      </w:r>
      <w:r>
        <w:rPr>
          <w:sz w:val="24"/>
          <w:szCs w:val="24"/>
        </w:rPr>
        <w:t xml:space="preserve">sessions we run on weekends. In general, these teams will have 1-2 extra hour of ice per week and will play a limited game scheduled. </w:t>
      </w:r>
      <w:r w:rsidR="00D07EA5">
        <w:rPr>
          <w:sz w:val="24"/>
          <w:szCs w:val="24"/>
        </w:rPr>
        <w:t xml:space="preserve">It is our goal to provide more training, not simply a replacement to in-house sessions. Coaches </w:t>
      </w:r>
      <w:r>
        <w:rPr>
          <w:sz w:val="24"/>
          <w:szCs w:val="24"/>
        </w:rPr>
        <w:t>will</w:t>
      </w:r>
      <w:r w:rsidR="00D07EA5">
        <w:rPr>
          <w:sz w:val="24"/>
          <w:szCs w:val="24"/>
        </w:rPr>
        <w:t xml:space="preserve"> encourage players to attend all in-house sessions and avoid scheduling conflicts whenever possible. No matter how good a player is (or his/her parents think he/she is), more skill work is never a waste of their time. If there are two sessions in one </w:t>
      </w:r>
      <w:r w:rsidR="00F2067E">
        <w:rPr>
          <w:sz w:val="24"/>
          <w:szCs w:val="24"/>
        </w:rPr>
        <w:t>day</w:t>
      </w:r>
      <w:r w:rsidR="00D07EA5">
        <w:rPr>
          <w:sz w:val="24"/>
          <w:szCs w:val="24"/>
        </w:rPr>
        <w:t xml:space="preserve">, players are expected to show up at both. NEVER tell players to rest for a Mite Plus game by skipping their in-house session. </w:t>
      </w:r>
      <w:r>
        <w:rPr>
          <w:sz w:val="24"/>
          <w:szCs w:val="24"/>
        </w:rPr>
        <w:t>There are just not</w:t>
      </w:r>
      <w:r w:rsidR="00E97167">
        <w:rPr>
          <w:sz w:val="24"/>
          <w:szCs w:val="24"/>
        </w:rPr>
        <w:t xml:space="preserve"> enough puck touches in a game to do this. </w:t>
      </w:r>
    </w:p>
    <w:p w:rsidR="00F2067E" w:rsidRDefault="00F2067E" w:rsidP="002563BD">
      <w:pPr>
        <w:rPr>
          <w:sz w:val="24"/>
          <w:szCs w:val="24"/>
        </w:rPr>
      </w:pPr>
      <w:r>
        <w:rPr>
          <w:sz w:val="24"/>
          <w:szCs w:val="24"/>
        </w:rPr>
        <w:t xml:space="preserve">It is our hope that the Mite Plus teams not only provide more training opportunity, but also allow kids to train and compete with their peer group from a skill/experience perspective. Coaches are encouraged to run drills that may be a little more difficult at the Advanced Mite level. </w:t>
      </w:r>
      <w:r w:rsidR="00E97167">
        <w:rPr>
          <w:sz w:val="24"/>
          <w:szCs w:val="24"/>
        </w:rPr>
        <w:t xml:space="preserve">When we say more difficult, we do not mean more complicated. The example I would use is get </w:t>
      </w:r>
      <w:r w:rsidR="002132C7">
        <w:rPr>
          <w:sz w:val="24"/>
          <w:szCs w:val="24"/>
        </w:rPr>
        <w:t>the players to do</w:t>
      </w:r>
      <w:r w:rsidR="00E97167">
        <w:rPr>
          <w:sz w:val="24"/>
          <w:szCs w:val="24"/>
        </w:rPr>
        <w:t xml:space="preserve"> more in the way of crossovers and transitions than single edge work. Or, get them handling the puck under pressure, rather than just around cones (though this should still be done). </w:t>
      </w:r>
      <w:r>
        <w:rPr>
          <w:sz w:val="24"/>
          <w:szCs w:val="24"/>
        </w:rPr>
        <w:t xml:space="preserve">We will also allow a little more in the way of competitive drills and even some flow drills at this level. </w:t>
      </w:r>
      <w:r w:rsidR="00E97167">
        <w:rPr>
          <w:sz w:val="24"/>
          <w:szCs w:val="24"/>
        </w:rPr>
        <w:t>Coaches can even teach some strategy at this level, but we ask that it be done outside practice. The</w:t>
      </w:r>
      <w:r>
        <w:rPr>
          <w:sz w:val="24"/>
          <w:szCs w:val="24"/>
        </w:rPr>
        <w:t xml:space="preserve"> overall expectation </w:t>
      </w:r>
      <w:r w:rsidR="00E97167">
        <w:rPr>
          <w:sz w:val="24"/>
          <w:szCs w:val="24"/>
        </w:rPr>
        <w:t xml:space="preserve">is that we maximize individual </w:t>
      </w:r>
      <w:r>
        <w:rPr>
          <w:sz w:val="24"/>
          <w:szCs w:val="24"/>
        </w:rPr>
        <w:t>skill trainin</w:t>
      </w:r>
      <w:r w:rsidR="002132C7">
        <w:rPr>
          <w:sz w:val="24"/>
          <w:szCs w:val="24"/>
        </w:rPr>
        <w:t>g during practices</w:t>
      </w:r>
      <w:r>
        <w:rPr>
          <w:sz w:val="24"/>
          <w:szCs w:val="24"/>
        </w:rPr>
        <w:t xml:space="preserve">. </w:t>
      </w:r>
      <w:r w:rsidR="00E97167">
        <w:rPr>
          <w:sz w:val="24"/>
          <w:szCs w:val="24"/>
        </w:rPr>
        <w:t xml:space="preserve">We want kids moving to squirt/10U hockey ready to compete at the A level. They will need skill far more than system knowledge to do this. </w:t>
      </w:r>
    </w:p>
    <w:p w:rsidR="002D5A75" w:rsidRDefault="002D5A75" w:rsidP="002563BD">
      <w:pPr>
        <w:rPr>
          <w:sz w:val="24"/>
          <w:szCs w:val="24"/>
        </w:rPr>
      </w:pPr>
      <w:r>
        <w:rPr>
          <w:sz w:val="24"/>
          <w:szCs w:val="24"/>
        </w:rPr>
        <w:lastRenderedPageBreak/>
        <w:t xml:space="preserve">Practices will generally be shared with another Mite Plus team. The format should be heavy on skating and puck handling. If coaches want to combine to run drills together, that is fine, just make sure it works for all players on the ice. </w:t>
      </w:r>
      <w:r w:rsidR="009140BD">
        <w:rPr>
          <w:sz w:val="24"/>
          <w:szCs w:val="24"/>
        </w:rPr>
        <w:t>I cannot emphasize enough how important the following are</w:t>
      </w:r>
      <w:r w:rsidR="00C35222">
        <w:rPr>
          <w:sz w:val="24"/>
          <w:szCs w:val="24"/>
        </w:rPr>
        <w:t xml:space="preserve">: crossovers (forward and backward), transitions (forward/backward and backward/forward), lateral movement, quickness, agility, puck control, stick handling. These are the things we will instill in our mite program and the Mite Plus will be a big part of that. </w:t>
      </w:r>
    </w:p>
    <w:p w:rsidR="005E7E09" w:rsidRDefault="005E7E09" w:rsidP="002563BD">
      <w:pPr>
        <w:rPr>
          <w:sz w:val="24"/>
          <w:szCs w:val="24"/>
        </w:rPr>
      </w:pPr>
      <w:r>
        <w:rPr>
          <w:sz w:val="24"/>
          <w:szCs w:val="24"/>
        </w:rPr>
        <w:t>Team development</w:t>
      </w:r>
      <w:r w:rsidR="00AB68A0">
        <w:rPr>
          <w:sz w:val="24"/>
          <w:szCs w:val="24"/>
        </w:rPr>
        <w:t xml:space="preserve"> is something we should be doing with the Mite Plus teams. I don’t mean working on team systems. I mean getting the kids to believe they are a part of a team and a part of AV Hockey. We should be doing team activities at this level. You can do bowling parties, pizza after practice. Get players to identify with their team and teammates and you will have the spirit of we are looking for with our players. </w:t>
      </w:r>
    </w:p>
    <w:p w:rsidR="00AB68A0" w:rsidRDefault="00AB68A0" w:rsidP="002563BD">
      <w:pPr>
        <w:rPr>
          <w:sz w:val="24"/>
          <w:szCs w:val="24"/>
        </w:rPr>
      </w:pPr>
      <w:r>
        <w:rPr>
          <w:sz w:val="24"/>
          <w:szCs w:val="24"/>
        </w:rPr>
        <w:t xml:space="preserve">Team strategies and rule teaching can begin at the Advanced Mite/8U level. I would not spend any practice time on these, but it is ok to go over them in the locker room or at the dry land center. Start with simple concepts like </w:t>
      </w:r>
      <w:proofErr w:type="spellStart"/>
      <w:r>
        <w:rPr>
          <w:sz w:val="24"/>
          <w:szCs w:val="24"/>
        </w:rPr>
        <w:t>offsides</w:t>
      </w:r>
      <w:proofErr w:type="spellEnd"/>
      <w:r>
        <w:rPr>
          <w:sz w:val="24"/>
          <w:szCs w:val="24"/>
        </w:rPr>
        <w:t xml:space="preserve">, icing, head-manning the puck to open teammates, supporting the puck, one d on the puck/one in front of the net. If the kids get that, move to simple D zone coverage, breakout philosophies and a </w:t>
      </w:r>
      <w:proofErr w:type="spellStart"/>
      <w:r>
        <w:rPr>
          <w:sz w:val="24"/>
          <w:szCs w:val="24"/>
        </w:rPr>
        <w:t>forecheck</w:t>
      </w:r>
      <w:proofErr w:type="spellEnd"/>
      <w:r>
        <w:rPr>
          <w:sz w:val="24"/>
          <w:szCs w:val="24"/>
        </w:rPr>
        <w:t xml:space="preserve">. Again, I would not use practice time on this but there is a value to getting kids understanding these concepts before moving to squirts/10U. </w:t>
      </w:r>
    </w:p>
    <w:p w:rsidR="005E7E09" w:rsidRDefault="005E7E09" w:rsidP="002563BD">
      <w:pPr>
        <w:rPr>
          <w:sz w:val="24"/>
          <w:szCs w:val="24"/>
        </w:rPr>
      </w:pPr>
      <w:proofErr w:type="spellStart"/>
      <w:r>
        <w:rPr>
          <w:sz w:val="24"/>
          <w:szCs w:val="24"/>
        </w:rPr>
        <w:t>Dryland</w:t>
      </w:r>
      <w:proofErr w:type="spellEnd"/>
      <w:r>
        <w:rPr>
          <w:sz w:val="24"/>
          <w:szCs w:val="24"/>
        </w:rPr>
        <w:t xml:space="preserve"> training</w:t>
      </w:r>
      <w:r w:rsidR="00AB68A0">
        <w:rPr>
          <w:sz w:val="24"/>
          <w:szCs w:val="24"/>
        </w:rPr>
        <w:t xml:space="preserve"> should be used with Advanced Mite and 8U teams. Plan to use the dry land center one time per week. Workouts there will be almost exclusively stick handling, passing and shooting. Kids at this age can do some limited footwork and agility drills, but most would benefit most from running through a stick handling circuit, doing some passing and some shooting. You will need to plan dry land into your overall Scope and Sequence and into your daily practices. For example, if you have an on-ice practice followed by a dry land session, maybe use the ice for an intensive skating practice and use the dry land for more of your puck work. As with practice, show up with a plan for dry land. </w:t>
      </w:r>
    </w:p>
    <w:p w:rsidR="00D07EA5" w:rsidRDefault="00D07EA5" w:rsidP="002563BD">
      <w:pPr>
        <w:rPr>
          <w:sz w:val="24"/>
          <w:szCs w:val="24"/>
        </w:rPr>
      </w:pPr>
      <w:r>
        <w:rPr>
          <w:sz w:val="24"/>
          <w:szCs w:val="24"/>
        </w:rPr>
        <w:t xml:space="preserve">The goal of the Mite Plus evaluation for girls will be to simply give them an opportunity to experience a tryout and get some feedback on what they do well and what they can improve upon. The goal for the boys tryout will be to divide the players into most likely 3 teams (numbers dependent), one at each of the levels noted above. This will be a real tryout with players graded and placed based upon performance. The tryout is open to parents. We will evaluate players on the same criteria and use the same scoring system as our traveling players. </w:t>
      </w:r>
      <w:r w:rsidR="0080059F">
        <w:rPr>
          <w:sz w:val="24"/>
          <w:szCs w:val="24"/>
        </w:rPr>
        <w:t>The Mite PDC will run the tryout and all</w:t>
      </w:r>
      <w:r w:rsidR="00F2067E">
        <w:rPr>
          <w:sz w:val="24"/>
          <w:szCs w:val="24"/>
        </w:rPr>
        <w:t xml:space="preserve"> evaluators will be non-parents </w:t>
      </w:r>
      <w:r w:rsidR="0080059F">
        <w:rPr>
          <w:sz w:val="24"/>
          <w:szCs w:val="24"/>
        </w:rPr>
        <w:t>in order</w:t>
      </w:r>
      <w:r w:rsidR="00F2067E">
        <w:rPr>
          <w:sz w:val="24"/>
          <w:szCs w:val="24"/>
        </w:rPr>
        <w:t xml:space="preserve"> remov</w:t>
      </w:r>
      <w:r w:rsidR="0080059F">
        <w:rPr>
          <w:sz w:val="24"/>
          <w:szCs w:val="24"/>
        </w:rPr>
        <w:t xml:space="preserve">e any appearance of favoritism. I will staff this tryout from an on-ice perspective with non-parent coaches. </w:t>
      </w:r>
    </w:p>
    <w:p w:rsidR="00F2067E" w:rsidRDefault="00F2067E" w:rsidP="002563BD">
      <w:pPr>
        <w:rPr>
          <w:sz w:val="24"/>
          <w:szCs w:val="24"/>
        </w:rPr>
      </w:pPr>
      <w:r>
        <w:rPr>
          <w:sz w:val="24"/>
          <w:szCs w:val="24"/>
        </w:rPr>
        <w:lastRenderedPageBreak/>
        <w:t xml:space="preserve">All the drills we perform at the tryout will have been covered in our mite preseason clinics. </w:t>
      </w:r>
      <w:r w:rsidR="0080059F">
        <w:rPr>
          <w:sz w:val="24"/>
          <w:szCs w:val="24"/>
        </w:rPr>
        <w:t xml:space="preserve">In addition to these drills, we will do some small games and some scrimmaging. </w:t>
      </w:r>
      <w:r w:rsidR="00BA3D65">
        <w:rPr>
          <w:sz w:val="24"/>
          <w:szCs w:val="24"/>
        </w:rPr>
        <w:t xml:space="preserve">After the session, the evaluators and non-parent coaches will meet to determine teams. Parent coaches may be asked some specific questions to help properly place players. The teams will be posted to the web site the following day with coach assignments. </w:t>
      </w:r>
    </w:p>
    <w:p w:rsidR="0043021B" w:rsidRPr="00D07EA5" w:rsidRDefault="0043021B" w:rsidP="002563BD">
      <w:pPr>
        <w:rPr>
          <w:sz w:val="24"/>
          <w:szCs w:val="24"/>
        </w:rPr>
      </w:pPr>
      <w:r>
        <w:rPr>
          <w:sz w:val="24"/>
          <w:szCs w:val="24"/>
        </w:rPr>
        <w:t xml:space="preserve">It is our hope that the Mite Plus program, combined with our in-house mite program will provide a quality experience and the best possible development for our players. </w:t>
      </w:r>
    </w:p>
    <w:sectPr w:rsidR="0043021B" w:rsidRPr="00D07EA5" w:rsidSect="0025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4EB3"/>
    <w:multiLevelType w:val="multilevel"/>
    <w:tmpl w:val="D7E6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A478C"/>
    <w:multiLevelType w:val="multilevel"/>
    <w:tmpl w:val="EFB6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4062F"/>
    <w:multiLevelType w:val="multilevel"/>
    <w:tmpl w:val="B40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04739"/>
    <w:multiLevelType w:val="multilevel"/>
    <w:tmpl w:val="0E3E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39700D"/>
    <w:multiLevelType w:val="multilevel"/>
    <w:tmpl w:val="CF48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7A5A45"/>
    <w:multiLevelType w:val="multilevel"/>
    <w:tmpl w:val="9E74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67EE0"/>
    <w:multiLevelType w:val="multilevel"/>
    <w:tmpl w:val="344C9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73BD1"/>
    <w:multiLevelType w:val="multilevel"/>
    <w:tmpl w:val="04C0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65CFC"/>
    <w:multiLevelType w:val="multilevel"/>
    <w:tmpl w:val="E5CA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C93720"/>
    <w:multiLevelType w:val="multilevel"/>
    <w:tmpl w:val="EC26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01284"/>
    <w:multiLevelType w:val="multilevel"/>
    <w:tmpl w:val="FB82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1C631C"/>
    <w:multiLevelType w:val="multilevel"/>
    <w:tmpl w:val="D9E0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9009E9"/>
    <w:multiLevelType w:val="multilevel"/>
    <w:tmpl w:val="D0E4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B7322C"/>
    <w:multiLevelType w:val="multilevel"/>
    <w:tmpl w:val="DCC8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E65C88"/>
    <w:multiLevelType w:val="multilevel"/>
    <w:tmpl w:val="0E70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AB589C"/>
    <w:multiLevelType w:val="multilevel"/>
    <w:tmpl w:val="535C5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0C49CF"/>
    <w:multiLevelType w:val="multilevel"/>
    <w:tmpl w:val="77628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9767E2"/>
    <w:multiLevelType w:val="multilevel"/>
    <w:tmpl w:val="2D36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B95DCF"/>
    <w:multiLevelType w:val="multilevel"/>
    <w:tmpl w:val="20A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0044A3"/>
    <w:multiLevelType w:val="multilevel"/>
    <w:tmpl w:val="BE66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CA6213"/>
    <w:multiLevelType w:val="multilevel"/>
    <w:tmpl w:val="5DD8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433323"/>
    <w:multiLevelType w:val="multilevel"/>
    <w:tmpl w:val="1F0C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8F02E7"/>
    <w:multiLevelType w:val="multilevel"/>
    <w:tmpl w:val="F474B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DD3045"/>
    <w:multiLevelType w:val="multilevel"/>
    <w:tmpl w:val="22D8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821484"/>
    <w:multiLevelType w:val="multilevel"/>
    <w:tmpl w:val="60F0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6"/>
  </w:num>
  <w:num w:numId="4">
    <w:abstractNumId w:val="18"/>
  </w:num>
  <w:num w:numId="5">
    <w:abstractNumId w:val="6"/>
  </w:num>
  <w:num w:numId="6">
    <w:abstractNumId w:val="22"/>
  </w:num>
  <w:num w:numId="7">
    <w:abstractNumId w:val="15"/>
  </w:num>
  <w:num w:numId="8">
    <w:abstractNumId w:val="20"/>
  </w:num>
  <w:num w:numId="9">
    <w:abstractNumId w:val="9"/>
  </w:num>
  <w:num w:numId="10">
    <w:abstractNumId w:val="7"/>
  </w:num>
  <w:num w:numId="11">
    <w:abstractNumId w:val="19"/>
  </w:num>
  <w:num w:numId="12">
    <w:abstractNumId w:val="11"/>
  </w:num>
  <w:num w:numId="13">
    <w:abstractNumId w:val="1"/>
  </w:num>
  <w:num w:numId="14">
    <w:abstractNumId w:val="13"/>
  </w:num>
  <w:num w:numId="15">
    <w:abstractNumId w:val="23"/>
  </w:num>
  <w:num w:numId="16">
    <w:abstractNumId w:val="5"/>
  </w:num>
  <w:num w:numId="17">
    <w:abstractNumId w:val="2"/>
  </w:num>
  <w:num w:numId="18">
    <w:abstractNumId w:val="24"/>
  </w:num>
  <w:num w:numId="19">
    <w:abstractNumId w:val="10"/>
  </w:num>
  <w:num w:numId="20">
    <w:abstractNumId w:val="14"/>
  </w:num>
  <w:num w:numId="21">
    <w:abstractNumId w:val="17"/>
  </w:num>
  <w:num w:numId="22">
    <w:abstractNumId w:val="8"/>
  </w:num>
  <w:num w:numId="23">
    <w:abstractNumId w:val="4"/>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10C"/>
    <w:rsid w:val="000004F3"/>
    <w:rsid w:val="00002382"/>
    <w:rsid w:val="00006644"/>
    <w:rsid w:val="00011E17"/>
    <w:rsid w:val="00012408"/>
    <w:rsid w:val="00014B4A"/>
    <w:rsid w:val="000343C4"/>
    <w:rsid w:val="0003523A"/>
    <w:rsid w:val="00036709"/>
    <w:rsid w:val="00066A22"/>
    <w:rsid w:val="000776E9"/>
    <w:rsid w:val="000850AC"/>
    <w:rsid w:val="00094EFC"/>
    <w:rsid w:val="00095CE4"/>
    <w:rsid w:val="000B1E04"/>
    <w:rsid w:val="000B58D8"/>
    <w:rsid w:val="000C4BEC"/>
    <w:rsid w:val="000D6164"/>
    <w:rsid w:val="000E1313"/>
    <w:rsid w:val="000F2B54"/>
    <w:rsid w:val="000F767C"/>
    <w:rsid w:val="00103DEA"/>
    <w:rsid w:val="00110DE7"/>
    <w:rsid w:val="00113202"/>
    <w:rsid w:val="0013438F"/>
    <w:rsid w:val="00154E58"/>
    <w:rsid w:val="0015679F"/>
    <w:rsid w:val="001568B5"/>
    <w:rsid w:val="00161627"/>
    <w:rsid w:val="001617AA"/>
    <w:rsid w:val="001771F0"/>
    <w:rsid w:val="00177858"/>
    <w:rsid w:val="001A2AD5"/>
    <w:rsid w:val="001A45D8"/>
    <w:rsid w:val="001A66B8"/>
    <w:rsid w:val="001A6CC0"/>
    <w:rsid w:val="001B6748"/>
    <w:rsid w:val="001C0F61"/>
    <w:rsid w:val="001C5410"/>
    <w:rsid w:val="001D3458"/>
    <w:rsid w:val="001D356D"/>
    <w:rsid w:val="001D3C56"/>
    <w:rsid w:val="001D3C6F"/>
    <w:rsid w:val="001E3B00"/>
    <w:rsid w:val="001E4F1C"/>
    <w:rsid w:val="00205795"/>
    <w:rsid w:val="002132C7"/>
    <w:rsid w:val="00213491"/>
    <w:rsid w:val="002143B6"/>
    <w:rsid w:val="002220E3"/>
    <w:rsid w:val="00227286"/>
    <w:rsid w:val="00240B0E"/>
    <w:rsid w:val="002563BD"/>
    <w:rsid w:val="002B5816"/>
    <w:rsid w:val="002B5A1E"/>
    <w:rsid w:val="002C69DB"/>
    <w:rsid w:val="002D5A75"/>
    <w:rsid w:val="002F5A78"/>
    <w:rsid w:val="003003C0"/>
    <w:rsid w:val="0030312F"/>
    <w:rsid w:val="00312E98"/>
    <w:rsid w:val="003258C7"/>
    <w:rsid w:val="0035078E"/>
    <w:rsid w:val="00350B7A"/>
    <w:rsid w:val="00365B90"/>
    <w:rsid w:val="00370CCC"/>
    <w:rsid w:val="003767AB"/>
    <w:rsid w:val="0038520F"/>
    <w:rsid w:val="003931E7"/>
    <w:rsid w:val="00396C81"/>
    <w:rsid w:val="003A4A3D"/>
    <w:rsid w:val="003A5B05"/>
    <w:rsid w:val="003D4E0F"/>
    <w:rsid w:val="003D6D7C"/>
    <w:rsid w:val="0043021B"/>
    <w:rsid w:val="004344CE"/>
    <w:rsid w:val="0043718B"/>
    <w:rsid w:val="00440EBB"/>
    <w:rsid w:val="0045100B"/>
    <w:rsid w:val="00451A56"/>
    <w:rsid w:val="00460C00"/>
    <w:rsid w:val="00461014"/>
    <w:rsid w:val="00464914"/>
    <w:rsid w:val="004700FE"/>
    <w:rsid w:val="004903A6"/>
    <w:rsid w:val="00490B18"/>
    <w:rsid w:val="0049389F"/>
    <w:rsid w:val="004947D2"/>
    <w:rsid w:val="004C4A28"/>
    <w:rsid w:val="004C75C5"/>
    <w:rsid w:val="004D1E06"/>
    <w:rsid w:val="004E1D26"/>
    <w:rsid w:val="004F5106"/>
    <w:rsid w:val="004F5169"/>
    <w:rsid w:val="00502D0E"/>
    <w:rsid w:val="00504D2E"/>
    <w:rsid w:val="00517E03"/>
    <w:rsid w:val="00523E1E"/>
    <w:rsid w:val="0052510F"/>
    <w:rsid w:val="00527E16"/>
    <w:rsid w:val="00540409"/>
    <w:rsid w:val="005411ED"/>
    <w:rsid w:val="00550CAE"/>
    <w:rsid w:val="00551970"/>
    <w:rsid w:val="005610B0"/>
    <w:rsid w:val="00573854"/>
    <w:rsid w:val="00592E02"/>
    <w:rsid w:val="005A1F03"/>
    <w:rsid w:val="005B5184"/>
    <w:rsid w:val="005C574E"/>
    <w:rsid w:val="005E0ADF"/>
    <w:rsid w:val="005E44A8"/>
    <w:rsid w:val="005E7E09"/>
    <w:rsid w:val="005F4634"/>
    <w:rsid w:val="0060677A"/>
    <w:rsid w:val="00626BE6"/>
    <w:rsid w:val="00646B57"/>
    <w:rsid w:val="006505C1"/>
    <w:rsid w:val="00673A04"/>
    <w:rsid w:val="00695475"/>
    <w:rsid w:val="006A2162"/>
    <w:rsid w:val="006A7639"/>
    <w:rsid w:val="006C130E"/>
    <w:rsid w:val="006D40C9"/>
    <w:rsid w:val="006E1436"/>
    <w:rsid w:val="006F7522"/>
    <w:rsid w:val="00702459"/>
    <w:rsid w:val="0071469A"/>
    <w:rsid w:val="00724A67"/>
    <w:rsid w:val="00725E6C"/>
    <w:rsid w:val="00730F79"/>
    <w:rsid w:val="00766513"/>
    <w:rsid w:val="00767AE7"/>
    <w:rsid w:val="007752F2"/>
    <w:rsid w:val="00775988"/>
    <w:rsid w:val="0078249D"/>
    <w:rsid w:val="007971D9"/>
    <w:rsid w:val="007A4E54"/>
    <w:rsid w:val="007B4840"/>
    <w:rsid w:val="007B7B7E"/>
    <w:rsid w:val="007C4F4E"/>
    <w:rsid w:val="007C5CEB"/>
    <w:rsid w:val="007C7F1F"/>
    <w:rsid w:val="007D3B55"/>
    <w:rsid w:val="007D3CA8"/>
    <w:rsid w:val="007D7B10"/>
    <w:rsid w:val="007E56FF"/>
    <w:rsid w:val="007E5BF4"/>
    <w:rsid w:val="007E749D"/>
    <w:rsid w:val="007F2803"/>
    <w:rsid w:val="0080059F"/>
    <w:rsid w:val="00806BD6"/>
    <w:rsid w:val="00813ABC"/>
    <w:rsid w:val="00824556"/>
    <w:rsid w:val="00827BA3"/>
    <w:rsid w:val="00833AF8"/>
    <w:rsid w:val="00841B18"/>
    <w:rsid w:val="0085466B"/>
    <w:rsid w:val="008546E2"/>
    <w:rsid w:val="0086080B"/>
    <w:rsid w:val="00860927"/>
    <w:rsid w:val="00864255"/>
    <w:rsid w:val="00877C35"/>
    <w:rsid w:val="00885684"/>
    <w:rsid w:val="00886E3E"/>
    <w:rsid w:val="008956A4"/>
    <w:rsid w:val="008A058A"/>
    <w:rsid w:val="008A0B94"/>
    <w:rsid w:val="008A1B54"/>
    <w:rsid w:val="008D39CA"/>
    <w:rsid w:val="009024E2"/>
    <w:rsid w:val="00904D50"/>
    <w:rsid w:val="00911FDA"/>
    <w:rsid w:val="009140BD"/>
    <w:rsid w:val="009231FF"/>
    <w:rsid w:val="009278CB"/>
    <w:rsid w:val="00927FF4"/>
    <w:rsid w:val="009369E5"/>
    <w:rsid w:val="00950228"/>
    <w:rsid w:val="0095022C"/>
    <w:rsid w:val="009549F0"/>
    <w:rsid w:val="00962594"/>
    <w:rsid w:val="009701EC"/>
    <w:rsid w:val="00973A5F"/>
    <w:rsid w:val="009740EB"/>
    <w:rsid w:val="009847C8"/>
    <w:rsid w:val="0099226E"/>
    <w:rsid w:val="00993E04"/>
    <w:rsid w:val="00995C6D"/>
    <w:rsid w:val="009B1F90"/>
    <w:rsid w:val="009B2FB3"/>
    <w:rsid w:val="009C22C0"/>
    <w:rsid w:val="009C5AAF"/>
    <w:rsid w:val="009C5D2A"/>
    <w:rsid w:val="009C630F"/>
    <w:rsid w:val="009E4E1C"/>
    <w:rsid w:val="00A00465"/>
    <w:rsid w:val="00A06DC1"/>
    <w:rsid w:val="00A111C9"/>
    <w:rsid w:val="00A14DB8"/>
    <w:rsid w:val="00A15454"/>
    <w:rsid w:val="00A16A49"/>
    <w:rsid w:val="00A177C0"/>
    <w:rsid w:val="00A4338D"/>
    <w:rsid w:val="00A46E39"/>
    <w:rsid w:val="00A94594"/>
    <w:rsid w:val="00A94B2B"/>
    <w:rsid w:val="00AA1B7A"/>
    <w:rsid w:val="00AA1F67"/>
    <w:rsid w:val="00AA3B34"/>
    <w:rsid w:val="00AA73C2"/>
    <w:rsid w:val="00AB0719"/>
    <w:rsid w:val="00AB521A"/>
    <w:rsid w:val="00AB68A0"/>
    <w:rsid w:val="00AD0CD5"/>
    <w:rsid w:val="00AD4CB0"/>
    <w:rsid w:val="00AE0AC4"/>
    <w:rsid w:val="00AF08CE"/>
    <w:rsid w:val="00AF4323"/>
    <w:rsid w:val="00AF51AA"/>
    <w:rsid w:val="00B062BC"/>
    <w:rsid w:val="00B229B5"/>
    <w:rsid w:val="00B30150"/>
    <w:rsid w:val="00B3424E"/>
    <w:rsid w:val="00B41901"/>
    <w:rsid w:val="00B5367C"/>
    <w:rsid w:val="00B663A7"/>
    <w:rsid w:val="00B735E8"/>
    <w:rsid w:val="00B77018"/>
    <w:rsid w:val="00B80124"/>
    <w:rsid w:val="00BA23DB"/>
    <w:rsid w:val="00BA3D65"/>
    <w:rsid w:val="00BA5E26"/>
    <w:rsid w:val="00BA7B8B"/>
    <w:rsid w:val="00BD3893"/>
    <w:rsid w:val="00BE2112"/>
    <w:rsid w:val="00C1406D"/>
    <w:rsid w:val="00C26FDD"/>
    <w:rsid w:val="00C35222"/>
    <w:rsid w:val="00C368BB"/>
    <w:rsid w:val="00C47305"/>
    <w:rsid w:val="00C56760"/>
    <w:rsid w:val="00C95097"/>
    <w:rsid w:val="00CA23C3"/>
    <w:rsid w:val="00CB0830"/>
    <w:rsid w:val="00CB1A18"/>
    <w:rsid w:val="00CB700D"/>
    <w:rsid w:val="00CD210C"/>
    <w:rsid w:val="00CD37AB"/>
    <w:rsid w:val="00CE0246"/>
    <w:rsid w:val="00CF08C2"/>
    <w:rsid w:val="00D02C99"/>
    <w:rsid w:val="00D07EA5"/>
    <w:rsid w:val="00D13BB3"/>
    <w:rsid w:val="00D31384"/>
    <w:rsid w:val="00D34A3C"/>
    <w:rsid w:val="00D41A44"/>
    <w:rsid w:val="00D41F5E"/>
    <w:rsid w:val="00D5479D"/>
    <w:rsid w:val="00D553E5"/>
    <w:rsid w:val="00D679A8"/>
    <w:rsid w:val="00D743E9"/>
    <w:rsid w:val="00D81C14"/>
    <w:rsid w:val="00D9675F"/>
    <w:rsid w:val="00DA1CC5"/>
    <w:rsid w:val="00DA5B0E"/>
    <w:rsid w:val="00DC1EAA"/>
    <w:rsid w:val="00DE1358"/>
    <w:rsid w:val="00DE5A91"/>
    <w:rsid w:val="00E03571"/>
    <w:rsid w:val="00E1550C"/>
    <w:rsid w:val="00E42B7A"/>
    <w:rsid w:val="00E52482"/>
    <w:rsid w:val="00E52F14"/>
    <w:rsid w:val="00E60E24"/>
    <w:rsid w:val="00E62BE3"/>
    <w:rsid w:val="00E70C54"/>
    <w:rsid w:val="00E77609"/>
    <w:rsid w:val="00E97167"/>
    <w:rsid w:val="00EC4F2E"/>
    <w:rsid w:val="00EC5006"/>
    <w:rsid w:val="00ED7BE1"/>
    <w:rsid w:val="00F07417"/>
    <w:rsid w:val="00F2067E"/>
    <w:rsid w:val="00F3085E"/>
    <w:rsid w:val="00F33F5C"/>
    <w:rsid w:val="00F34398"/>
    <w:rsid w:val="00F47692"/>
    <w:rsid w:val="00F5457D"/>
    <w:rsid w:val="00F56F06"/>
    <w:rsid w:val="00F6327F"/>
    <w:rsid w:val="00F701C9"/>
    <w:rsid w:val="00F714FE"/>
    <w:rsid w:val="00F76D25"/>
    <w:rsid w:val="00F91069"/>
    <w:rsid w:val="00F95B38"/>
    <w:rsid w:val="00FB397E"/>
    <w:rsid w:val="00FC1418"/>
    <w:rsid w:val="00FC5132"/>
    <w:rsid w:val="00FD2385"/>
    <w:rsid w:val="00FE598E"/>
    <w:rsid w:val="00FE7B9F"/>
    <w:rsid w:val="00FF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2F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2F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2F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52F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10C"/>
    <w:rPr>
      <w:rFonts w:ascii="Tahoma" w:hAnsi="Tahoma" w:cs="Tahoma"/>
      <w:sz w:val="16"/>
      <w:szCs w:val="16"/>
    </w:rPr>
  </w:style>
  <w:style w:type="character" w:customStyle="1" w:styleId="Heading1Char">
    <w:name w:val="Heading 1 Char"/>
    <w:basedOn w:val="DefaultParagraphFont"/>
    <w:link w:val="Heading1"/>
    <w:uiPriority w:val="9"/>
    <w:rsid w:val="00E52F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2F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2F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52F1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E52F14"/>
    <w:rPr>
      <w:color w:val="0000FF"/>
      <w:u w:val="single"/>
    </w:rPr>
  </w:style>
  <w:style w:type="paragraph" w:styleId="NormalWeb">
    <w:name w:val="Normal (Web)"/>
    <w:basedOn w:val="Normal"/>
    <w:uiPriority w:val="99"/>
    <w:unhideWhenUsed/>
    <w:rsid w:val="00E52F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4BEC"/>
    <w:pPr>
      <w:ind w:left="720"/>
      <w:contextualSpacing/>
    </w:pPr>
  </w:style>
  <w:style w:type="character" w:styleId="Strong">
    <w:name w:val="Strong"/>
    <w:basedOn w:val="DefaultParagraphFont"/>
    <w:uiPriority w:val="22"/>
    <w:qFormat/>
    <w:rsid w:val="00396C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2F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2F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2F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52F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10C"/>
    <w:rPr>
      <w:rFonts w:ascii="Tahoma" w:hAnsi="Tahoma" w:cs="Tahoma"/>
      <w:sz w:val="16"/>
      <w:szCs w:val="16"/>
    </w:rPr>
  </w:style>
  <w:style w:type="character" w:customStyle="1" w:styleId="Heading1Char">
    <w:name w:val="Heading 1 Char"/>
    <w:basedOn w:val="DefaultParagraphFont"/>
    <w:link w:val="Heading1"/>
    <w:uiPriority w:val="9"/>
    <w:rsid w:val="00E52F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2F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2F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52F1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E52F14"/>
    <w:rPr>
      <w:color w:val="0000FF"/>
      <w:u w:val="single"/>
    </w:rPr>
  </w:style>
  <w:style w:type="paragraph" w:styleId="NormalWeb">
    <w:name w:val="Normal (Web)"/>
    <w:basedOn w:val="Normal"/>
    <w:uiPriority w:val="99"/>
    <w:unhideWhenUsed/>
    <w:rsid w:val="00E52F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4BEC"/>
    <w:pPr>
      <w:ind w:left="720"/>
      <w:contextualSpacing/>
    </w:pPr>
  </w:style>
  <w:style w:type="character" w:styleId="Strong">
    <w:name w:val="Strong"/>
    <w:basedOn w:val="DefaultParagraphFont"/>
    <w:uiPriority w:val="22"/>
    <w:qFormat/>
    <w:rsid w:val="00396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2419">
      <w:marLeft w:val="0"/>
      <w:marRight w:val="0"/>
      <w:marTop w:val="0"/>
      <w:marBottom w:val="0"/>
      <w:divBdr>
        <w:top w:val="none" w:sz="0" w:space="0" w:color="auto"/>
        <w:left w:val="none" w:sz="0" w:space="0" w:color="auto"/>
        <w:bottom w:val="none" w:sz="0" w:space="0" w:color="auto"/>
        <w:right w:val="none" w:sz="0" w:space="0" w:color="auto"/>
      </w:divBdr>
      <w:divsChild>
        <w:div w:id="213739289">
          <w:marLeft w:val="0"/>
          <w:marRight w:val="0"/>
          <w:marTop w:val="0"/>
          <w:marBottom w:val="0"/>
          <w:divBdr>
            <w:top w:val="none" w:sz="0" w:space="0" w:color="auto"/>
            <w:left w:val="none" w:sz="0" w:space="0" w:color="auto"/>
            <w:bottom w:val="none" w:sz="0" w:space="0" w:color="auto"/>
            <w:right w:val="none" w:sz="0" w:space="0" w:color="auto"/>
          </w:divBdr>
          <w:divsChild>
            <w:div w:id="1924022055">
              <w:marLeft w:val="0"/>
              <w:marRight w:val="0"/>
              <w:marTop w:val="0"/>
              <w:marBottom w:val="0"/>
              <w:divBdr>
                <w:top w:val="none" w:sz="0" w:space="0" w:color="auto"/>
                <w:left w:val="none" w:sz="0" w:space="0" w:color="auto"/>
                <w:bottom w:val="none" w:sz="0" w:space="0" w:color="auto"/>
                <w:right w:val="none" w:sz="0" w:space="0" w:color="auto"/>
              </w:divBdr>
              <w:divsChild>
                <w:div w:id="1537039683">
                  <w:marLeft w:val="0"/>
                  <w:marRight w:val="0"/>
                  <w:marTop w:val="0"/>
                  <w:marBottom w:val="0"/>
                  <w:divBdr>
                    <w:top w:val="none" w:sz="0" w:space="0" w:color="auto"/>
                    <w:left w:val="none" w:sz="0" w:space="0" w:color="auto"/>
                    <w:bottom w:val="none" w:sz="0" w:space="0" w:color="auto"/>
                    <w:right w:val="none" w:sz="0" w:space="0" w:color="auto"/>
                  </w:divBdr>
                  <w:divsChild>
                    <w:div w:id="8116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2220">
              <w:marLeft w:val="0"/>
              <w:marRight w:val="0"/>
              <w:marTop w:val="0"/>
              <w:marBottom w:val="0"/>
              <w:divBdr>
                <w:top w:val="none" w:sz="0" w:space="0" w:color="auto"/>
                <w:left w:val="none" w:sz="0" w:space="0" w:color="auto"/>
                <w:bottom w:val="none" w:sz="0" w:space="0" w:color="auto"/>
                <w:right w:val="none" w:sz="0" w:space="0" w:color="auto"/>
              </w:divBdr>
              <w:divsChild>
                <w:div w:id="1907109791">
                  <w:marLeft w:val="0"/>
                  <w:marRight w:val="0"/>
                  <w:marTop w:val="0"/>
                  <w:marBottom w:val="0"/>
                  <w:divBdr>
                    <w:top w:val="none" w:sz="0" w:space="0" w:color="auto"/>
                    <w:left w:val="none" w:sz="0" w:space="0" w:color="auto"/>
                    <w:bottom w:val="none" w:sz="0" w:space="0" w:color="auto"/>
                    <w:right w:val="none" w:sz="0" w:space="0" w:color="auto"/>
                  </w:divBdr>
                  <w:divsChild>
                    <w:div w:id="12664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22932">
              <w:marLeft w:val="0"/>
              <w:marRight w:val="0"/>
              <w:marTop w:val="0"/>
              <w:marBottom w:val="0"/>
              <w:divBdr>
                <w:top w:val="none" w:sz="0" w:space="0" w:color="auto"/>
                <w:left w:val="none" w:sz="0" w:space="0" w:color="auto"/>
                <w:bottom w:val="none" w:sz="0" w:space="0" w:color="auto"/>
                <w:right w:val="none" w:sz="0" w:space="0" w:color="auto"/>
              </w:divBdr>
              <w:divsChild>
                <w:div w:id="992370220">
                  <w:marLeft w:val="0"/>
                  <w:marRight w:val="0"/>
                  <w:marTop w:val="0"/>
                  <w:marBottom w:val="0"/>
                  <w:divBdr>
                    <w:top w:val="none" w:sz="0" w:space="0" w:color="auto"/>
                    <w:left w:val="none" w:sz="0" w:space="0" w:color="auto"/>
                    <w:bottom w:val="none" w:sz="0" w:space="0" w:color="auto"/>
                    <w:right w:val="none" w:sz="0" w:space="0" w:color="auto"/>
                  </w:divBdr>
                  <w:divsChild>
                    <w:div w:id="165244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894">
              <w:marLeft w:val="0"/>
              <w:marRight w:val="0"/>
              <w:marTop w:val="0"/>
              <w:marBottom w:val="0"/>
              <w:divBdr>
                <w:top w:val="none" w:sz="0" w:space="0" w:color="auto"/>
                <w:left w:val="none" w:sz="0" w:space="0" w:color="auto"/>
                <w:bottom w:val="none" w:sz="0" w:space="0" w:color="auto"/>
                <w:right w:val="none" w:sz="0" w:space="0" w:color="auto"/>
              </w:divBdr>
              <w:divsChild>
                <w:div w:id="1015612553">
                  <w:marLeft w:val="0"/>
                  <w:marRight w:val="0"/>
                  <w:marTop w:val="0"/>
                  <w:marBottom w:val="0"/>
                  <w:divBdr>
                    <w:top w:val="none" w:sz="0" w:space="0" w:color="auto"/>
                    <w:left w:val="none" w:sz="0" w:space="0" w:color="auto"/>
                    <w:bottom w:val="none" w:sz="0" w:space="0" w:color="auto"/>
                    <w:right w:val="none" w:sz="0" w:space="0" w:color="auto"/>
                  </w:divBdr>
                  <w:divsChild>
                    <w:div w:id="112657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8055">
          <w:marLeft w:val="0"/>
          <w:marRight w:val="0"/>
          <w:marTop w:val="0"/>
          <w:marBottom w:val="0"/>
          <w:divBdr>
            <w:top w:val="none" w:sz="0" w:space="0" w:color="auto"/>
            <w:left w:val="none" w:sz="0" w:space="0" w:color="auto"/>
            <w:bottom w:val="none" w:sz="0" w:space="0" w:color="auto"/>
            <w:right w:val="none" w:sz="0" w:space="0" w:color="auto"/>
          </w:divBdr>
          <w:divsChild>
            <w:div w:id="867840584">
              <w:marLeft w:val="0"/>
              <w:marRight w:val="0"/>
              <w:marTop w:val="0"/>
              <w:marBottom w:val="0"/>
              <w:divBdr>
                <w:top w:val="none" w:sz="0" w:space="0" w:color="auto"/>
                <w:left w:val="none" w:sz="0" w:space="0" w:color="auto"/>
                <w:bottom w:val="none" w:sz="0" w:space="0" w:color="auto"/>
                <w:right w:val="none" w:sz="0" w:space="0" w:color="auto"/>
              </w:divBdr>
              <w:divsChild>
                <w:div w:id="985821757">
                  <w:marLeft w:val="0"/>
                  <w:marRight w:val="0"/>
                  <w:marTop w:val="0"/>
                  <w:marBottom w:val="0"/>
                  <w:divBdr>
                    <w:top w:val="none" w:sz="0" w:space="0" w:color="auto"/>
                    <w:left w:val="none" w:sz="0" w:space="0" w:color="auto"/>
                    <w:bottom w:val="none" w:sz="0" w:space="0" w:color="auto"/>
                    <w:right w:val="none" w:sz="0" w:space="0" w:color="auto"/>
                  </w:divBdr>
                  <w:divsChild>
                    <w:div w:id="16168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6258">
              <w:marLeft w:val="0"/>
              <w:marRight w:val="0"/>
              <w:marTop w:val="0"/>
              <w:marBottom w:val="0"/>
              <w:divBdr>
                <w:top w:val="none" w:sz="0" w:space="0" w:color="auto"/>
                <w:left w:val="none" w:sz="0" w:space="0" w:color="auto"/>
                <w:bottom w:val="none" w:sz="0" w:space="0" w:color="auto"/>
                <w:right w:val="none" w:sz="0" w:space="0" w:color="auto"/>
              </w:divBdr>
              <w:divsChild>
                <w:div w:id="690030874">
                  <w:marLeft w:val="0"/>
                  <w:marRight w:val="0"/>
                  <w:marTop w:val="0"/>
                  <w:marBottom w:val="0"/>
                  <w:divBdr>
                    <w:top w:val="none" w:sz="0" w:space="0" w:color="auto"/>
                    <w:left w:val="none" w:sz="0" w:space="0" w:color="auto"/>
                    <w:bottom w:val="none" w:sz="0" w:space="0" w:color="auto"/>
                    <w:right w:val="none" w:sz="0" w:space="0" w:color="auto"/>
                  </w:divBdr>
                  <w:divsChild>
                    <w:div w:id="4260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72478">
              <w:marLeft w:val="0"/>
              <w:marRight w:val="0"/>
              <w:marTop w:val="0"/>
              <w:marBottom w:val="0"/>
              <w:divBdr>
                <w:top w:val="none" w:sz="0" w:space="0" w:color="auto"/>
                <w:left w:val="none" w:sz="0" w:space="0" w:color="auto"/>
                <w:bottom w:val="none" w:sz="0" w:space="0" w:color="auto"/>
                <w:right w:val="none" w:sz="0" w:space="0" w:color="auto"/>
              </w:divBdr>
              <w:divsChild>
                <w:div w:id="810487900">
                  <w:marLeft w:val="0"/>
                  <w:marRight w:val="0"/>
                  <w:marTop w:val="0"/>
                  <w:marBottom w:val="0"/>
                  <w:divBdr>
                    <w:top w:val="none" w:sz="0" w:space="0" w:color="auto"/>
                    <w:left w:val="none" w:sz="0" w:space="0" w:color="auto"/>
                    <w:bottom w:val="none" w:sz="0" w:space="0" w:color="auto"/>
                    <w:right w:val="none" w:sz="0" w:space="0" w:color="auto"/>
                  </w:divBdr>
                  <w:divsChild>
                    <w:div w:id="20666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4165">
              <w:marLeft w:val="0"/>
              <w:marRight w:val="0"/>
              <w:marTop w:val="0"/>
              <w:marBottom w:val="0"/>
              <w:divBdr>
                <w:top w:val="none" w:sz="0" w:space="0" w:color="auto"/>
                <w:left w:val="none" w:sz="0" w:space="0" w:color="auto"/>
                <w:bottom w:val="none" w:sz="0" w:space="0" w:color="auto"/>
                <w:right w:val="none" w:sz="0" w:space="0" w:color="auto"/>
              </w:divBdr>
              <w:divsChild>
                <w:div w:id="633487069">
                  <w:marLeft w:val="0"/>
                  <w:marRight w:val="0"/>
                  <w:marTop w:val="0"/>
                  <w:marBottom w:val="0"/>
                  <w:divBdr>
                    <w:top w:val="none" w:sz="0" w:space="0" w:color="auto"/>
                    <w:left w:val="none" w:sz="0" w:space="0" w:color="auto"/>
                    <w:bottom w:val="none" w:sz="0" w:space="0" w:color="auto"/>
                    <w:right w:val="none" w:sz="0" w:space="0" w:color="auto"/>
                  </w:divBdr>
                  <w:divsChild>
                    <w:div w:id="16037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9195">
          <w:marLeft w:val="0"/>
          <w:marRight w:val="0"/>
          <w:marTop w:val="0"/>
          <w:marBottom w:val="0"/>
          <w:divBdr>
            <w:top w:val="none" w:sz="0" w:space="0" w:color="auto"/>
            <w:left w:val="none" w:sz="0" w:space="0" w:color="auto"/>
            <w:bottom w:val="none" w:sz="0" w:space="0" w:color="auto"/>
            <w:right w:val="none" w:sz="0" w:space="0" w:color="auto"/>
          </w:divBdr>
          <w:divsChild>
            <w:div w:id="2081174522">
              <w:marLeft w:val="0"/>
              <w:marRight w:val="0"/>
              <w:marTop w:val="0"/>
              <w:marBottom w:val="0"/>
              <w:divBdr>
                <w:top w:val="none" w:sz="0" w:space="0" w:color="auto"/>
                <w:left w:val="none" w:sz="0" w:space="0" w:color="auto"/>
                <w:bottom w:val="none" w:sz="0" w:space="0" w:color="auto"/>
                <w:right w:val="none" w:sz="0" w:space="0" w:color="auto"/>
              </w:divBdr>
              <w:divsChild>
                <w:div w:id="612246787">
                  <w:marLeft w:val="0"/>
                  <w:marRight w:val="0"/>
                  <w:marTop w:val="0"/>
                  <w:marBottom w:val="0"/>
                  <w:divBdr>
                    <w:top w:val="none" w:sz="0" w:space="0" w:color="auto"/>
                    <w:left w:val="none" w:sz="0" w:space="0" w:color="auto"/>
                    <w:bottom w:val="none" w:sz="0" w:space="0" w:color="auto"/>
                    <w:right w:val="none" w:sz="0" w:space="0" w:color="auto"/>
                  </w:divBdr>
                  <w:divsChild>
                    <w:div w:id="13336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1595">
              <w:marLeft w:val="0"/>
              <w:marRight w:val="0"/>
              <w:marTop w:val="0"/>
              <w:marBottom w:val="0"/>
              <w:divBdr>
                <w:top w:val="none" w:sz="0" w:space="0" w:color="auto"/>
                <w:left w:val="none" w:sz="0" w:space="0" w:color="auto"/>
                <w:bottom w:val="none" w:sz="0" w:space="0" w:color="auto"/>
                <w:right w:val="none" w:sz="0" w:space="0" w:color="auto"/>
              </w:divBdr>
              <w:divsChild>
                <w:div w:id="1665353261">
                  <w:marLeft w:val="0"/>
                  <w:marRight w:val="0"/>
                  <w:marTop w:val="0"/>
                  <w:marBottom w:val="0"/>
                  <w:divBdr>
                    <w:top w:val="none" w:sz="0" w:space="0" w:color="auto"/>
                    <w:left w:val="none" w:sz="0" w:space="0" w:color="auto"/>
                    <w:bottom w:val="none" w:sz="0" w:space="0" w:color="auto"/>
                    <w:right w:val="none" w:sz="0" w:space="0" w:color="auto"/>
                  </w:divBdr>
                  <w:divsChild>
                    <w:div w:id="2217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9671">
              <w:marLeft w:val="0"/>
              <w:marRight w:val="0"/>
              <w:marTop w:val="0"/>
              <w:marBottom w:val="0"/>
              <w:divBdr>
                <w:top w:val="none" w:sz="0" w:space="0" w:color="auto"/>
                <w:left w:val="none" w:sz="0" w:space="0" w:color="auto"/>
                <w:bottom w:val="none" w:sz="0" w:space="0" w:color="auto"/>
                <w:right w:val="none" w:sz="0" w:space="0" w:color="auto"/>
              </w:divBdr>
              <w:divsChild>
                <w:div w:id="1954747443">
                  <w:marLeft w:val="0"/>
                  <w:marRight w:val="0"/>
                  <w:marTop w:val="0"/>
                  <w:marBottom w:val="0"/>
                  <w:divBdr>
                    <w:top w:val="none" w:sz="0" w:space="0" w:color="auto"/>
                    <w:left w:val="none" w:sz="0" w:space="0" w:color="auto"/>
                    <w:bottom w:val="none" w:sz="0" w:space="0" w:color="auto"/>
                    <w:right w:val="none" w:sz="0" w:space="0" w:color="auto"/>
                  </w:divBdr>
                  <w:divsChild>
                    <w:div w:id="12689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3241">
              <w:marLeft w:val="0"/>
              <w:marRight w:val="0"/>
              <w:marTop w:val="0"/>
              <w:marBottom w:val="0"/>
              <w:divBdr>
                <w:top w:val="none" w:sz="0" w:space="0" w:color="auto"/>
                <w:left w:val="none" w:sz="0" w:space="0" w:color="auto"/>
                <w:bottom w:val="none" w:sz="0" w:space="0" w:color="auto"/>
                <w:right w:val="none" w:sz="0" w:space="0" w:color="auto"/>
              </w:divBdr>
              <w:divsChild>
                <w:div w:id="183635101">
                  <w:marLeft w:val="0"/>
                  <w:marRight w:val="0"/>
                  <w:marTop w:val="0"/>
                  <w:marBottom w:val="0"/>
                  <w:divBdr>
                    <w:top w:val="none" w:sz="0" w:space="0" w:color="auto"/>
                    <w:left w:val="none" w:sz="0" w:space="0" w:color="auto"/>
                    <w:bottom w:val="none" w:sz="0" w:space="0" w:color="auto"/>
                    <w:right w:val="none" w:sz="0" w:space="0" w:color="auto"/>
                  </w:divBdr>
                  <w:divsChild>
                    <w:div w:id="13323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56677">
              <w:marLeft w:val="0"/>
              <w:marRight w:val="0"/>
              <w:marTop w:val="0"/>
              <w:marBottom w:val="0"/>
              <w:divBdr>
                <w:top w:val="none" w:sz="0" w:space="0" w:color="auto"/>
                <w:left w:val="none" w:sz="0" w:space="0" w:color="auto"/>
                <w:bottom w:val="none" w:sz="0" w:space="0" w:color="auto"/>
                <w:right w:val="none" w:sz="0" w:space="0" w:color="auto"/>
              </w:divBdr>
              <w:divsChild>
                <w:div w:id="399058063">
                  <w:marLeft w:val="0"/>
                  <w:marRight w:val="0"/>
                  <w:marTop w:val="0"/>
                  <w:marBottom w:val="0"/>
                  <w:divBdr>
                    <w:top w:val="none" w:sz="0" w:space="0" w:color="auto"/>
                    <w:left w:val="none" w:sz="0" w:space="0" w:color="auto"/>
                    <w:bottom w:val="none" w:sz="0" w:space="0" w:color="auto"/>
                    <w:right w:val="none" w:sz="0" w:space="0" w:color="auto"/>
                  </w:divBdr>
                  <w:divsChild>
                    <w:div w:id="8327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4416">
              <w:marLeft w:val="0"/>
              <w:marRight w:val="0"/>
              <w:marTop w:val="0"/>
              <w:marBottom w:val="0"/>
              <w:divBdr>
                <w:top w:val="none" w:sz="0" w:space="0" w:color="auto"/>
                <w:left w:val="none" w:sz="0" w:space="0" w:color="auto"/>
                <w:bottom w:val="none" w:sz="0" w:space="0" w:color="auto"/>
                <w:right w:val="none" w:sz="0" w:space="0" w:color="auto"/>
              </w:divBdr>
              <w:divsChild>
                <w:div w:id="297103027">
                  <w:marLeft w:val="0"/>
                  <w:marRight w:val="0"/>
                  <w:marTop w:val="0"/>
                  <w:marBottom w:val="0"/>
                  <w:divBdr>
                    <w:top w:val="none" w:sz="0" w:space="0" w:color="auto"/>
                    <w:left w:val="none" w:sz="0" w:space="0" w:color="auto"/>
                    <w:bottom w:val="none" w:sz="0" w:space="0" w:color="auto"/>
                    <w:right w:val="none" w:sz="0" w:space="0" w:color="auto"/>
                  </w:divBdr>
                  <w:divsChild>
                    <w:div w:id="15834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6215">
      <w:marLeft w:val="0"/>
      <w:marRight w:val="0"/>
      <w:marTop w:val="0"/>
      <w:marBottom w:val="0"/>
      <w:divBdr>
        <w:top w:val="none" w:sz="0" w:space="0" w:color="auto"/>
        <w:left w:val="none" w:sz="0" w:space="0" w:color="auto"/>
        <w:bottom w:val="none" w:sz="0" w:space="0" w:color="auto"/>
        <w:right w:val="none" w:sz="0" w:space="0" w:color="auto"/>
      </w:divBdr>
    </w:div>
    <w:div w:id="140780381">
      <w:marLeft w:val="0"/>
      <w:marRight w:val="0"/>
      <w:marTop w:val="0"/>
      <w:marBottom w:val="0"/>
      <w:divBdr>
        <w:top w:val="none" w:sz="0" w:space="0" w:color="auto"/>
        <w:left w:val="none" w:sz="0" w:space="0" w:color="auto"/>
        <w:bottom w:val="none" w:sz="0" w:space="0" w:color="auto"/>
        <w:right w:val="none" w:sz="0" w:space="0" w:color="auto"/>
      </w:divBdr>
      <w:divsChild>
        <w:div w:id="1871140827">
          <w:marLeft w:val="0"/>
          <w:marRight w:val="0"/>
          <w:marTop w:val="0"/>
          <w:marBottom w:val="0"/>
          <w:divBdr>
            <w:top w:val="none" w:sz="0" w:space="0" w:color="auto"/>
            <w:left w:val="none" w:sz="0" w:space="0" w:color="auto"/>
            <w:bottom w:val="none" w:sz="0" w:space="0" w:color="auto"/>
            <w:right w:val="none" w:sz="0" w:space="0" w:color="auto"/>
          </w:divBdr>
          <w:divsChild>
            <w:div w:id="1778788940">
              <w:marLeft w:val="0"/>
              <w:marRight w:val="0"/>
              <w:marTop w:val="0"/>
              <w:marBottom w:val="0"/>
              <w:divBdr>
                <w:top w:val="none" w:sz="0" w:space="0" w:color="auto"/>
                <w:left w:val="none" w:sz="0" w:space="0" w:color="auto"/>
                <w:bottom w:val="none" w:sz="0" w:space="0" w:color="auto"/>
                <w:right w:val="none" w:sz="0" w:space="0" w:color="auto"/>
              </w:divBdr>
              <w:divsChild>
                <w:div w:id="1552378176">
                  <w:marLeft w:val="0"/>
                  <w:marRight w:val="0"/>
                  <w:marTop w:val="0"/>
                  <w:marBottom w:val="0"/>
                  <w:divBdr>
                    <w:top w:val="none" w:sz="0" w:space="0" w:color="auto"/>
                    <w:left w:val="none" w:sz="0" w:space="0" w:color="auto"/>
                    <w:bottom w:val="none" w:sz="0" w:space="0" w:color="auto"/>
                    <w:right w:val="none" w:sz="0" w:space="0" w:color="auto"/>
                  </w:divBdr>
                  <w:divsChild>
                    <w:div w:id="3805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43712">
              <w:marLeft w:val="0"/>
              <w:marRight w:val="0"/>
              <w:marTop w:val="0"/>
              <w:marBottom w:val="0"/>
              <w:divBdr>
                <w:top w:val="none" w:sz="0" w:space="0" w:color="auto"/>
                <w:left w:val="none" w:sz="0" w:space="0" w:color="auto"/>
                <w:bottom w:val="none" w:sz="0" w:space="0" w:color="auto"/>
                <w:right w:val="none" w:sz="0" w:space="0" w:color="auto"/>
              </w:divBdr>
              <w:divsChild>
                <w:div w:id="44256544">
                  <w:marLeft w:val="0"/>
                  <w:marRight w:val="0"/>
                  <w:marTop w:val="0"/>
                  <w:marBottom w:val="0"/>
                  <w:divBdr>
                    <w:top w:val="none" w:sz="0" w:space="0" w:color="auto"/>
                    <w:left w:val="none" w:sz="0" w:space="0" w:color="auto"/>
                    <w:bottom w:val="none" w:sz="0" w:space="0" w:color="auto"/>
                    <w:right w:val="none" w:sz="0" w:space="0" w:color="auto"/>
                  </w:divBdr>
                  <w:divsChild>
                    <w:div w:id="10266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6483">
              <w:marLeft w:val="0"/>
              <w:marRight w:val="0"/>
              <w:marTop w:val="0"/>
              <w:marBottom w:val="0"/>
              <w:divBdr>
                <w:top w:val="none" w:sz="0" w:space="0" w:color="auto"/>
                <w:left w:val="none" w:sz="0" w:space="0" w:color="auto"/>
                <w:bottom w:val="none" w:sz="0" w:space="0" w:color="auto"/>
                <w:right w:val="none" w:sz="0" w:space="0" w:color="auto"/>
              </w:divBdr>
              <w:divsChild>
                <w:div w:id="1493057261">
                  <w:marLeft w:val="0"/>
                  <w:marRight w:val="0"/>
                  <w:marTop w:val="0"/>
                  <w:marBottom w:val="0"/>
                  <w:divBdr>
                    <w:top w:val="none" w:sz="0" w:space="0" w:color="auto"/>
                    <w:left w:val="none" w:sz="0" w:space="0" w:color="auto"/>
                    <w:bottom w:val="none" w:sz="0" w:space="0" w:color="auto"/>
                    <w:right w:val="none" w:sz="0" w:space="0" w:color="auto"/>
                  </w:divBdr>
                  <w:divsChild>
                    <w:div w:id="12419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9025">
              <w:marLeft w:val="0"/>
              <w:marRight w:val="0"/>
              <w:marTop w:val="0"/>
              <w:marBottom w:val="0"/>
              <w:divBdr>
                <w:top w:val="none" w:sz="0" w:space="0" w:color="auto"/>
                <w:left w:val="none" w:sz="0" w:space="0" w:color="auto"/>
                <w:bottom w:val="none" w:sz="0" w:space="0" w:color="auto"/>
                <w:right w:val="none" w:sz="0" w:space="0" w:color="auto"/>
              </w:divBdr>
            </w:div>
            <w:div w:id="223100064">
              <w:marLeft w:val="0"/>
              <w:marRight w:val="0"/>
              <w:marTop w:val="0"/>
              <w:marBottom w:val="0"/>
              <w:divBdr>
                <w:top w:val="none" w:sz="0" w:space="0" w:color="auto"/>
                <w:left w:val="none" w:sz="0" w:space="0" w:color="auto"/>
                <w:bottom w:val="none" w:sz="0" w:space="0" w:color="auto"/>
                <w:right w:val="none" w:sz="0" w:space="0" w:color="auto"/>
              </w:divBdr>
              <w:divsChild>
                <w:div w:id="426082103">
                  <w:marLeft w:val="0"/>
                  <w:marRight w:val="0"/>
                  <w:marTop w:val="0"/>
                  <w:marBottom w:val="0"/>
                  <w:divBdr>
                    <w:top w:val="none" w:sz="0" w:space="0" w:color="auto"/>
                    <w:left w:val="none" w:sz="0" w:space="0" w:color="auto"/>
                    <w:bottom w:val="none" w:sz="0" w:space="0" w:color="auto"/>
                    <w:right w:val="none" w:sz="0" w:space="0" w:color="auto"/>
                  </w:divBdr>
                  <w:divsChild>
                    <w:div w:id="2301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7537">
              <w:marLeft w:val="0"/>
              <w:marRight w:val="0"/>
              <w:marTop w:val="0"/>
              <w:marBottom w:val="0"/>
              <w:divBdr>
                <w:top w:val="none" w:sz="0" w:space="0" w:color="auto"/>
                <w:left w:val="none" w:sz="0" w:space="0" w:color="auto"/>
                <w:bottom w:val="none" w:sz="0" w:space="0" w:color="auto"/>
                <w:right w:val="none" w:sz="0" w:space="0" w:color="auto"/>
              </w:divBdr>
              <w:divsChild>
                <w:div w:id="1531643555">
                  <w:marLeft w:val="0"/>
                  <w:marRight w:val="0"/>
                  <w:marTop w:val="0"/>
                  <w:marBottom w:val="0"/>
                  <w:divBdr>
                    <w:top w:val="none" w:sz="0" w:space="0" w:color="auto"/>
                    <w:left w:val="none" w:sz="0" w:space="0" w:color="auto"/>
                    <w:bottom w:val="none" w:sz="0" w:space="0" w:color="auto"/>
                    <w:right w:val="none" w:sz="0" w:space="0" w:color="auto"/>
                  </w:divBdr>
                  <w:divsChild>
                    <w:div w:id="12591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05909">
              <w:marLeft w:val="0"/>
              <w:marRight w:val="0"/>
              <w:marTop w:val="0"/>
              <w:marBottom w:val="0"/>
              <w:divBdr>
                <w:top w:val="none" w:sz="0" w:space="0" w:color="auto"/>
                <w:left w:val="none" w:sz="0" w:space="0" w:color="auto"/>
                <w:bottom w:val="none" w:sz="0" w:space="0" w:color="auto"/>
                <w:right w:val="none" w:sz="0" w:space="0" w:color="auto"/>
              </w:divBdr>
              <w:divsChild>
                <w:div w:id="2064713538">
                  <w:marLeft w:val="0"/>
                  <w:marRight w:val="0"/>
                  <w:marTop w:val="0"/>
                  <w:marBottom w:val="0"/>
                  <w:divBdr>
                    <w:top w:val="none" w:sz="0" w:space="0" w:color="auto"/>
                    <w:left w:val="none" w:sz="0" w:space="0" w:color="auto"/>
                    <w:bottom w:val="none" w:sz="0" w:space="0" w:color="auto"/>
                    <w:right w:val="none" w:sz="0" w:space="0" w:color="auto"/>
                  </w:divBdr>
                  <w:divsChild>
                    <w:div w:id="4735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98778">
              <w:marLeft w:val="0"/>
              <w:marRight w:val="0"/>
              <w:marTop w:val="0"/>
              <w:marBottom w:val="0"/>
              <w:divBdr>
                <w:top w:val="none" w:sz="0" w:space="0" w:color="auto"/>
                <w:left w:val="none" w:sz="0" w:space="0" w:color="auto"/>
                <w:bottom w:val="none" w:sz="0" w:space="0" w:color="auto"/>
                <w:right w:val="none" w:sz="0" w:space="0" w:color="auto"/>
              </w:divBdr>
            </w:div>
            <w:div w:id="386152508">
              <w:marLeft w:val="0"/>
              <w:marRight w:val="0"/>
              <w:marTop w:val="0"/>
              <w:marBottom w:val="0"/>
              <w:divBdr>
                <w:top w:val="none" w:sz="0" w:space="0" w:color="auto"/>
                <w:left w:val="none" w:sz="0" w:space="0" w:color="auto"/>
                <w:bottom w:val="none" w:sz="0" w:space="0" w:color="auto"/>
                <w:right w:val="none" w:sz="0" w:space="0" w:color="auto"/>
              </w:divBdr>
              <w:divsChild>
                <w:div w:id="974486033">
                  <w:marLeft w:val="0"/>
                  <w:marRight w:val="0"/>
                  <w:marTop w:val="0"/>
                  <w:marBottom w:val="0"/>
                  <w:divBdr>
                    <w:top w:val="none" w:sz="0" w:space="0" w:color="auto"/>
                    <w:left w:val="none" w:sz="0" w:space="0" w:color="auto"/>
                    <w:bottom w:val="none" w:sz="0" w:space="0" w:color="auto"/>
                    <w:right w:val="none" w:sz="0" w:space="0" w:color="auto"/>
                  </w:divBdr>
                  <w:divsChild>
                    <w:div w:id="16730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744133">
      <w:marLeft w:val="0"/>
      <w:marRight w:val="0"/>
      <w:marTop w:val="0"/>
      <w:marBottom w:val="0"/>
      <w:divBdr>
        <w:top w:val="none" w:sz="0" w:space="0" w:color="auto"/>
        <w:left w:val="none" w:sz="0" w:space="0" w:color="auto"/>
        <w:bottom w:val="none" w:sz="0" w:space="0" w:color="auto"/>
        <w:right w:val="none" w:sz="0" w:space="0" w:color="auto"/>
      </w:divBdr>
      <w:divsChild>
        <w:div w:id="1455834305">
          <w:marLeft w:val="0"/>
          <w:marRight w:val="0"/>
          <w:marTop w:val="0"/>
          <w:marBottom w:val="0"/>
          <w:divBdr>
            <w:top w:val="none" w:sz="0" w:space="0" w:color="auto"/>
            <w:left w:val="none" w:sz="0" w:space="0" w:color="auto"/>
            <w:bottom w:val="none" w:sz="0" w:space="0" w:color="auto"/>
            <w:right w:val="none" w:sz="0" w:space="0" w:color="auto"/>
          </w:divBdr>
          <w:divsChild>
            <w:div w:id="2103911764">
              <w:marLeft w:val="0"/>
              <w:marRight w:val="0"/>
              <w:marTop w:val="0"/>
              <w:marBottom w:val="0"/>
              <w:divBdr>
                <w:top w:val="none" w:sz="0" w:space="0" w:color="auto"/>
                <w:left w:val="none" w:sz="0" w:space="0" w:color="auto"/>
                <w:bottom w:val="none" w:sz="0" w:space="0" w:color="auto"/>
                <w:right w:val="none" w:sz="0" w:space="0" w:color="auto"/>
              </w:divBdr>
              <w:divsChild>
                <w:div w:id="1574315928">
                  <w:marLeft w:val="0"/>
                  <w:marRight w:val="0"/>
                  <w:marTop w:val="0"/>
                  <w:marBottom w:val="0"/>
                  <w:divBdr>
                    <w:top w:val="none" w:sz="0" w:space="0" w:color="auto"/>
                    <w:left w:val="none" w:sz="0" w:space="0" w:color="auto"/>
                    <w:bottom w:val="none" w:sz="0" w:space="0" w:color="auto"/>
                    <w:right w:val="none" w:sz="0" w:space="0" w:color="auto"/>
                  </w:divBdr>
                  <w:divsChild>
                    <w:div w:id="7112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4374">
              <w:marLeft w:val="0"/>
              <w:marRight w:val="0"/>
              <w:marTop w:val="0"/>
              <w:marBottom w:val="0"/>
              <w:divBdr>
                <w:top w:val="none" w:sz="0" w:space="0" w:color="auto"/>
                <w:left w:val="none" w:sz="0" w:space="0" w:color="auto"/>
                <w:bottom w:val="none" w:sz="0" w:space="0" w:color="auto"/>
                <w:right w:val="none" w:sz="0" w:space="0" w:color="auto"/>
              </w:divBdr>
              <w:divsChild>
                <w:div w:id="831139227">
                  <w:marLeft w:val="0"/>
                  <w:marRight w:val="0"/>
                  <w:marTop w:val="0"/>
                  <w:marBottom w:val="0"/>
                  <w:divBdr>
                    <w:top w:val="none" w:sz="0" w:space="0" w:color="auto"/>
                    <w:left w:val="none" w:sz="0" w:space="0" w:color="auto"/>
                    <w:bottom w:val="none" w:sz="0" w:space="0" w:color="auto"/>
                    <w:right w:val="none" w:sz="0" w:space="0" w:color="auto"/>
                  </w:divBdr>
                  <w:divsChild>
                    <w:div w:id="11231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12555">
              <w:marLeft w:val="0"/>
              <w:marRight w:val="0"/>
              <w:marTop w:val="0"/>
              <w:marBottom w:val="0"/>
              <w:divBdr>
                <w:top w:val="none" w:sz="0" w:space="0" w:color="auto"/>
                <w:left w:val="none" w:sz="0" w:space="0" w:color="auto"/>
                <w:bottom w:val="none" w:sz="0" w:space="0" w:color="auto"/>
                <w:right w:val="none" w:sz="0" w:space="0" w:color="auto"/>
              </w:divBdr>
            </w:div>
            <w:div w:id="450437388">
              <w:marLeft w:val="0"/>
              <w:marRight w:val="0"/>
              <w:marTop w:val="0"/>
              <w:marBottom w:val="0"/>
              <w:divBdr>
                <w:top w:val="none" w:sz="0" w:space="0" w:color="auto"/>
                <w:left w:val="none" w:sz="0" w:space="0" w:color="auto"/>
                <w:bottom w:val="none" w:sz="0" w:space="0" w:color="auto"/>
                <w:right w:val="none" w:sz="0" w:space="0" w:color="auto"/>
              </w:divBdr>
              <w:divsChild>
                <w:div w:id="1329601368">
                  <w:marLeft w:val="0"/>
                  <w:marRight w:val="0"/>
                  <w:marTop w:val="0"/>
                  <w:marBottom w:val="0"/>
                  <w:divBdr>
                    <w:top w:val="none" w:sz="0" w:space="0" w:color="auto"/>
                    <w:left w:val="none" w:sz="0" w:space="0" w:color="auto"/>
                    <w:bottom w:val="none" w:sz="0" w:space="0" w:color="auto"/>
                    <w:right w:val="none" w:sz="0" w:space="0" w:color="auto"/>
                  </w:divBdr>
                  <w:divsChild>
                    <w:div w:id="12862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845561">
      <w:marLeft w:val="0"/>
      <w:marRight w:val="0"/>
      <w:marTop w:val="0"/>
      <w:marBottom w:val="0"/>
      <w:divBdr>
        <w:top w:val="none" w:sz="0" w:space="0" w:color="auto"/>
        <w:left w:val="none" w:sz="0" w:space="0" w:color="auto"/>
        <w:bottom w:val="none" w:sz="0" w:space="0" w:color="auto"/>
        <w:right w:val="none" w:sz="0" w:space="0" w:color="auto"/>
      </w:divBdr>
      <w:divsChild>
        <w:div w:id="31195365">
          <w:marLeft w:val="0"/>
          <w:marRight w:val="0"/>
          <w:marTop w:val="0"/>
          <w:marBottom w:val="0"/>
          <w:divBdr>
            <w:top w:val="none" w:sz="0" w:space="0" w:color="auto"/>
            <w:left w:val="none" w:sz="0" w:space="0" w:color="auto"/>
            <w:bottom w:val="none" w:sz="0" w:space="0" w:color="auto"/>
            <w:right w:val="none" w:sz="0" w:space="0" w:color="auto"/>
          </w:divBdr>
          <w:divsChild>
            <w:div w:id="1454472648">
              <w:marLeft w:val="0"/>
              <w:marRight w:val="0"/>
              <w:marTop w:val="0"/>
              <w:marBottom w:val="0"/>
              <w:divBdr>
                <w:top w:val="none" w:sz="0" w:space="0" w:color="auto"/>
                <w:left w:val="none" w:sz="0" w:space="0" w:color="auto"/>
                <w:bottom w:val="none" w:sz="0" w:space="0" w:color="auto"/>
                <w:right w:val="none" w:sz="0" w:space="0" w:color="auto"/>
              </w:divBdr>
            </w:div>
            <w:div w:id="1664161050">
              <w:marLeft w:val="0"/>
              <w:marRight w:val="0"/>
              <w:marTop w:val="0"/>
              <w:marBottom w:val="0"/>
              <w:divBdr>
                <w:top w:val="none" w:sz="0" w:space="0" w:color="auto"/>
                <w:left w:val="none" w:sz="0" w:space="0" w:color="auto"/>
                <w:bottom w:val="none" w:sz="0" w:space="0" w:color="auto"/>
                <w:right w:val="none" w:sz="0" w:space="0" w:color="auto"/>
              </w:divBdr>
            </w:div>
          </w:divsChild>
        </w:div>
        <w:div w:id="2125031593">
          <w:marLeft w:val="0"/>
          <w:marRight w:val="0"/>
          <w:marTop w:val="0"/>
          <w:marBottom w:val="0"/>
          <w:divBdr>
            <w:top w:val="none" w:sz="0" w:space="0" w:color="auto"/>
            <w:left w:val="none" w:sz="0" w:space="0" w:color="auto"/>
            <w:bottom w:val="none" w:sz="0" w:space="0" w:color="auto"/>
            <w:right w:val="none" w:sz="0" w:space="0" w:color="auto"/>
          </w:divBdr>
          <w:divsChild>
            <w:div w:id="1454054782">
              <w:marLeft w:val="0"/>
              <w:marRight w:val="0"/>
              <w:marTop w:val="0"/>
              <w:marBottom w:val="0"/>
              <w:divBdr>
                <w:top w:val="none" w:sz="0" w:space="0" w:color="auto"/>
                <w:left w:val="none" w:sz="0" w:space="0" w:color="auto"/>
                <w:bottom w:val="none" w:sz="0" w:space="0" w:color="auto"/>
                <w:right w:val="none" w:sz="0" w:space="0" w:color="auto"/>
              </w:divBdr>
            </w:div>
            <w:div w:id="1756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8952">
      <w:bodyDiv w:val="1"/>
      <w:marLeft w:val="0"/>
      <w:marRight w:val="0"/>
      <w:marTop w:val="0"/>
      <w:marBottom w:val="0"/>
      <w:divBdr>
        <w:top w:val="none" w:sz="0" w:space="0" w:color="auto"/>
        <w:left w:val="none" w:sz="0" w:space="0" w:color="auto"/>
        <w:bottom w:val="none" w:sz="0" w:space="0" w:color="auto"/>
        <w:right w:val="none" w:sz="0" w:space="0" w:color="auto"/>
      </w:divBdr>
      <w:divsChild>
        <w:div w:id="2098014723">
          <w:marLeft w:val="0"/>
          <w:marRight w:val="0"/>
          <w:marTop w:val="0"/>
          <w:marBottom w:val="0"/>
          <w:divBdr>
            <w:top w:val="none" w:sz="0" w:space="0" w:color="auto"/>
            <w:left w:val="none" w:sz="0" w:space="0" w:color="auto"/>
            <w:bottom w:val="none" w:sz="0" w:space="0" w:color="auto"/>
            <w:right w:val="none" w:sz="0" w:space="0" w:color="auto"/>
          </w:divBdr>
          <w:divsChild>
            <w:div w:id="385615168">
              <w:marLeft w:val="0"/>
              <w:marRight w:val="0"/>
              <w:marTop w:val="0"/>
              <w:marBottom w:val="0"/>
              <w:divBdr>
                <w:top w:val="none" w:sz="0" w:space="0" w:color="auto"/>
                <w:left w:val="none" w:sz="0" w:space="0" w:color="auto"/>
                <w:bottom w:val="none" w:sz="0" w:space="0" w:color="auto"/>
                <w:right w:val="none" w:sz="0" w:space="0" w:color="auto"/>
              </w:divBdr>
              <w:divsChild>
                <w:div w:id="1201210576">
                  <w:marLeft w:val="0"/>
                  <w:marRight w:val="0"/>
                  <w:marTop w:val="0"/>
                  <w:marBottom w:val="0"/>
                  <w:divBdr>
                    <w:top w:val="none" w:sz="0" w:space="0" w:color="auto"/>
                    <w:left w:val="none" w:sz="0" w:space="0" w:color="auto"/>
                    <w:bottom w:val="none" w:sz="0" w:space="0" w:color="auto"/>
                    <w:right w:val="none" w:sz="0" w:space="0" w:color="auto"/>
                  </w:divBdr>
                  <w:divsChild>
                    <w:div w:id="363020491">
                      <w:marLeft w:val="0"/>
                      <w:marRight w:val="0"/>
                      <w:marTop w:val="0"/>
                      <w:marBottom w:val="0"/>
                      <w:divBdr>
                        <w:top w:val="none" w:sz="0" w:space="0" w:color="auto"/>
                        <w:left w:val="none" w:sz="0" w:space="0" w:color="auto"/>
                        <w:bottom w:val="none" w:sz="0" w:space="0" w:color="auto"/>
                        <w:right w:val="none" w:sz="0" w:space="0" w:color="auto"/>
                      </w:divBdr>
                      <w:divsChild>
                        <w:div w:id="1049105967">
                          <w:marLeft w:val="0"/>
                          <w:marRight w:val="0"/>
                          <w:marTop w:val="0"/>
                          <w:marBottom w:val="0"/>
                          <w:divBdr>
                            <w:top w:val="none" w:sz="0" w:space="0" w:color="auto"/>
                            <w:left w:val="none" w:sz="0" w:space="0" w:color="auto"/>
                            <w:bottom w:val="none" w:sz="0" w:space="0" w:color="auto"/>
                            <w:right w:val="none" w:sz="0" w:space="0" w:color="auto"/>
                          </w:divBdr>
                          <w:divsChild>
                            <w:div w:id="270669814">
                              <w:marLeft w:val="0"/>
                              <w:marRight w:val="0"/>
                              <w:marTop w:val="0"/>
                              <w:marBottom w:val="0"/>
                              <w:divBdr>
                                <w:top w:val="none" w:sz="0" w:space="0" w:color="auto"/>
                                <w:left w:val="none" w:sz="0" w:space="0" w:color="auto"/>
                                <w:bottom w:val="none" w:sz="0" w:space="0" w:color="auto"/>
                                <w:right w:val="none" w:sz="0" w:space="0" w:color="auto"/>
                              </w:divBdr>
                              <w:divsChild>
                                <w:div w:id="71514583">
                                  <w:marLeft w:val="0"/>
                                  <w:marRight w:val="0"/>
                                  <w:marTop w:val="0"/>
                                  <w:marBottom w:val="0"/>
                                  <w:divBdr>
                                    <w:top w:val="none" w:sz="0" w:space="0" w:color="auto"/>
                                    <w:left w:val="none" w:sz="0" w:space="0" w:color="auto"/>
                                    <w:bottom w:val="none" w:sz="0" w:space="0" w:color="auto"/>
                                    <w:right w:val="none" w:sz="0" w:space="0" w:color="auto"/>
                                  </w:divBdr>
                                  <w:divsChild>
                                    <w:div w:id="1650668077">
                                      <w:marLeft w:val="0"/>
                                      <w:marRight w:val="0"/>
                                      <w:marTop w:val="0"/>
                                      <w:marBottom w:val="0"/>
                                      <w:divBdr>
                                        <w:top w:val="none" w:sz="0" w:space="0" w:color="auto"/>
                                        <w:left w:val="none" w:sz="0" w:space="0" w:color="auto"/>
                                        <w:bottom w:val="none" w:sz="0" w:space="0" w:color="auto"/>
                                        <w:right w:val="none" w:sz="0" w:space="0" w:color="auto"/>
                                      </w:divBdr>
                                      <w:divsChild>
                                        <w:div w:id="2123762801">
                                          <w:marLeft w:val="0"/>
                                          <w:marRight w:val="0"/>
                                          <w:marTop w:val="0"/>
                                          <w:marBottom w:val="0"/>
                                          <w:divBdr>
                                            <w:top w:val="none" w:sz="0" w:space="0" w:color="auto"/>
                                            <w:left w:val="none" w:sz="0" w:space="0" w:color="auto"/>
                                            <w:bottom w:val="none" w:sz="0" w:space="0" w:color="auto"/>
                                            <w:right w:val="none" w:sz="0" w:space="0" w:color="auto"/>
                                          </w:divBdr>
                                          <w:divsChild>
                                            <w:div w:id="1519000201">
                                              <w:marLeft w:val="0"/>
                                              <w:marRight w:val="0"/>
                                              <w:marTop w:val="0"/>
                                              <w:marBottom w:val="0"/>
                                              <w:divBdr>
                                                <w:top w:val="none" w:sz="0" w:space="0" w:color="auto"/>
                                                <w:left w:val="none" w:sz="0" w:space="0" w:color="auto"/>
                                                <w:bottom w:val="none" w:sz="0" w:space="0" w:color="auto"/>
                                                <w:right w:val="none" w:sz="0" w:space="0" w:color="auto"/>
                                              </w:divBdr>
                                              <w:divsChild>
                                                <w:div w:id="7318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237618">
      <w:marLeft w:val="0"/>
      <w:marRight w:val="0"/>
      <w:marTop w:val="0"/>
      <w:marBottom w:val="0"/>
      <w:divBdr>
        <w:top w:val="none" w:sz="0" w:space="0" w:color="auto"/>
        <w:left w:val="none" w:sz="0" w:space="0" w:color="auto"/>
        <w:bottom w:val="none" w:sz="0" w:space="0" w:color="auto"/>
        <w:right w:val="none" w:sz="0" w:space="0" w:color="auto"/>
      </w:divBdr>
      <w:divsChild>
        <w:div w:id="559707086">
          <w:marLeft w:val="0"/>
          <w:marRight w:val="0"/>
          <w:marTop w:val="0"/>
          <w:marBottom w:val="0"/>
          <w:divBdr>
            <w:top w:val="none" w:sz="0" w:space="0" w:color="auto"/>
            <w:left w:val="none" w:sz="0" w:space="0" w:color="auto"/>
            <w:bottom w:val="none" w:sz="0" w:space="0" w:color="auto"/>
            <w:right w:val="none" w:sz="0" w:space="0" w:color="auto"/>
          </w:divBdr>
        </w:div>
      </w:divsChild>
    </w:div>
    <w:div w:id="14269981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Fishnet Security, LLC</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Slater, Chris (Minnesota)</dc:creator>
  <cp:lastModifiedBy>Stacey</cp:lastModifiedBy>
  <cp:revision>2</cp:revision>
  <dcterms:created xsi:type="dcterms:W3CDTF">2014-09-19T18:15:00Z</dcterms:created>
  <dcterms:modified xsi:type="dcterms:W3CDTF">2014-09-19T18:15:00Z</dcterms:modified>
</cp:coreProperties>
</file>