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15" w:rsidRDefault="008D0415"/>
    <w:p w:rsidR="00BD4A2D" w:rsidRDefault="008D0415" w:rsidP="002D5D98">
      <w:pPr>
        <w:spacing w:line="360" w:lineRule="auto"/>
        <w:jc w:val="center"/>
      </w:pPr>
      <w:r>
        <w:rPr>
          <w:b/>
          <w:noProof/>
        </w:rPr>
        <mc:AlternateContent>
          <mc:Choice Requires="wps">
            <w:drawing>
              <wp:inline distT="0" distB="0" distL="0" distR="0" wp14:anchorId="2F1CE918" wp14:editId="03270295">
                <wp:extent cx="3636335" cy="1254642"/>
                <wp:effectExtent l="0" t="0" r="21590" b="222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335" cy="1254642"/>
                        </a:xfrm>
                        <a:prstGeom prst="rect">
                          <a:avLst/>
                        </a:prstGeom>
                        <a:solidFill>
                          <a:srgbClr val="FFFFFF"/>
                        </a:solidFill>
                        <a:ln w="9525">
                          <a:solidFill>
                            <a:srgbClr val="000000"/>
                          </a:solidFill>
                          <a:miter lim="800000"/>
                          <a:headEnd/>
                          <a:tailEnd/>
                        </a:ln>
                      </wps:spPr>
                      <wps:txbx>
                        <w:txbxContent>
                          <w:p w:rsidR="008D0415" w:rsidRPr="00057414" w:rsidRDefault="008D0415" w:rsidP="008D0415">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8D0415" w:rsidRPr="00057414" w:rsidRDefault="008D0415" w:rsidP="008D0415">
                            <w:pPr>
                              <w:spacing w:after="0"/>
                              <w:jc w:val="center"/>
                              <w:rPr>
                                <w:rFonts w:ascii="Calibri" w:hAnsi="Calibri"/>
                                <w:b/>
                                <w:color w:val="E36C0A"/>
                                <w:sz w:val="28"/>
                                <w:szCs w:val="28"/>
                              </w:rPr>
                            </w:pPr>
                            <w:r w:rsidRPr="00057414">
                              <w:rPr>
                                <w:rFonts w:ascii="Calibri" w:hAnsi="Calibri"/>
                                <w:b/>
                                <w:color w:val="E36C0A"/>
                                <w:sz w:val="28"/>
                                <w:szCs w:val="28"/>
                              </w:rPr>
                              <w:t xml:space="preserve">Board Meeting </w:t>
                            </w:r>
                            <w:r w:rsidR="00F91EBC">
                              <w:rPr>
                                <w:rFonts w:ascii="Calibri" w:hAnsi="Calibri"/>
                                <w:b/>
                                <w:color w:val="E36C0A"/>
                                <w:sz w:val="28"/>
                                <w:szCs w:val="28"/>
                              </w:rPr>
                              <w:t>Minutes</w:t>
                            </w:r>
                          </w:p>
                          <w:p w:rsidR="008D0415" w:rsidRDefault="00F42EC6" w:rsidP="008D0415">
                            <w:pPr>
                              <w:spacing w:after="0"/>
                              <w:jc w:val="center"/>
                              <w:rPr>
                                <w:rFonts w:ascii="Calibri" w:hAnsi="Calibri"/>
                                <w:b/>
                                <w:color w:val="E36C0A"/>
                                <w:sz w:val="28"/>
                                <w:szCs w:val="28"/>
                              </w:rPr>
                            </w:pPr>
                            <w:r>
                              <w:rPr>
                                <w:rFonts w:ascii="Calibri" w:hAnsi="Calibri"/>
                                <w:b/>
                                <w:color w:val="E36C0A"/>
                                <w:sz w:val="28"/>
                                <w:szCs w:val="28"/>
                              </w:rPr>
                              <w:t xml:space="preserve">JUNE </w:t>
                            </w:r>
                            <w:r w:rsidR="00F91EBC">
                              <w:rPr>
                                <w:rFonts w:ascii="Calibri" w:hAnsi="Calibri"/>
                                <w:b/>
                                <w:color w:val="E36C0A"/>
                                <w:sz w:val="28"/>
                                <w:szCs w:val="28"/>
                              </w:rPr>
                              <w:t>10</w:t>
                            </w:r>
                            <w:r w:rsidR="00F10BBD" w:rsidRPr="00F10BBD">
                              <w:rPr>
                                <w:rFonts w:ascii="Calibri" w:hAnsi="Calibri"/>
                                <w:b/>
                                <w:color w:val="E36C0A"/>
                                <w:sz w:val="28"/>
                                <w:szCs w:val="28"/>
                                <w:vertAlign w:val="superscript"/>
                              </w:rPr>
                              <w:t>th</w:t>
                            </w:r>
                            <w:r w:rsidR="00F10BBD">
                              <w:rPr>
                                <w:rFonts w:ascii="Calibri" w:hAnsi="Calibri"/>
                                <w:b/>
                                <w:color w:val="E36C0A"/>
                                <w:sz w:val="28"/>
                                <w:szCs w:val="28"/>
                              </w:rPr>
                              <w:t xml:space="preserve">, </w:t>
                            </w:r>
                            <w:r>
                              <w:rPr>
                                <w:rFonts w:ascii="Calibri" w:hAnsi="Calibri"/>
                                <w:b/>
                                <w:color w:val="E36C0A"/>
                                <w:sz w:val="28"/>
                                <w:szCs w:val="28"/>
                              </w:rPr>
                              <w:t>2013</w:t>
                            </w:r>
                          </w:p>
                          <w:p w:rsidR="00456CF7" w:rsidRPr="00456CF7" w:rsidRDefault="00456CF7" w:rsidP="008D0415">
                            <w:pPr>
                              <w:spacing w:after="0"/>
                              <w:jc w:val="center"/>
                              <w:rPr>
                                <w:rFonts w:ascii="Calibri" w:hAnsi="Calibri"/>
                                <w:color w:val="E36C0A"/>
                                <w:sz w:val="28"/>
                                <w:szCs w:val="28"/>
                              </w:rPr>
                            </w:pPr>
                            <w:r w:rsidRPr="00456CF7">
                              <w:rPr>
                                <w:rFonts w:ascii="Calibri" w:hAnsi="Calibri"/>
                                <w:color w:val="E36C0A"/>
                                <w:sz w:val="28"/>
                                <w:szCs w:val="28"/>
                              </w:rPr>
                              <w:t>Minutes recorded by Lance Crandall</w:t>
                            </w:r>
                          </w:p>
                          <w:p w:rsidR="00F42EC6" w:rsidRDefault="00F42EC6" w:rsidP="008D0415">
                            <w:pPr>
                              <w:spacing w:after="0"/>
                              <w:jc w:val="center"/>
                              <w:rPr>
                                <w:rFonts w:ascii="Calibri" w:hAnsi="Calibri"/>
                                <w:b/>
                                <w:color w:val="E36C0A"/>
                                <w:sz w:val="28"/>
                                <w:szCs w:val="28"/>
                              </w:rPr>
                            </w:pPr>
                          </w:p>
                          <w:p w:rsidR="008D0415" w:rsidRPr="002227F2" w:rsidRDefault="008D0415" w:rsidP="008D0415">
                            <w:pPr>
                              <w:jc w:val="center"/>
                              <w:rPr>
                                <w:b/>
                                <w:color w:val="993300"/>
                                <w:sz w:val="28"/>
                                <w:szCs w:val="28"/>
                              </w:rPr>
                            </w:pPr>
                            <w:r>
                              <w:rPr>
                                <w:rFonts w:ascii="Calibri" w:hAnsi="Calibri"/>
                                <w:b/>
                                <w:color w:val="E36C0A"/>
                                <w:sz w:val="28"/>
                                <w:szCs w:val="28"/>
                              </w:rPr>
                              <w:t>, 2013</w:t>
                            </w:r>
                          </w:p>
                          <w:p w:rsidR="008D0415" w:rsidRPr="006C0AD8" w:rsidRDefault="008D0415" w:rsidP="008D0415">
                            <w:pPr>
                              <w:rPr>
                                <w:szCs w:val="32"/>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86.35pt;height: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">
                <v:textbox>
                  <w:txbxContent>
                    <w:p w:rsidR="008D0415" w:rsidRPr="00057414" w:rsidRDefault="008D0415" w:rsidP="008D0415">
                      <w:pPr>
                        <w:jc w:val="center"/>
                        <w:rPr>
                          <w:rFonts w:ascii="Calibri" w:hAnsi="Calibri"/>
                          <w:b/>
                          <w:color w:val="E36C0A"/>
                          <w:sz w:val="28"/>
                          <w:szCs w:val="28"/>
                        </w:rPr>
                      </w:pPr>
                      <w:r w:rsidRPr="00057414">
                        <w:rPr>
                          <w:rFonts w:ascii="Calibri" w:hAnsi="Calibri"/>
                          <w:b/>
                          <w:color w:val="E36C0A"/>
                          <w:sz w:val="28"/>
                          <w:szCs w:val="28"/>
                        </w:rPr>
                        <w:t>Park Rapids Amateur Hockey Association</w:t>
                      </w:r>
                    </w:p>
                    <w:p w:rsidR="008D0415" w:rsidRPr="00057414" w:rsidRDefault="008D0415" w:rsidP="008D0415">
                      <w:pPr>
                        <w:spacing w:after="0"/>
                        <w:jc w:val="center"/>
                        <w:rPr>
                          <w:rFonts w:ascii="Calibri" w:hAnsi="Calibri"/>
                          <w:b/>
                          <w:color w:val="E36C0A"/>
                          <w:sz w:val="28"/>
                          <w:szCs w:val="28"/>
                        </w:rPr>
                      </w:pPr>
                      <w:r w:rsidRPr="00057414">
                        <w:rPr>
                          <w:rFonts w:ascii="Calibri" w:hAnsi="Calibri"/>
                          <w:b/>
                          <w:color w:val="E36C0A"/>
                          <w:sz w:val="28"/>
                          <w:szCs w:val="28"/>
                        </w:rPr>
                        <w:t xml:space="preserve">Board Meeting </w:t>
                      </w:r>
                      <w:r w:rsidR="00F91EBC">
                        <w:rPr>
                          <w:rFonts w:ascii="Calibri" w:hAnsi="Calibri"/>
                          <w:b/>
                          <w:color w:val="E36C0A"/>
                          <w:sz w:val="28"/>
                          <w:szCs w:val="28"/>
                        </w:rPr>
                        <w:t>Minutes</w:t>
                      </w:r>
                    </w:p>
                    <w:p w:rsidR="008D0415" w:rsidRDefault="00F42EC6" w:rsidP="008D0415">
                      <w:pPr>
                        <w:spacing w:after="0"/>
                        <w:jc w:val="center"/>
                        <w:rPr>
                          <w:rFonts w:ascii="Calibri" w:hAnsi="Calibri"/>
                          <w:b/>
                          <w:color w:val="E36C0A"/>
                          <w:sz w:val="28"/>
                          <w:szCs w:val="28"/>
                        </w:rPr>
                      </w:pPr>
                      <w:r>
                        <w:rPr>
                          <w:rFonts w:ascii="Calibri" w:hAnsi="Calibri"/>
                          <w:b/>
                          <w:color w:val="E36C0A"/>
                          <w:sz w:val="28"/>
                          <w:szCs w:val="28"/>
                        </w:rPr>
                        <w:t xml:space="preserve">JUNE </w:t>
                      </w:r>
                      <w:r w:rsidR="00F91EBC">
                        <w:rPr>
                          <w:rFonts w:ascii="Calibri" w:hAnsi="Calibri"/>
                          <w:b/>
                          <w:color w:val="E36C0A"/>
                          <w:sz w:val="28"/>
                          <w:szCs w:val="28"/>
                        </w:rPr>
                        <w:t>10</w:t>
                      </w:r>
                      <w:r w:rsidR="00F10BBD" w:rsidRPr="00F10BBD">
                        <w:rPr>
                          <w:rFonts w:ascii="Calibri" w:hAnsi="Calibri"/>
                          <w:b/>
                          <w:color w:val="E36C0A"/>
                          <w:sz w:val="28"/>
                          <w:szCs w:val="28"/>
                          <w:vertAlign w:val="superscript"/>
                        </w:rPr>
                        <w:t>th</w:t>
                      </w:r>
                      <w:r w:rsidR="00F10BBD">
                        <w:rPr>
                          <w:rFonts w:ascii="Calibri" w:hAnsi="Calibri"/>
                          <w:b/>
                          <w:color w:val="E36C0A"/>
                          <w:sz w:val="28"/>
                          <w:szCs w:val="28"/>
                        </w:rPr>
                        <w:t xml:space="preserve">, </w:t>
                      </w:r>
                      <w:r>
                        <w:rPr>
                          <w:rFonts w:ascii="Calibri" w:hAnsi="Calibri"/>
                          <w:b/>
                          <w:color w:val="E36C0A"/>
                          <w:sz w:val="28"/>
                          <w:szCs w:val="28"/>
                        </w:rPr>
                        <w:t>2013</w:t>
                      </w:r>
                    </w:p>
                    <w:p w:rsidR="00456CF7" w:rsidRPr="00456CF7" w:rsidRDefault="00456CF7" w:rsidP="008D0415">
                      <w:pPr>
                        <w:spacing w:after="0"/>
                        <w:jc w:val="center"/>
                        <w:rPr>
                          <w:rFonts w:ascii="Calibri" w:hAnsi="Calibri"/>
                          <w:color w:val="E36C0A"/>
                          <w:sz w:val="28"/>
                          <w:szCs w:val="28"/>
                        </w:rPr>
                      </w:pPr>
                      <w:r w:rsidRPr="00456CF7">
                        <w:rPr>
                          <w:rFonts w:ascii="Calibri" w:hAnsi="Calibri"/>
                          <w:color w:val="E36C0A"/>
                          <w:sz w:val="28"/>
                          <w:szCs w:val="28"/>
                        </w:rPr>
                        <w:t>Minutes recorded by Lance Crandall</w:t>
                      </w:r>
                    </w:p>
                    <w:p w:rsidR="00F42EC6" w:rsidRDefault="00F42EC6" w:rsidP="008D0415">
                      <w:pPr>
                        <w:spacing w:after="0"/>
                        <w:jc w:val="center"/>
                        <w:rPr>
                          <w:rFonts w:ascii="Calibri" w:hAnsi="Calibri"/>
                          <w:b/>
                          <w:color w:val="E36C0A"/>
                          <w:sz w:val="28"/>
                          <w:szCs w:val="28"/>
                        </w:rPr>
                      </w:pPr>
                    </w:p>
                    <w:p w:rsidR="008D0415" w:rsidRPr="002227F2" w:rsidRDefault="008D0415" w:rsidP="008D0415">
                      <w:pPr>
                        <w:jc w:val="center"/>
                        <w:rPr>
                          <w:b/>
                          <w:color w:val="993300"/>
                          <w:sz w:val="28"/>
                          <w:szCs w:val="28"/>
                        </w:rPr>
                      </w:pPr>
                      <w:r>
                        <w:rPr>
                          <w:rFonts w:ascii="Calibri" w:hAnsi="Calibri"/>
                          <w:b/>
                          <w:color w:val="E36C0A"/>
                          <w:sz w:val="28"/>
                          <w:szCs w:val="28"/>
                        </w:rPr>
                        <w:t>, 2013</w:t>
                      </w:r>
                    </w:p>
                    <w:p w:rsidR="008D0415" w:rsidRPr="006C0AD8" w:rsidRDefault="008D0415" w:rsidP="008D0415">
                      <w:pPr>
                        <w:rPr>
                          <w:szCs w:val="32"/>
                        </w:rPr>
                      </w:pPr>
                    </w:p>
                  </w:txbxContent>
                </v:textbox>
                <w10:anchorlock/>
              </v:shape>
            </w:pict>
          </mc:Fallback>
        </mc:AlternateContent>
      </w:r>
    </w:p>
    <w:p w:rsidR="008D0415" w:rsidRDefault="008D0415" w:rsidP="002D5D98">
      <w:pPr>
        <w:numPr>
          <w:ilvl w:val="0"/>
          <w:numId w:val="1"/>
        </w:numPr>
        <w:spacing w:after="0" w:line="360" w:lineRule="auto"/>
        <w:rPr>
          <w:rFonts w:ascii="Calibri" w:hAnsi="Calibri"/>
        </w:rPr>
      </w:pPr>
      <w:r w:rsidRPr="008D0415">
        <w:rPr>
          <w:rFonts w:ascii="Calibri" w:hAnsi="Calibri"/>
          <w:b/>
        </w:rPr>
        <w:t xml:space="preserve">Call to Order: </w:t>
      </w:r>
      <w:r w:rsidR="00D63240">
        <w:rPr>
          <w:rFonts w:ascii="Calibri" w:hAnsi="Calibri"/>
        </w:rPr>
        <w:t xml:space="preserve">   </w:t>
      </w:r>
      <w:r w:rsidRPr="008D0415">
        <w:rPr>
          <w:rFonts w:ascii="Calibri" w:hAnsi="Calibri"/>
        </w:rPr>
        <w:t xml:space="preserve">By:  </w:t>
      </w:r>
      <w:r w:rsidRPr="008D0415">
        <w:rPr>
          <w:rFonts w:ascii="Calibri" w:hAnsi="Calibri"/>
        </w:rPr>
        <w:tab/>
      </w:r>
      <w:r w:rsidR="00F91EBC">
        <w:rPr>
          <w:rFonts w:ascii="Calibri" w:hAnsi="Calibri"/>
        </w:rPr>
        <w:t>Frank</w:t>
      </w:r>
      <w:r w:rsidR="00D63240">
        <w:rPr>
          <w:rFonts w:ascii="Calibri" w:hAnsi="Calibri"/>
        </w:rPr>
        <w:t xml:space="preserve">              </w:t>
      </w:r>
      <w:r w:rsidRPr="008D0415">
        <w:rPr>
          <w:rFonts w:ascii="Calibri" w:hAnsi="Calibri"/>
        </w:rPr>
        <w:t xml:space="preserve">Time: </w:t>
      </w:r>
      <w:r w:rsidR="00F91EBC">
        <w:rPr>
          <w:rFonts w:ascii="Calibri" w:hAnsi="Calibri"/>
        </w:rPr>
        <w:t>6:05 p.m.</w:t>
      </w:r>
    </w:p>
    <w:p w:rsidR="00456CF7" w:rsidRPr="00456CF7" w:rsidRDefault="00456CF7" w:rsidP="00456CF7">
      <w:pPr>
        <w:spacing w:after="0"/>
        <w:ind w:firstLine="360"/>
        <w:rPr>
          <w:rFonts w:ascii="Calibri" w:hAnsi="Calibri"/>
          <w:b/>
        </w:rPr>
      </w:pPr>
      <w:r w:rsidRPr="00456CF7">
        <w:rPr>
          <w:rFonts w:ascii="Calibri" w:hAnsi="Calibri"/>
          <w:b/>
        </w:rPr>
        <w:t>Members present at meeting bolded:</w:t>
      </w:r>
    </w:p>
    <w:p w:rsidR="00456CF7" w:rsidRPr="00F91EBC" w:rsidRDefault="00456CF7" w:rsidP="00456CF7">
      <w:pPr>
        <w:spacing w:after="0" w:line="240" w:lineRule="auto"/>
        <w:jc w:val="both"/>
        <w:rPr>
          <w:rFonts w:ascii="Calibri" w:hAnsi="Calibri"/>
          <w:b/>
        </w:rPr>
      </w:pPr>
      <w:r w:rsidRPr="00F91EBC">
        <w:rPr>
          <w:rFonts w:ascii="Calibri" w:hAnsi="Calibri"/>
          <w:b/>
        </w:rPr>
        <w:t xml:space="preserve">Krista </w:t>
      </w:r>
      <w:proofErr w:type="spellStart"/>
      <w:r w:rsidRPr="00F91EBC">
        <w:rPr>
          <w:rFonts w:ascii="Calibri" w:hAnsi="Calibri"/>
          <w:b/>
        </w:rPr>
        <w:t>Hesby</w:t>
      </w:r>
      <w:proofErr w:type="spellEnd"/>
      <w:r w:rsidRPr="00F91EBC">
        <w:rPr>
          <w:rFonts w:ascii="Calibri" w:hAnsi="Calibri"/>
          <w:b/>
        </w:rPr>
        <w:t>, Past President</w:t>
      </w:r>
    </w:p>
    <w:p w:rsidR="00456CF7" w:rsidRPr="00F91EBC" w:rsidRDefault="00456CF7" w:rsidP="00456CF7">
      <w:pPr>
        <w:spacing w:after="0" w:line="240" w:lineRule="auto"/>
        <w:jc w:val="both"/>
        <w:rPr>
          <w:rFonts w:ascii="Calibri" w:hAnsi="Calibri"/>
          <w:b/>
        </w:rPr>
      </w:pPr>
      <w:r w:rsidRPr="00F91EBC">
        <w:rPr>
          <w:rFonts w:ascii="Calibri" w:hAnsi="Calibri"/>
          <w:b/>
        </w:rPr>
        <w:t xml:space="preserve">Frank </w:t>
      </w:r>
      <w:proofErr w:type="spellStart"/>
      <w:r w:rsidRPr="00F91EBC">
        <w:rPr>
          <w:rFonts w:ascii="Calibri" w:hAnsi="Calibri"/>
          <w:b/>
        </w:rPr>
        <w:t>Stuemke</w:t>
      </w:r>
      <w:proofErr w:type="spellEnd"/>
      <w:r w:rsidRPr="00F91EBC">
        <w:rPr>
          <w:rFonts w:ascii="Calibri" w:hAnsi="Calibri"/>
          <w:b/>
        </w:rPr>
        <w:t>, President</w:t>
      </w:r>
    </w:p>
    <w:p w:rsidR="00456CF7" w:rsidRPr="00F91EBC" w:rsidRDefault="00456CF7" w:rsidP="00456CF7">
      <w:pPr>
        <w:spacing w:after="0" w:line="240" w:lineRule="auto"/>
        <w:jc w:val="both"/>
        <w:rPr>
          <w:rFonts w:ascii="Calibri" w:hAnsi="Calibri"/>
          <w:b/>
        </w:rPr>
      </w:pPr>
      <w:r w:rsidRPr="00F91EBC">
        <w:rPr>
          <w:rFonts w:ascii="Calibri" w:hAnsi="Calibri"/>
          <w:b/>
        </w:rPr>
        <w:t>Lance Crandall, Vice President</w:t>
      </w:r>
    </w:p>
    <w:p w:rsidR="00456CF7" w:rsidRPr="00F91EBC" w:rsidRDefault="00456CF7" w:rsidP="00456CF7">
      <w:pPr>
        <w:spacing w:after="0" w:line="240" w:lineRule="auto"/>
        <w:jc w:val="both"/>
        <w:rPr>
          <w:rFonts w:ascii="Calibri" w:hAnsi="Calibri"/>
          <w:b/>
        </w:rPr>
      </w:pPr>
      <w:r w:rsidRPr="00F91EBC">
        <w:rPr>
          <w:rFonts w:ascii="Calibri" w:hAnsi="Calibri"/>
          <w:b/>
        </w:rPr>
        <w:t xml:space="preserve">Norita Smith, Treasurer </w:t>
      </w:r>
    </w:p>
    <w:p w:rsidR="00456CF7" w:rsidRPr="00E66AD5" w:rsidRDefault="00456CF7" w:rsidP="00456CF7">
      <w:pPr>
        <w:spacing w:after="0" w:line="240" w:lineRule="auto"/>
        <w:jc w:val="both"/>
        <w:rPr>
          <w:rFonts w:ascii="Calibri" w:hAnsi="Calibri"/>
        </w:rPr>
      </w:pPr>
      <w:r w:rsidRPr="00E66AD5">
        <w:rPr>
          <w:rFonts w:ascii="Calibri" w:hAnsi="Calibri"/>
        </w:rPr>
        <w:t>Tricia Crandall, Secretary</w:t>
      </w:r>
    </w:p>
    <w:p w:rsidR="00456CF7" w:rsidRPr="00F91EBC" w:rsidRDefault="00456CF7" w:rsidP="00456CF7">
      <w:pPr>
        <w:spacing w:after="0" w:line="240" w:lineRule="auto"/>
        <w:jc w:val="both"/>
        <w:rPr>
          <w:rFonts w:ascii="Calibri" w:hAnsi="Calibri"/>
          <w:b/>
        </w:rPr>
      </w:pPr>
      <w:r w:rsidRPr="00F91EBC">
        <w:rPr>
          <w:rFonts w:ascii="Calibri" w:hAnsi="Calibri"/>
          <w:b/>
        </w:rPr>
        <w:t xml:space="preserve">John </w:t>
      </w:r>
      <w:proofErr w:type="spellStart"/>
      <w:r w:rsidRPr="00F91EBC">
        <w:rPr>
          <w:rFonts w:ascii="Calibri" w:hAnsi="Calibri"/>
          <w:b/>
        </w:rPr>
        <w:t>Hoscheid</w:t>
      </w:r>
      <w:proofErr w:type="spellEnd"/>
    </w:p>
    <w:p w:rsidR="00456CF7" w:rsidRPr="00E66AD5" w:rsidRDefault="00456CF7" w:rsidP="00456CF7">
      <w:pPr>
        <w:spacing w:after="0" w:line="240" w:lineRule="auto"/>
        <w:jc w:val="both"/>
        <w:rPr>
          <w:rFonts w:ascii="Calibri" w:hAnsi="Calibri"/>
        </w:rPr>
      </w:pPr>
      <w:r w:rsidRPr="00E66AD5">
        <w:rPr>
          <w:rFonts w:ascii="Calibri" w:hAnsi="Calibri"/>
        </w:rPr>
        <w:t>Clayton Hoyt</w:t>
      </w:r>
    </w:p>
    <w:p w:rsidR="00456CF7" w:rsidRPr="00E66AD5" w:rsidRDefault="00456CF7" w:rsidP="00456CF7">
      <w:pPr>
        <w:spacing w:after="0" w:line="240" w:lineRule="auto"/>
        <w:jc w:val="both"/>
        <w:rPr>
          <w:rFonts w:ascii="Calibri" w:hAnsi="Calibri"/>
        </w:rPr>
      </w:pPr>
      <w:r w:rsidRPr="00E66AD5">
        <w:rPr>
          <w:rFonts w:ascii="Calibri" w:hAnsi="Calibri"/>
        </w:rPr>
        <w:t xml:space="preserve">Jed </w:t>
      </w:r>
      <w:proofErr w:type="spellStart"/>
      <w:r w:rsidRPr="00E66AD5">
        <w:rPr>
          <w:rFonts w:ascii="Calibri" w:hAnsi="Calibri"/>
        </w:rPr>
        <w:t>Nordine</w:t>
      </w:r>
      <w:proofErr w:type="spellEnd"/>
    </w:p>
    <w:p w:rsidR="00456CF7" w:rsidRPr="00F91EBC" w:rsidRDefault="00456CF7" w:rsidP="00456CF7">
      <w:pPr>
        <w:spacing w:after="0" w:line="240" w:lineRule="auto"/>
        <w:jc w:val="both"/>
        <w:rPr>
          <w:rFonts w:ascii="Calibri" w:hAnsi="Calibri"/>
          <w:b/>
        </w:rPr>
      </w:pPr>
      <w:r w:rsidRPr="00F91EBC">
        <w:rPr>
          <w:rFonts w:ascii="Calibri" w:hAnsi="Calibri"/>
          <w:b/>
        </w:rPr>
        <w:t>Neil Powers</w:t>
      </w:r>
    </w:p>
    <w:p w:rsidR="00456CF7" w:rsidRPr="00E66AD5" w:rsidRDefault="00456CF7" w:rsidP="00456CF7">
      <w:pPr>
        <w:spacing w:after="0" w:line="240" w:lineRule="auto"/>
        <w:jc w:val="both"/>
        <w:rPr>
          <w:rFonts w:ascii="Calibri" w:hAnsi="Calibri"/>
        </w:rPr>
      </w:pPr>
      <w:r w:rsidRPr="00E66AD5">
        <w:rPr>
          <w:rFonts w:ascii="Calibri" w:hAnsi="Calibri"/>
        </w:rPr>
        <w:t>Patty Larson</w:t>
      </w:r>
    </w:p>
    <w:p w:rsidR="00456CF7" w:rsidRPr="00F91EBC" w:rsidRDefault="00456CF7" w:rsidP="00456CF7">
      <w:pPr>
        <w:spacing w:after="0" w:line="240" w:lineRule="auto"/>
        <w:jc w:val="both"/>
        <w:rPr>
          <w:rFonts w:ascii="Calibri" w:hAnsi="Calibri"/>
          <w:b/>
        </w:rPr>
      </w:pPr>
      <w:r w:rsidRPr="00F91EBC">
        <w:rPr>
          <w:rFonts w:ascii="Calibri" w:hAnsi="Calibri"/>
          <w:b/>
        </w:rPr>
        <w:t xml:space="preserve">Doug </w:t>
      </w:r>
      <w:proofErr w:type="spellStart"/>
      <w:r w:rsidRPr="00F91EBC">
        <w:rPr>
          <w:rFonts w:ascii="Calibri" w:hAnsi="Calibri"/>
          <w:b/>
        </w:rPr>
        <w:t>Hafner</w:t>
      </w:r>
      <w:proofErr w:type="spellEnd"/>
    </w:p>
    <w:p w:rsidR="00416FC1" w:rsidRPr="002D5D98" w:rsidRDefault="008D0415" w:rsidP="002D5D98">
      <w:pPr>
        <w:numPr>
          <w:ilvl w:val="0"/>
          <w:numId w:val="1"/>
        </w:numPr>
        <w:spacing w:after="0" w:line="360" w:lineRule="auto"/>
        <w:rPr>
          <w:rFonts w:ascii="Calibri" w:hAnsi="Calibri"/>
          <w:b/>
        </w:rPr>
      </w:pPr>
      <w:r w:rsidRPr="004B7B22">
        <w:rPr>
          <w:rFonts w:ascii="Calibri" w:hAnsi="Calibri"/>
          <w:b/>
        </w:rPr>
        <w:t>Agenda Approval</w:t>
      </w:r>
      <w:r w:rsidRPr="004B7B22">
        <w:rPr>
          <w:rFonts w:ascii="Calibri" w:hAnsi="Calibri"/>
        </w:rPr>
        <w:t xml:space="preserve">: </w:t>
      </w:r>
      <w:r>
        <w:rPr>
          <w:rFonts w:ascii="Calibri" w:hAnsi="Calibri"/>
        </w:rPr>
        <w:t xml:space="preserve">  </w:t>
      </w:r>
      <w:r w:rsidR="00F91EBC">
        <w:rPr>
          <w:rFonts w:ascii="Calibri" w:hAnsi="Calibri"/>
        </w:rPr>
        <w:t>Krista</w:t>
      </w:r>
      <w:r w:rsidRPr="004B7B22">
        <w:rPr>
          <w:rFonts w:ascii="Calibri" w:hAnsi="Calibri"/>
        </w:rPr>
        <w:t>/</w:t>
      </w:r>
      <w:r w:rsidR="00A9047A">
        <w:rPr>
          <w:rFonts w:ascii="Calibri" w:hAnsi="Calibri"/>
        </w:rPr>
        <w:t>Norita/Passed</w:t>
      </w:r>
      <w:r w:rsidRPr="004B7B22">
        <w:rPr>
          <w:rFonts w:ascii="Calibri" w:hAnsi="Calibri"/>
        </w:rPr>
        <w:t xml:space="preserve"> </w:t>
      </w:r>
    </w:p>
    <w:p w:rsidR="008D0415" w:rsidRDefault="008D0415" w:rsidP="002D5D98">
      <w:pPr>
        <w:numPr>
          <w:ilvl w:val="0"/>
          <w:numId w:val="1"/>
        </w:numPr>
        <w:spacing w:after="0" w:line="360" w:lineRule="auto"/>
        <w:jc w:val="both"/>
        <w:rPr>
          <w:rFonts w:ascii="Calibri" w:hAnsi="Calibri"/>
        </w:rPr>
      </w:pPr>
      <w:r w:rsidRPr="00C01BE2">
        <w:rPr>
          <w:rFonts w:ascii="Calibri" w:hAnsi="Calibri"/>
          <w:b/>
        </w:rPr>
        <w:t xml:space="preserve">Approval of Secretary’s Minutes: </w:t>
      </w:r>
      <w:r>
        <w:rPr>
          <w:rFonts w:ascii="Calibri" w:hAnsi="Calibri"/>
          <w:b/>
        </w:rPr>
        <w:t xml:space="preserve"> </w:t>
      </w:r>
      <w:r w:rsidR="00A9047A">
        <w:rPr>
          <w:rFonts w:ascii="Calibri" w:hAnsi="Calibri"/>
        </w:rPr>
        <w:t>Krista/Norita/Passed w/corrections to May 30</w:t>
      </w:r>
      <w:r w:rsidR="00A9047A" w:rsidRPr="00A9047A">
        <w:rPr>
          <w:rFonts w:ascii="Calibri" w:hAnsi="Calibri"/>
          <w:vertAlign w:val="superscript"/>
        </w:rPr>
        <w:t>th</w:t>
      </w:r>
      <w:r w:rsidR="00A9047A">
        <w:rPr>
          <w:rFonts w:ascii="Calibri" w:hAnsi="Calibri"/>
        </w:rPr>
        <w:t xml:space="preserve"> minutes</w:t>
      </w:r>
    </w:p>
    <w:p w:rsidR="00A9047A" w:rsidRDefault="00A9047A" w:rsidP="00A9047A">
      <w:pPr>
        <w:pStyle w:val="NoSpacing"/>
        <w:numPr>
          <w:ilvl w:val="0"/>
          <w:numId w:val="4"/>
        </w:numPr>
      </w:pPr>
      <w:r>
        <w:t>Level of play vote for Bantams from previous HDC Meeting was 2-2, not 3-2 in favor of B level of competition.</w:t>
      </w:r>
    </w:p>
    <w:p w:rsidR="00A9047A" w:rsidRDefault="00A9047A" w:rsidP="00A9047A">
      <w:pPr>
        <w:pStyle w:val="NoSpacing"/>
        <w:numPr>
          <w:ilvl w:val="0"/>
          <w:numId w:val="4"/>
        </w:numPr>
      </w:pPr>
      <w:r>
        <w:t>Level of play vote for Peewees no one abstained.</w:t>
      </w:r>
    </w:p>
    <w:p w:rsidR="00A9047A" w:rsidRDefault="00A9047A" w:rsidP="00A9047A">
      <w:pPr>
        <w:pStyle w:val="NoSpacing"/>
        <w:numPr>
          <w:ilvl w:val="0"/>
          <w:numId w:val="4"/>
        </w:numPr>
      </w:pPr>
      <w:r>
        <w:t>Add under coaching update 4 applicants</w:t>
      </w:r>
    </w:p>
    <w:p w:rsidR="00A9047A" w:rsidRPr="007D27C2" w:rsidRDefault="00A9047A" w:rsidP="00A9047A">
      <w:pPr>
        <w:pStyle w:val="NoSpacing"/>
        <w:ind w:left="720"/>
      </w:pPr>
    </w:p>
    <w:p w:rsidR="008D0415" w:rsidRPr="00A9047A" w:rsidRDefault="008D0415" w:rsidP="002D5D98">
      <w:pPr>
        <w:numPr>
          <w:ilvl w:val="0"/>
          <w:numId w:val="1"/>
        </w:numPr>
        <w:spacing w:after="0" w:line="360" w:lineRule="auto"/>
        <w:jc w:val="both"/>
        <w:rPr>
          <w:rFonts w:ascii="Calibri" w:hAnsi="Calibri"/>
        </w:rPr>
      </w:pPr>
      <w:r>
        <w:rPr>
          <w:rFonts w:ascii="Calibri" w:hAnsi="Calibri"/>
          <w:b/>
        </w:rPr>
        <w:t>Treasurer’s reports:</w:t>
      </w:r>
      <w:r w:rsidR="00A9047A">
        <w:rPr>
          <w:rFonts w:ascii="Calibri" w:hAnsi="Calibri"/>
          <w:b/>
        </w:rPr>
        <w:t xml:space="preserve"> </w:t>
      </w:r>
      <w:r w:rsidR="00A9047A">
        <w:rPr>
          <w:rFonts w:ascii="Calibri" w:hAnsi="Calibri"/>
        </w:rPr>
        <w:t>Krista/John</w:t>
      </w:r>
      <w:r w:rsidR="00A9047A" w:rsidRPr="00A9047A">
        <w:rPr>
          <w:rFonts w:ascii="Calibri" w:hAnsi="Calibri"/>
        </w:rPr>
        <w:t>/Passed</w:t>
      </w:r>
    </w:p>
    <w:p w:rsidR="00A9047A" w:rsidRDefault="00A9047A" w:rsidP="00A9047A">
      <w:pPr>
        <w:pStyle w:val="NoSpacing"/>
        <w:numPr>
          <w:ilvl w:val="0"/>
          <w:numId w:val="5"/>
        </w:numPr>
      </w:pPr>
      <w:r>
        <w:t>Insurance Claim from compressor failure came thru for the amount of $2471.45</w:t>
      </w:r>
    </w:p>
    <w:p w:rsidR="00A9047A" w:rsidRDefault="00A9047A" w:rsidP="00A9047A">
      <w:pPr>
        <w:pStyle w:val="NoSpacing"/>
        <w:numPr>
          <w:ilvl w:val="0"/>
          <w:numId w:val="5"/>
        </w:numPr>
      </w:pPr>
      <w:r>
        <w:t>Concessions- still need a cert</w:t>
      </w:r>
      <w:r w:rsidR="00483BAD">
        <w:t>ified person to oversee</w:t>
      </w:r>
      <w:r>
        <w:t xml:space="preserve"> stand, some potential names discussed but need follow-up.</w:t>
      </w:r>
    </w:p>
    <w:p w:rsidR="00A9047A" w:rsidRPr="007D27C2" w:rsidRDefault="00A9047A" w:rsidP="00A9047A">
      <w:pPr>
        <w:pStyle w:val="NoSpacing"/>
        <w:numPr>
          <w:ilvl w:val="0"/>
          <w:numId w:val="5"/>
        </w:numPr>
      </w:pPr>
      <w:r>
        <w:t>Prairie Lakes Grant- need to put on next agenda to get an update for equipment purchasing</w:t>
      </w:r>
    </w:p>
    <w:p w:rsidR="00A9047A" w:rsidRDefault="008D0415" w:rsidP="00A9047A">
      <w:pPr>
        <w:numPr>
          <w:ilvl w:val="0"/>
          <w:numId w:val="1"/>
        </w:numPr>
        <w:spacing w:after="0" w:line="360" w:lineRule="auto"/>
        <w:jc w:val="both"/>
        <w:rPr>
          <w:rFonts w:ascii="Calibri" w:hAnsi="Calibri"/>
          <w:b/>
        </w:rPr>
      </w:pPr>
      <w:r w:rsidRPr="00B637D9">
        <w:rPr>
          <w:rFonts w:ascii="Calibri" w:hAnsi="Calibri"/>
          <w:b/>
        </w:rPr>
        <w:t>Gaming report:</w:t>
      </w:r>
      <w:r w:rsidR="00A9047A">
        <w:rPr>
          <w:rFonts w:ascii="Calibri" w:hAnsi="Calibri"/>
          <w:b/>
        </w:rPr>
        <w:t xml:space="preserve"> </w:t>
      </w:r>
      <w:r w:rsidR="00483BAD">
        <w:rPr>
          <w:rFonts w:ascii="Calibri" w:hAnsi="Calibri"/>
          <w:b/>
        </w:rPr>
        <w:t xml:space="preserve"> </w:t>
      </w:r>
      <w:r w:rsidR="00483BAD">
        <w:rPr>
          <w:rFonts w:ascii="Calibri" w:hAnsi="Calibri"/>
        </w:rPr>
        <w:t>Norita/Doug/Approved</w:t>
      </w:r>
    </w:p>
    <w:p w:rsidR="00A9047A" w:rsidRDefault="002A4751" w:rsidP="00483BAD">
      <w:pPr>
        <w:pStyle w:val="NoSpacing"/>
        <w:numPr>
          <w:ilvl w:val="0"/>
          <w:numId w:val="6"/>
        </w:numPr>
      </w:pPr>
      <w:r w:rsidRPr="00483BAD">
        <w:t>Shai emailed report</w:t>
      </w:r>
      <w:r w:rsidR="00483BAD">
        <w:t xml:space="preserve"> to Board.  She suggests having Miller McDonald do some of our monthly reports (G1, Schedule A, Schedule F) to eliminate errors and would get reports done right the first time.  Cost would be $175/month for them to do our reports.</w:t>
      </w:r>
    </w:p>
    <w:p w:rsidR="00483BAD" w:rsidRPr="00483BAD" w:rsidRDefault="00483BAD" w:rsidP="00483BAD">
      <w:pPr>
        <w:pStyle w:val="NoSpacing"/>
        <w:numPr>
          <w:ilvl w:val="1"/>
          <w:numId w:val="6"/>
        </w:numPr>
      </w:pPr>
      <w:r>
        <w:t>After discussion it was decided we need more details on current occurring errors in reporting before incurring this expense.  Frank would contact Shai to see if she could attend next meeting to discuss with the board.</w:t>
      </w:r>
    </w:p>
    <w:p w:rsidR="00336D0D" w:rsidRDefault="008D0415" w:rsidP="002D5D98">
      <w:pPr>
        <w:numPr>
          <w:ilvl w:val="0"/>
          <w:numId w:val="1"/>
        </w:numPr>
        <w:spacing w:after="0" w:line="360" w:lineRule="auto"/>
        <w:jc w:val="both"/>
        <w:rPr>
          <w:rFonts w:ascii="Calibri" w:hAnsi="Calibri"/>
        </w:rPr>
      </w:pPr>
      <w:r w:rsidRPr="00C46CD0">
        <w:rPr>
          <w:rFonts w:ascii="Calibri" w:hAnsi="Calibri"/>
          <w:b/>
        </w:rPr>
        <w:t>Old Business</w:t>
      </w:r>
      <w:r w:rsidRPr="00C46CD0">
        <w:rPr>
          <w:rFonts w:ascii="Calibri" w:hAnsi="Calibri"/>
        </w:rPr>
        <w:t>:</w:t>
      </w:r>
    </w:p>
    <w:p w:rsidR="00483BAD" w:rsidRDefault="00483BAD" w:rsidP="00483BAD">
      <w:pPr>
        <w:pStyle w:val="ListParagraph"/>
        <w:ind w:left="360"/>
        <w:rPr>
          <w:rFonts w:asciiTheme="minorHAnsi" w:hAnsiTheme="minorHAnsi" w:cs="Arial"/>
          <w:sz w:val="22"/>
          <w:szCs w:val="22"/>
        </w:rPr>
      </w:pPr>
    </w:p>
    <w:p w:rsidR="00483BAD" w:rsidRDefault="00483BAD" w:rsidP="00483BAD">
      <w:pPr>
        <w:pStyle w:val="ListParagraph"/>
        <w:ind w:left="360"/>
        <w:rPr>
          <w:rFonts w:asciiTheme="minorHAnsi" w:hAnsiTheme="minorHAnsi" w:cs="Arial"/>
          <w:sz w:val="22"/>
          <w:szCs w:val="22"/>
        </w:rPr>
      </w:pPr>
    </w:p>
    <w:p w:rsidR="00602523" w:rsidRDefault="00483BAD" w:rsidP="00483BAD">
      <w:pPr>
        <w:pStyle w:val="ListParagraph"/>
        <w:numPr>
          <w:ilvl w:val="1"/>
          <w:numId w:val="1"/>
        </w:numPr>
        <w:rPr>
          <w:rFonts w:asciiTheme="minorHAnsi" w:hAnsiTheme="minorHAnsi" w:cs="Arial"/>
          <w:sz w:val="22"/>
          <w:szCs w:val="22"/>
        </w:rPr>
      </w:pPr>
      <w:r>
        <w:rPr>
          <w:rFonts w:asciiTheme="minorHAnsi" w:hAnsiTheme="minorHAnsi" w:cs="Arial"/>
          <w:sz w:val="22"/>
          <w:szCs w:val="22"/>
        </w:rPr>
        <w:t>Outstanding Registration/Bills- Patty is continuing to work on this and will send out letters to families that still have outstanding registration fees from last year</w:t>
      </w:r>
    </w:p>
    <w:p w:rsidR="00483BAD" w:rsidRDefault="00173E09" w:rsidP="00173E09">
      <w:pPr>
        <w:pStyle w:val="ListParagraph"/>
        <w:numPr>
          <w:ilvl w:val="1"/>
          <w:numId w:val="1"/>
        </w:numPr>
        <w:rPr>
          <w:rFonts w:asciiTheme="minorHAnsi" w:hAnsiTheme="minorHAnsi" w:cs="Arial"/>
          <w:sz w:val="22"/>
          <w:szCs w:val="22"/>
        </w:rPr>
      </w:pPr>
      <w:r>
        <w:rPr>
          <w:rFonts w:asciiTheme="minorHAnsi" w:hAnsiTheme="minorHAnsi" w:cs="Arial"/>
          <w:sz w:val="22"/>
          <w:szCs w:val="22"/>
        </w:rPr>
        <w:t>Coaching Update- John has list of candidates for Bantams, Peewees, and 12U.  Still recruiting for Mites and Squirts.  Interviews to be setup to determine recommendations.  Boys and Girls Varsity coaches will help with interviews with John H. and should be able to decide on coaches at June 25</w:t>
      </w:r>
      <w:r w:rsidRPr="00173E09">
        <w:rPr>
          <w:rFonts w:asciiTheme="minorHAnsi" w:hAnsiTheme="minorHAnsi" w:cs="Arial"/>
          <w:sz w:val="22"/>
          <w:szCs w:val="22"/>
          <w:vertAlign w:val="superscript"/>
        </w:rPr>
        <w:t>th</w:t>
      </w:r>
      <w:r>
        <w:rPr>
          <w:rFonts w:asciiTheme="minorHAnsi" w:hAnsiTheme="minorHAnsi" w:cs="Arial"/>
          <w:sz w:val="22"/>
          <w:szCs w:val="22"/>
        </w:rPr>
        <w:t xml:space="preserve"> Board Meeting.  Invites will go out to Bantams and Peewee coaches to attend Varsity practices being conducted in Bemidji and for </w:t>
      </w:r>
      <w:proofErr w:type="spellStart"/>
      <w:r>
        <w:rPr>
          <w:rFonts w:asciiTheme="minorHAnsi" w:hAnsiTheme="minorHAnsi" w:cs="Arial"/>
          <w:sz w:val="22"/>
          <w:szCs w:val="22"/>
        </w:rPr>
        <w:t>dryland</w:t>
      </w:r>
      <w:proofErr w:type="spellEnd"/>
      <w:r>
        <w:rPr>
          <w:rFonts w:asciiTheme="minorHAnsi" w:hAnsiTheme="minorHAnsi" w:cs="Arial"/>
          <w:sz w:val="22"/>
          <w:szCs w:val="22"/>
        </w:rPr>
        <w:t xml:space="preserve"> during summer.</w:t>
      </w:r>
    </w:p>
    <w:p w:rsidR="00173E09" w:rsidRDefault="00173E09" w:rsidP="00173E09">
      <w:pPr>
        <w:pStyle w:val="ListParagraph"/>
        <w:numPr>
          <w:ilvl w:val="1"/>
          <w:numId w:val="1"/>
        </w:numPr>
        <w:rPr>
          <w:rFonts w:asciiTheme="minorHAnsi" w:hAnsiTheme="minorHAnsi" w:cs="Arial"/>
          <w:sz w:val="22"/>
          <w:szCs w:val="22"/>
        </w:rPr>
      </w:pPr>
      <w:r>
        <w:rPr>
          <w:rFonts w:asciiTheme="minorHAnsi" w:hAnsiTheme="minorHAnsi" w:cs="Arial"/>
          <w:sz w:val="22"/>
          <w:szCs w:val="22"/>
        </w:rPr>
        <w:t xml:space="preserve">Summer Hockey Development- discussion on how to make rink available for kids and alumni to use during summer for shooting and </w:t>
      </w:r>
      <w:proofErr w:type="spellStart"/>
      <w:r>
        <w:rPr>
          <w:rFonts w:asciiTheme="minorHAnsi" w:hAnsiTheme="minorHAnsi" w:cs="Arial"/>
          <w:sz w:val="22"/>
          <w:szCs w:val="22"/>
        </w:rPr>
        <w:t>puckhandling</w:t>
      </w:r>
      <w:proofErr w:type="spellEnd"/>
      <w:r>
        <w:rPr>
          <w:rFonts w:asciiTheme="minorHAnsi" w:hAnsiTheme="minorHAnsi" w:cs="Arial"/>
          <w:sz w:val="22"/>
          <w:szCs w:val="22"/>
        </w:rPr>
        <w:t xml:space="preserve">.  Some kids don’t have place to work on 10,000 shot program.  John is trying to find shooting boards to help out.  </w:t>
      </w:r>
    </w:p>
    <w:p w:rsidR="00173E09" w:rsidRDefault="00173E09" w:rsidP="00173E09">
      <w:pPr>
        <w:pStyle w:val="ListParagraph"/>
        <w:numPr>
          <w:ilvl w:val="1"/>
          <w:numId w:val="1"/>
        </w:numPr>
        <w:rPr>
          <w:rFonts w:asciiTheme="minorHAnsi" w:hAnsiTheme="minorHAnsi" w:cs="Arial"/>
          <w:sz w:val="22"/>
          <w:szCs w:val="22"/>
        </w:rPr>
      </w:pPr>
      <w:r>
        <w:rPr>
          <w:rFonts w:asciiTheme="minorHAnsi" w:hAnsiTheme="minorHAnsi" w:cs="Arial"/>
          <w:sz w:val="22"/>
          <w:szCs w:val="22"/>
        </w:rPr>
        <w:t xml:space="preserve">Level of Play- Peewees tabled as need more discussion by HDC.  12U still in question if going to have enough players to field a team.  Suggested someone touch base with </w:t>
      </w:r>
      <w:proofErr w:type="spellStart"/>
      <w:r>
        <w:rPr>
          <w:rFonts w:asciiTheme="minorHAnsi" w:hAnsiTheme="minorHAnsi" w:cs="Arial"/>
          <w:sz w:val="22"/>
          <w:szCs w:val="22"/>
        </w:rPr>
        <w:t>Peonimi</w:t>
      </w:r>
      <w:proofErr w:type="spellEnd"/>
      <w:r>
        <w:rPr>
          <w:rFonts w:asciiTheme="minorHAnsi" w:hAnsiTheme="minorHAnsi" w:cs="Arial"/>
          <w:sz w:val="22"/>
          <w:szCs w:val="22"/>
        </w:rPr>
        <w:t xml:space="preserve"> family who might have 3 new skaters that would help field a team.</w:t>
      </w:r>
    </w:p>
    <w:p w:rsidR="00173E09" w:rsidRDefault="00173E09" w:rsidP="00173E09">
      <w:pPr>
        <w:pStyle w:val="ListParagraph"/>
        <w:numPr>
          <w:ilvl w:val="1"/>
          <w:numId w:val="1"/>
        </w:numPr>
        <w:rPr>
          <w:rFonts w:asciiTheme="minorHAnsi" w:hAnsiTheme="minorHAnsi" w:cs="Arial"/>
          <w:sz w:val="22"/>
          <w:szCs w:val="22"/>
        </w:rPr>
      </w:pPr>
      <w:r>
        <w:rPr>
          <w:rFonts w:asciiTheme="minorHAnsi" w:hAnsiTheme="minorHAnsi" w:cs="Arial"/>
          <w:sz w:val="22"/>
          <w:szCs w:val="22"/>
        </w:rPr>
        <w:t>Fundraising- Neil discussed trying to capture down time for fundraising in summer months which would help with long term needs for building.  Possibly combine the boys and girls efforts and potentially set $4,000 as goal for varsity teams.  Neil will retool existing proposal and send out for discussion at next meeting.</w:t>
      </w:r>
    </w:p>
    <w:p w:rsidR="00A54E28" w:rsidRDefault="00A54E28" w:rsidP="00173E09">
      <w:pPr>
        <w:pStyle w:val="ListParagraph"/>
        <w:numPr>
          <w:ilvl w:val="1"/>
          <w:numId w:val="1"/>
        </w:numPr>
        <w:rPr>
          <w:rFonts w:asciiTheme="minorHAnsi" w:hAnsiTheme="minorHAnsi" w:cs="Arial"/>
          <w:sz w:val="22"/>
          <w:szCs w:val="22"/>
        </w:rPr>
      </w:pPr>
      <w:r>
        <w:rPr>
          <w:rFonts w:asciiTheme="minorHAnsi" w:hAnsiTheme="minorHAnsi" w:cs="Arial"/>
          <w:sz w:val="22"/>
          <w:szCs w:val="22"/>
        </w:rPr>
        <w:t xml:space="preserve">Ice Rental- Discussion to raise ice rental fees.  Looked at some comparisons to other associations.  Motion made by Norita to </w:t>
      </w:r>
      <w:proofErr w:type="gramStart"/>
      <w:r>
        <w:rPr>
          <w:rFonts w:asciiTheme="minorHAnsi" w:hAnsiTheme="minorHAnsi" w:cs="Arial"/>
          <w:sz w:val="22"/>
          <w:szCs w:val="22"/>
        </w:rPr>
        <w:t>raise</w:t>
      </w:r>
      <w:proofErr w:type="gramEnd"/>
      <w:r>
        <w:rPr>
          <w:rFonts w:asciiTheme="minorHAnsi" w:hAnsiTheme="minorHAnsi" w:cs="Arial"/>
          <w:sz w:val="22"/>
          <w:szCs w:val="22"/>
        </w:rPr>
        <w:t xml:space="preserve"> to $120/hr.  Doug second.  Motion passed.</w:t>
      </w:r>
    </w:p>
    <w:p w:rsidR="00A54E28" w:rsidRDefault="00A54E28" w:rsidP="00173E09">
      <w:pPr>
        <w:pStyle w:val="ListParagraph"/>
        <w:numPr>
          <w:ilvl w:val="1"/>
          <w:numId w:val="1"/>
        </w:numPr>
        <w:rPr>
          <w:rFonts w:asciiTheme="minorHAnsi" w:hAnsiTheme="minorHAnsi" w:cs="Arial"/>
          <w:sz w:val="22"/>
          <w:szCs w:val="22"/>
        </w:rPr>
      </w:pPr>
      <w:r>
        <w:rPr>
          <w:rFonts w:asciiTheme="minorHAnsi" w:hAnsiTheme="minorHAnsi" w:cs="Arial"/>
          <w:sz w:val="22"/>
          <w:szCs w:val="22"/>
        </w:rPr>
        <w:t>Blue Line Club</w:t>
      </w:r>
    </w:p>
    <w:p w:rsidR="00A54E28" w:rsidRPr="00173E09" w:rsidRDefault="00A54E28" w:rsidP="00A54E28">
      <w:pPr>
        <w:pStyle w:val="ListParagraph"/>
        <w:numPr>
          <w:ilvl w:val="2"/>
          <w:numId w:val="1"/>
        </w:numPr>
        <w:rPr>
          <w:rFonts w:asciiTheme="minorHAnsi" w:hAnsiTheme="minorHAnsi" w:cs="Arial"/>
          <w:sz w:val="22"/>
          <w:szCs w:val="22"/>
        </w:rPr>
      </w:pPr>
      <w:r>
        <w:rPr>
          <w:rFonts w:asciiTheme="minorHAnsi" w:hAnsiTheme="minorHAnsi" w:cs="Arial"/>
          <w:sz w:val="22"/>
          <w:szCs w:val="22"/>
        </w:rPr>
        <w:t>Discussion on questions we need answered to make a decision on whether or not Board would support Boys Varsity being taken over by High School and Blue Line Booster Club.  Lance would follow up and try to get more details from A.D. and present at next meeting.</w:t>
      </w:r>
    </w:p>
    <w:p w:rsidR="00AD256E" w:rsidRDefault="008D0415" w:rsidP="00AD256E">
      <w:pPr>
        <w:numPr>
          <w:ilvl w:val="0"/>
          <w:numId w:val="1"/>
        </w:numPr>
        <w:spacing w:after="0" w:line="240" w:lineRule="auto"/>
        <w:jc w:val="both"/>
        <w:rPr>
          <w:rFonts w:ascii="Calibri" w:hAnsi="Calibri"/>
        </w:rPr>
      </w:pPr>
      <w:r w:rsidRPr="004B7B22">
        <w:rPr>
          <w:rFonts w:ascii="Calibri" w:hAnsi="Calibri"/>
          <w:b/>
        </w:rPr>
        <w:t>New Busines</w:t>
      </w:r>
      <w:r>
        <w:rPr>
          <w:rFonts w:ascii="Calibri" w:hAnsi="Calibri"/>
          <w:b/>
        </w:rPr>
        <w:t>s:</w:t>
      </w:r>
    </w:p>
    <w:p w:rsidR="00AD256E" w:rsidRPr="00A54E28" w:rsidRDefault="00AD256E" w:rsidP="00AD256E">
      <w:pPr>
        <w:numPr>
          <w:ilvl w:val="1"/>
          <w:numId w:val="1"/>
        </w:numPr>
        <w:spacing w:after="0" w:line="240" w:lineRule="auto"/>
        <w:jc w:val="both"/>
        <w:rPr>
          <w:rFonts w:ascii="Calibri" w:hAnsi="Calibri"/>
        </w:rPr>
      </w:pPr>
      <w:r>
        <w:rPr>
          <w:rFonts w:cs="Arial"/>
        </w:rPr>
        <w:t>F</w:t>
      </w:r>
      <w:r w:rsidRPr="00AD256E">
        <w:rPr>
          <w:rFonts w:cs="Arial"/>
        </w:rPr>
        <w:t xml:space="preserve">acebook page </w:t>
      </w:r>
      <w:r>
        <w:rPr>
          <w:rFonts w:cs="Arial"/>
        </w:rPr>
        <w:t>for PR Hockey – Doug brought to group</w:t>
      </w:r>
    </w:p>
    <w:p w:rsidR="00A54E28" w:rsidRPr="00AD256E" w:rsidRDefault="00A54E28" w:rsidP="00A54E28">
      <w:pPr>
        <w:numPr>
          <w:ilvl w:val="2"/>
          <w:numId w:val="1"/>
        </w:numPr>
        <w:spacing w:after="0" w:line="240" w:lineRule="auto"/>
        <w:jc w:val="both"/>
        <w:rPr>
          <w:rFonts w:ascii="Calibri" w:hAnsi="Calibri"/>
        </w:rPr>
      </w:pPr>
      <w:r>
        <w:rPr>
          <w:rFonts w:cs="Arial"/>
        </w:rPr>
        <w:t>Discussion on how do we manage site, some support since it will help promote our program.  Doug will setup a demo at next meeting.</w:t>
      </w:r>
    </w:p>
    <w:p w:rsidR="008D0415" w:rsidRPr="00A54E28" w:rsidRDefault="00AD256E" w:rsidP="00AD256E">
      <w:pPr>
        <w:numPr>
          <w:ilvl w:val="1"/>
          <w:numId w:val="1"/>
        </w:numPr>
        <w:spacing w:after="0" w:line="240" w:lineRule="auto"/>
        <w:jc w:val="both"/>
        <w:rPr>
          <w:rFonts w:ascii="Calibri" w:hAnsi="Calibri"/>
        </w:rPr>
      </w:pPr>
      <w:r>
        <w:rPr>
          <w:rFonts w:cs="Arial"/>
        </w:rPr>
        <w:t xml:space="preserve">Can recycle bins around town to collect $ for PR </w:t>
      </w:r>
      <w:r w:rsidR="00A54E28">
        <w:rPr>
          <w:rFonts w:cs="Arial"/>
        </w:rPr>
        <w:t xml:space="preserve">hockey? </w:t>
      </w:r>
    </w:p>
    <w:p w:rsidR="00A54E28" w:rsidRPr="00AD256E" w:rsidRDefault="00A54E28" w:rsidP="00A54E28">
      <w:pPr>
        <w:numPr>
          <w:ilvl w:val="2"/>
          <w:numId w:val="1"/>
        </w:numPr>
        <w:spacing w:after="0" w:line="240" w:lineRule="auto"/>
        <w:jc w:val="both"/>
        <w:rPr>
          <w:rFonts w:ascii="Calibri" w:hAnsi="Calibri"/>
        </w:rPr>
      </w:pPr>
      <w:r>
        <w:rPr>
          <w:rFonts w:cs="Arial"/>
        </w:rPr>
        <w:t>Discussion on potential locations.  John H. would check with Hospital.</w:t>
      </w:r>
    </w:p>
    <w:p w:rsidR="00AD256E" w:rsidRPr="00AD256E" w:rsidRDefault="00AD256E" w:rsidP="00AD256E">
      <w:pPr>
        <w:spacing w:after="0" w:line="240" w:lineRule="auto"/>
        <w:ind w:left="1080"/>
        <w:jc w:val="both"/>
        <w:rPr>
          <w:rFonts w:ascii="Calibri" w:hAnsi="Calibri"/>
        </w:rPr>
      </w:pPr>
    </w:p>
    <w:p w:rsidR="008D0415" w:rsidRPr="004B7B22" w:rsidRDefault="008D0415" w:rsidP="008D0415">
      <w:pPr>
        <w:numPr>
          <w:ilvl w:val="0"/>
          <w:numId w:val="1"/>
        </w:numPr>
        <w:spacing w:after="0" w:line="240" w:lineRule="auto"/>
        <w:jc w:val="both"/>
        <w:rPr>
          <w:rFonts w:ascii="Calibri" w:hAnsi="Calibri"/>
          <w:b/>
        </w:rPr>
      </w:pPr>
      <w:r w:rsidRPr="004B7B22">
        <w:rPr>
          <w:rFonts w:ascii="Calibri" w:hAnsi="Calibri"/>
        </w:rPr>
        <w:t xml:space="preserve">Next Meeting date is </w:t>
      </w:r>
      <w:proofErr w:type="gramStart"/>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02FA">
        <w:rPr>
          <w:rFonts w:ascii="Calibri" w:hAnsi="Calibri"/>
          <w:b/>
        </w:rPr>
        <w:softHyphen/>
      </w:r>
      <w:r w:rsidR="00A54E28">
        <w:rPr>
          <w:rFonts w:ascii="Calibri" w:hAnsi="Calibri"/>
          <w:b/>
        </w:rPr>
        <w:t>June</w:t>
      </w:r>
      <w:proofErr w:type="gramEnd"/>
      <w:r w:rsidR="00A54E28">
        <w:rPr>
          <w:rFonts w:ascii="Calibri" w:hAnsi="Calibri"/>
          <w:b/>
        </w:rPr>
        <w:t xml:space="preserve"> 25th</w:t>
      </w:r>
      <w:r w:rsidRPr="004B7B22">
        <w:rPr>
          <w:rFonts w:ascii="Calibri" w:hAnsi="Calibri"/>
          <w:b/>
        </w:rPr>
        <w:t xml:space="preserve"> </w:t>
      </w:r>
      <w:r w:rsidRPr="004B7B22">
        <w:rPr>
          <w:rFonts w:ascii="Calibri" w:hAnsi="Calibri"/>
        </w:rPr>
        <w:t xml:space="preserve">at </w:t>
      </w:r>
      <w:r w:rsidR="00A54E28">
        <w:rPr>
          <w:rFonts w:ascii="Calibri" w:hAnsi="Calibri"/>
        </w:rPr>
        <w:t>5</w:t>
      </w:r>
      <w:r w:rsidRPr="004B7B22">
        <w:rPr>
          <w:rFonts w:ascii="Calibri" w:hAnsi="Calibri"/>
        </w:rPr>
        <w:t xml:space="preserve">:00pm Board Room, second floor. </w:t>
      </w:r>
    </w:p>
    <w:p w:rsidR="008D0415" w:rsidRPr="004B7B22" w:rsidRDefault="008D0415" w:rsidP="008D0415">
      <w:pPr>
        <w:ind w:left="360"/>
        <w:jc w:val="both"/>
        <w:rPr>
          <w:rFonts w:ascii="Calibri" w:hAnsi="Calibri"/>
          <w:b/>
        </w:rPr>
      </w:pPr>
      <w:r w:rsidRPr="004B7B22">
        <w:rPr>
          <w:rFonts w:ascii="Calibri" w:hAnsi="Calibri"/>
          <w:color w:val="FF6600"/>
        </w:rPr>
        <w:t>*Meetings are scheduled for every 2</w:t>
      </w:r>
      <w:r w:rsidRPr="004B7B22">
        <w:rPr>
          <w:rFonts w:ascii="Calibri" w:hAnsi="Calibri"/>
          <w:color w:val="FF6600"/>
          <w:vertAlign w:val="superscript"/>
        </w:rPr>
        <w:t>nd</w:t>
      </w:r>
      <w:r w:rsidRPr="004B7B22">
        <w:rPr>
          <w:rFonts w:ascii="Calibri" w:hAnsi="Calibri"/>
          <w:color w:val="FF6600"/>
        </w:rPr>
        <w:t xml:space="preserve"> and 4</w:t>
      </w:r>
      <w:r w:rsidRPr="004B7B22">
        <w:rPr>
          <w:rFonts w:ascii="Calibri" w:hAnsi="Calibri"/>
          <w:color w:val="FF6600"/>
          <w:vertAlign w:val="superscript"/>
        </w:rPr>
        <w:t>th</w:t>
      </w:r>
      <w:r w:rsidRPr="004B7B22">
        <w:rPr>
          <w:rFonts w:ascii="Calibri" w:hAnsi="Calibri"/>
          <w:color w:val="FF6600"/>
        </w:rPr>
        <w:t xml:space="preserve"> Monday of the month unless otherwise noted.</w:t>
      </w:r>
    </w:p>
    <w:p w:rsidR="008D0415" w:rsidRDefault="008D0415" w:rsidP="007D27C2">
      <w:pPr>
        <w:numPr>
          <w:ilvl w:val="0"/>
          <w:numId w:val="1"/>
        </w:numPr>
        <w:spacing w:after="0" w:line="240" w:lineRule="auto"/>
        <w:jc w:val="both"/>
      </w:pPr>
      <w:r w:rsidRPr="007D27C2">
        <w:rPr>
          <w:rFonts w:ascii="Calibri" w:hAnsi="Calibri"/>
          <w:b/>
        </w:rPr>
        <w:t>Adjournment</w:t>
      </w:r>
      <w:r w:rsidR="00A54E28">
        <w:rPr>
          <w:rFonts w:ascii="Calibri" w:hAnsi="Calibri"/>
        </w:rPr>
        <w:t>:  Lance/Neil/ Passed</w:t>
      </w:r>
      <w:r w:rsidRPr="007D27C2">
        <w:rPr>
          <w:rFonts w:ascii="Calibri" w:hAnsi="Calibri"/>
        </w:rPr>
        <w:tab/>
        <w:t>TIME:</w:t>
      </w:r>
      <w:r w:rsidR="00A54E28">
        <w:rPr>
          <w:rFonts w:ascii="Calibri" w:hAnsi="Calibri"/>
        </w:rPr>
        <w:t xml:space="preserve"> 8:30 p.m.</w:t>
      </w:r>
      <w:bookmarkStart w:id="0" w:name="_GoBack"/>
      <w:bookmarkEnd w:id="0"/>
    </w:p>
    <w:sectPr w:rsidR="008D0415" w:rsidSect="00353487">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12" w:rsidRDefault="00CD1C12" w:rsidP="00353487">
      <w:pPr>
        <w:spacing w:after="0" w:line="240" w:lineRule="auto"/>
      </w:pPr>
      <w:r>
        <w:separator/>
      </w:r>
    </w:p>
  </w:endnote>
  <w:endnote w:type="continuationSeparator" w:id="0">
    <w:p w:rsidR="00CD1C12" w:rsidRDefault="00CD1C12" w:rsidP="0035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Jokewoo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12" w:rsidRDefault="00CD1C12" w:rsidP="00353487">
      <w:pPr>
        <w:spacing w:after="0" w:line="240" w:lineRule="auto"/>
      </w:pPr>
      <w:r>
        <w:separator/>
      </w:r>
    </w:p>
  </w:footnote>
  <w:footnote w:type="continuationSeparator" w:id="0">
    <w:p w:rsidR="00CD1C12" w:rsidRDefault="00CD1C12" w:rsidP="0035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87" w:rsidRPr="00E57170" w:rsidRDefault="00353487" w:rsidP="00353487">
    <w:pPr>
      <w:widowControl w:val="0"/>
      <w:spacing w:after="0" w:line="220" w:lineRule="exact"/>
      <w:jc w:val="right"/>
      <w:rPr>
        <w:rFonts w:ascii="Verdana" w:hAnsi="Verdana" w:cs="Arial"/>
        <w:bCs/>
        <w:w w:val="90"/>
      </w:rPr>
    </w:pPr>
    <w:r>
      <w:rPr>
        <w:noProof/>
      </w:rPr>
      <w:drawing>
        <wp:anchor distT="0" distB="0" distL="114300" distR="114300" simplePos="0" relativeHeight="251658240" behindDoc="1" locked="0" layoutInCell="1" allowOverlap="1" wp14:anchorId="34AE1DE2" wp14:editId="16BD400B">
          <wp:simplePos x="0" y="0"/>
          <wp:positionH relativeFrom="margin">
            <wp:posOffset>-127000</wp:posOffset>
          </wp:positionH>
          <wp:positionV relativeFrom="margin">
            <wp:posOffset>-1009015</wp:posOffset>
          </wp:positionV>
          <wp:extent cx="1339850" cy="1287780"/>
          <wp:effectExtent l="0" t="0" r="0" b="7620"/>
          <wp:wrapSquare wrapText="bothSides"/>
          <wp:docPr id="1" name="Picture 1" descr="panther%20b&amp;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ther%20b&amp;w%20copy"/>
                  <pic:cNvPicPr>
                    <a:picLocks noChangeAspect="1" noChangeArrowheads="1"/>
                  </pic:cNvPicPr>
                </pic:nvPicPr>
                <pic:blipFill>
                  <a:blip r:embed="rId1">
                    <a:lum bright="80000" contrast="-70000"/>
                    <a:grayscl/>
                    <a:extLst>
                      <a:ext uri="{28A0092B-C50C-407E-A947-70E740481C1C}">
                        <a14:useLocalDpi xmlns:a14="http://schemas.microsoft.com/office/drawing/2010/main" val="0"/>
                      </a:ext>
                    </a:extLst>
                  </a:blip>
                  <a:srcRect/>
                  <a:stretch>
                    <a:fillRect/>
                  </a:stretch>
                </pic:blipFill>
                <pic:spPr bwMode="auto">
                  <a:xfrm>
                    <a:off x="0" y="0"/>
                    <a:ext cx="1339850" cy="12877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1312" behindDoc="1" locked="0" layoutInCell="1" allowOverlap="1" wp14:anchorId="754EB0C6" wp14:editId="66E08068">
              <wp:simplePos x="0" y="0"/>
              <wp:positionH relativeFrom="page">
                <wp:posOffset>2339060</wp:posOffset>
              </wp:positionH>
              <wp:positionV relativeFrom="page">
                <wp:posOffset>116840</wp:posOffset>
              </wp:positionV>
              <wp:extent cx="2966085" cy="967061"/>
              <wp:effectExtent l="0" t="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967061"/>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53487" w:rsidRPr="00E57170" w:rsidRDefault="0035348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353487" w:rsidRDefault="0035348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84.2pt;margin-top:9.2pt;width:233.55pt;height:76.1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" filled="f" fillcolor="#fffaf6" stroked="f" strokecolor="#212120" insetpen="t">
              <v:textbox inset="2.88pt,2.88pt,2.88pt,2.88pt">
                <w:txbxContent>
                  <w:p w:rsidR="00353487" w:rsidRPr="00E57170" w:rsidRDefault="00353487" w:rsidP="00353487">
                    <w:pPr>
                      <w:widowControl w:val="0"/>
                      <w:jc w:val="center"/>
                      <w:rPr>
                        <w:rFonts w:ascii="Jokewood" w:hAnsi="Jokewood" w:cs="Arial"/>
                        <w:b/>
                        <w:i/>
                        <w:color w:val="2E3640"/>
                        <w:spacing w:val="40"/>
                        <w:w w:val="90"/>
                        <w:sz w:val="72"/>
                        <w:szCs w:val="72"/>
                      </w:rPr>
                    </w:pPr>
                    <w:r w:rsidRPr="00E57170">
                      <w:rPr>
                        <w:rFonts w:ascii="Jokewood" w:hAnsi="Jokewood" w:cs="Arial"/>
                        <w:b/>
                        <w:i/>
                        <w:color w:val="2E3640"/>
                        <w:spacing w:val="40"/>
                        <w:w w:val="90"/>
                        <w:sz w:val="72"/>
                        <w:szCs w:val="72"/>
                      </w:rPr>
                      <w:t>PRAHA</w:t>
                    </w:r>
                  </w:p>
                  <w:p w:rsidR="00353487" w:rsidRDefault="00353487" w:rsidP="00353487">
                    <w:pPr>
                      <w:widowControl w:val="0"/>
                      <w:spacing w:line="220" w:lineRule="exact"/>
                      <w:jc w:val="center"/>
                    </w:pPr>
                    <w:r w:rsidRPr="001B743E">
                      <w:rPr>
                        <w:rFonts w:ascii="Verdana" w:hAnsi="Verdana" w:cs="Arial"/>
                        <w:b/>
                        <w:color w:val="EF792F"/>
                        <w:spacing w:val="20"/>
                        <w:w w:val="90"/>
                        <w:sz w:val="18"/>
                        <w:szCs w:val="18"/>
                      </w:rPr>
                      <w:t>Park Rapids Amateur Hockey Association</w:t>
                    </w:r>
                  </w:p>
                </w:txbxContent>
              </v:textbox>
              <w10:wrap anchorx="page" anchory="page"/>
            </v:shape>
          </w:pict>
        </mc:Fallback>
      </mc:AlternateContent>
    </w:r>
    <w:r>
      <w:ptab w:relativeTo="margin" w:alignment="right" w:leader="none"/>
    </w:r>
    <w:r w:rsidRPr="00E57170">
      <w:rPr>
        <w:rFonts w:ascii="Verdana" w:hAnsi="Verdana" w:cs="Arial"/>
        <w:bCs/>
        <w:w w:val="90"/>
      </w:rPr>
      <w:t>PO Box 508</w:t>
    </w:r>
  </w:p>
  <w:p w:rsidR="00353487" w:rsidRPr="00E57170" w:rsidRDefault="00353487" w:rsidP="00353487">
    <w:pPr>
      <w:widowControl w:val="0"/>
      <w:spacing w:after="0" w:line="220" w:lineRule="exact"/>
      <w:jc w:val="right"/>
      <w:rPr>
        <w:rFonts w:ascii="Verdana" w:hAnsi="Verdana" w:cs="Arial"/>
        <w:bCs/>
        <w:w w:val="90"/>
      </w:rPr>
    </w:pPr>
    <w:r w:rsidRPr="00E57170">
      <w:rPr>
        <w:rFonts w:ascii="Verdana" w:hAnsi="Verdana" w:cs="Arial"/>
        <w:bCs/>
        <w:w w:val="90"/>
      </w:rPr>
      <w:t>Park Rapids, MN 56470</w:t>
    </w:r>
  </w:p>
  <w:p w:rsidR="00353487" w:rsidRPr="00353487" w:rsidRDefault="00353487" w:rsidP="00353487">
    <w:pPr>
      <w:widowControl w:val="0"/>
      <w:tabs>
        <w:tab w:val="left" w:pos="1038"/>
        <w:tab w:val="right" w:pos="10800"/>
      </w:tabs>
      <w:spacing w:after="0" w:line="220" w:lineRule="exact"/>
      <w:rPr>
        <w:rFonts w:ascii="Verdana" w:hAnsi="Verdana" w:cs="Arial"/>
        <w:b/>
        <w:bCs/>
        <w:w w:val="90"/>
      </w:rPr>
    </w:pPr>
    <w:r w:rsidRPr="00353487">
      <w:rPr>
        <w:rFonts w:ascii="Verdana" w:hAnsi="Verdana" w:cs="Arial"/>
        <w:b/>
        <w:bCs/>
        <w:w w:val="90"/>
      </w:rPr>
      <w:tab/>
      <w:t xml:space="preserve">                                                                                                (218) 732-9179</w:t>
    </w:r>
  </w:p>
  <w:p w:rsidR="00353487" w:rsidRPr="00E57170" w:rsidRDefault="00CD1C12" w:rsidP="00353487">
    <w:pPr>
      <w:widowControl w:val="0"/>
      <w:spacing w:after="0" w:line="220" w:lineRule="exact"/>
      <w:jc w:val="right"/>
      <w:rPr>
        <w:rFonts w:ascii="Verdana" w:hAnsi="Verdana" w:cs="Arial"/>
        <w:bCs/>
        <w:color w:val="777777"/>
        <w:w w:val="90"/>
      </w:rPr>
    </w:pPr>
    <w:hyperlink r:id="rId2" w:history="1">
      <w:r w:rsidR="00353487" w:rsidRPr="00395E6F">
        <w:rPr>
          <w:rStyle w:val="Hyperlink"/>
          <w:rFonts w:ascii="Verdana" w:hAnsi="Verdana"/>
          <w:w w:val="90"/>
        </w:rPr>
        <w:t>www.prhockey.com</w:t>
      </w:r>
    </w:hyperlink>
  </w:p>
  <w:p w:rsidR="00353487" w:rsidRDefault="00353487">
    <w:pPr>
      <w:pStyle w:val="Header"/>
    </w:pPr>
  </w:p>
  <w:p w:rsidR="00353487" w:rsidRDefault="00353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B0A13"/>
    <w:multiLevelType w:val="hybridMultilevel"/>
    <w:tmpl w:val="65A84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C0E6B"/>
    <w:multiLevelType w:val="hybridMultilevel"/>
    <w:tmpl w:val="9D48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57A69"/>
    <w:multiLevelType w:val="hybridMultilevel"/>
    <w:tmpl w:val="9A04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E5446"/>
    <w:multiLevelType w:val="hybridMultilevel"/>
    <w:tmpl w:val="9AD8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23CE2"/>
    <w:multiLevelType w:val="hybridMultilevel"/>
    <w:tmpl w:val="81ECB5B0"/>
    <w:lvl w:ilvl="0" w:tplc="A3569934">
      <w:start w:val="1"/>
      <w:numFmt w:val="decimal"/>
      <w:lvlText w:val="%1."/>
      <w:lvlJc w:val="left"/>
      <w:pPr>
        <w:ind w:left="360" w:hanging="360"/>
      </w:pPr>
      <w:rPr>
        <w:rFonts w:ascii="Calibri" w:hAnsi="Calibri"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563296F"/>
    <w:multiLevelType w:val="hybridMultilevel"/>
    <w:tmpl w:val="852EE06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87"/>
    <w:rsid w:val="0004510C"/>
    <w:rsid w:val="000C3B16"/>
    <w:rsid w:val="00173E09"/>
    <w:rsid w:val="002A4751"/>
    <w:rsid w:val="002D5D98"/>
    <w:rsid w:val="00336D0D"/>
    <w:rsid w:val="00353487"/>
    <w:rsid w:val="00416FC1"/>
    <w:rsid w:val="0044443B"/>
    <w:rsid w:val="00456CF7"/>
    <w:rsid w:val="00483BAD"/>
    <w:rsid w:val="004C5938"/>
    <w:rsid w:val="004E54F9"/>
    <w:rsid w:val="00515BC7"/>
    <w:rsid w:val="0053253C"/>
    <w:rsid w:val="00602523"/>
    <w:rsid w:val="006A08E0"/>
    <w:rsid w:val="007524A0"/>
    <w:rsid w:val="00792C13"/>
    <w:rsid w:val="007D27C2"/>
    <w:rsid w:val="008D0415"/>
    <w:rsid w:val="00A502FA"/>
    <w:rsid w:val="00A54E28"/>
    <w:rsid w:val="00A9047A"/>
    <w:rsid w:val="00AA5113"/>
    <w:rsid w:val="00AD256E"/>
    <w:rsid w:val="00B13C2A"/>
    <w:rsid w:val="00B649BA"/>
    <w:rsid w:val="00BD044B"/>
    <w:rsid w:val="00BD4A2D"/>
    <w:rsid w:val="00BE2A58"/>
    <w:rsid w:val="00CD1C12"/>
    <w:rsid w:val="00CF0C5D"/>
    <w:rsid w:val="00D63240"/>
    <w:rsid w:val="00E66AD5"/>
    <w:rsid w:val="00F10BBD"/>
    <w:rsid w:val="00F42EC6"/>
    <w:rsid w:val="00F74A2E"/>
    <w:rsid w:val="00F91EBC"/>
    <w:rsid w:val="00FD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904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487"/>
  </w:style>
  <w:style w:type="paragraph" w:styleId="Footer">
    <w:name w:val="footer"/>
    <w:basedOn w:val="Normal"/>
    <w:link w:val="FooterChar"/>
    <w:uiPriority w:val="99"/>
    <w:unhideWhenUsed/>
    <w:rsid w:val="003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487"/>
  </w:style>
  <w:style w:type="paragraph" w:styleId="BalloonText">
    <w:name w:val="Balloon Text"/>
    <w:basedOn w:val="Normal"/>
    <w:link w:val="BalloonTextChar"/>
    <w:uiPriority w:val="99"/>
    <w:semiHidden/>
    <w:unhideWhenUsed/>
    <w:rsid w:val="0035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87"/>
    <w:rPr>
      <w:rFonts w:ascii="Tahoma" w:hAnsi="Tahoma" w:cs="Tahoma"/>
      <w:sz w:val="16"/>
      <w:szCs w:val="16"/>
    </w:rPr>
  </w:style>
  <w:style w:type="character" w:styleId="Hyperlink">
    <w:name w:val="Hyperlink"/>
    <w:uiPriority w:val="99"/>
    <w:rsid w:val="00353487"/>
    <w:rPr>
      <w:rFonts w:cs="Times New Roman"/>
      <w:color w:val="0000FF"/>
      <w:u w:val="single"/>
    </w:rPr>
  </w:style>
  <w:style w:type="paragraph" w:styleId="ListParagraph">
    <w:name w:val="List Paragraph"/>
    <w:basedOn w:val="Normal"/>
    <w:uiPriority w:val="99"/>
    <w:qFormat/>
    <w:rsid w:val="008D041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90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rhockey.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Joshua</cp:lastModifiedBy>
  <cp:revision>2</cp:revision>
  <dcterms:created xsi:type="dcterms:W3CDTF">2013-06-25T05:11:00Z</dcterms:created>
  <dcterms:modified xsi:type="dcterms:W3CDTF">2013-06-25T05:11:00Z</dcterms:modified>
</cp:coreProperties>
</file>