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B9" w:rsidRPr="002D35E3" w:rsidRDefault="003C3BB9" w:rsidP="00371293">
      <w:pPr>
        <w:spacing w:after="0"/>
        <w:jc w:val="center"/>
        <w:rPr>
          <w:b/>
          <w:bCs/>
          <w:sz w:val="24"/>
          <w:szCs w:val="24"/>
        </w:rPr>
      </w:pPr>
      <w:r w:rsidRPr="002D35E3">
        <w:rPr>
          <w:b/>
          <w:bCs/>
          <w:sz w:val="24"/>
          <w:szCs w:val="24"/>
        </w:rPr>
        <w:t>S</w:t>
      </w:r>
      <w:r w:rsidR="00C66AC0">
        <w:rPr>
          <w:b/>
          <w:bCs/>
          <w:sz w:val="24"/>
          <w:szCs w:val="24"/>
        </w:rPr>
        <w:t>TMA Girls Basketball Booster</w:t>
      </w:r>
      <w:r w:rsidR="0030504E">
        <w:rPr>
          <w:b/>
          <w:bCs/>
          <w:sz w:val="24"/>
          <w:szCs w:val="24"/>
        </w:rPr>
        <w:t>s</w:t>
      </w:r>
    </w:p>
    <w:p w:rsidR="003C3BB9" w:rsidRDefault="003C3BB9" w:rsidP="00371293">
      <w:pPr>
        <w:spacing w:after="0"/>
        <w:jc w:val="center"/>
        <w:rPr>
          <w:b/>
          <w:bCs/>
          <w:sz w:val="24"/>
          <w:szCs w:val="24"/>
        </w:rPr>
      </w:pPr>
      <w:r w:rsidRPr="002D35E3">
        <w:rPr>
          <w:b/>
          <w:bCs/>
          <w:sz w:val="24"/>
          <w:szCs w:val="24"/>
        </w:rPr>
        <w:t>Parents Code of Conduct</w:t>
      </w:r>
    </w:p>
    <w:p w:rsidR="00371293" w:rsidRPr="002D35E3" w:rsidRDefault="00371293" w:rsidP="00371293">
      <w:pPr>
        <w:spacing w:after="0"/>
        <w:jc w:val="center"/>
        <w:rPr>
          <w:b/>
          <w:bCs/>
          <w:sz w:val="24"/>
          <w:szCs w:val="24"/>
        </w:rPr>
      </w:pPr>
    </w:p>
    <w:p w:rsidR="003C3BB9" w:rsidRPr="002D35E3" w:rsidRDefault="002D35E3" w:rsidP="00371293">
      <w:pPr>
        <w:spacing w:after="120"/>
        <w:rPr>
          <w:bCs/>
          <w:sz w:val="24"/>
          <w:szCs w:val="24"/>
        </w:rPr>
      </w:pPr>
      <w:r w:rsidRPr="002D35E3">
        <w:rPr>
          <w:bCs/>
          <w:sz w:val="24"/>
          <w:szCs w:val="24"/>
        </w:rPr>
        <w:t>You represent STMA Girls Basketball</w:t>
      </w:r>
      <w:r w:rsidR="00C66AC0">
        <w:rPr>
          <w:bCs/>
          <w:sz w:val="24"/>
          <w:szCs w:val="24"/>
        </w:rPr>
        <w:t xml:space="preserve"> Booster</w:t>
      </w:r>
      <w:r w:rsidR="0030504E">
        <w:rPr>
          <w:bCs/>
          <w:sz w:val="24"/>
          <w:szCs w:val="24"/>
        </w:rPr>
        <w:t>s</w:t>
      </w:r>
      <w:r w:rsidR="00C66AC0">
        <w:rPr>
          <w:bCs/>
          <w:sz w:val="24"/>
          <w:szCs w:val="24"/>
        </w:rPr>
        <w:t xml:space="preserve"> (</w:t>
      </w:r>
      <w:r w:rsidR="00C66AC0" w:rsidRPr="00C66AC0">
        <w:rPr>
          <w:bCs/>
          <w:sz w:val="24"/>
          <w:szCs w:val="24"/>
        </w:rPr>
        <w:t>STMA GBB</w:t>
      </w:r>
      <w:r w:rsidR="00C66AC0">
        <w:rPr>
          <w:bCs/>
          <w:sz w:val="24"/>
          <w:szCs w:val="24"/>
        </w:rPr>
        <w:t>)</w:t>
      </w:r>
      <w:r w:rsidRPr="002D35E3">
        <w:rPr>
          <w:bCs/>
          <w:sz w:val="24"/>
          <w:szCs w:val="24"/>
        </w:rPr>
        <w:t xml:space="preserve"> and your behavior (positive and negative) is a lasting impression. </w:t>
      </w:r>
    </w:p>
    <w:p w:rsidR="004F453A" w:rsidRPr="002D35E3" w:rsidRDefault="003C3BB9" w:rsidP="00371293">
      <w:pPr>
        <w:spacing w:after="120"/>
        <w:rPr>
          <w:bCs/>
          <w:sz w:val="24"/>
          <w:szCs w:val="24"/>
        </w:rPr>
      </w:pPr>
      <w:r w:rsidRPr="002D35E3">
        <w:rPr>
          <w:bCs/>
          <w:sz w:val="24"/>
          <w:szCs w:val="24"/>
        </w:rPr>
        <w:t xml:space="preserve">I hereby pledge to provide positive support, care and encouragement for my child participating in youth sports by following this Code </w:t>
      </w:r>
      <w:r w:rsidR="002D35E3" w:rsidRPr="002D35E3">
        <w:rPr>
          <w:bCs/>
          <w:sz w:val="24"/>
          <w:szCs w:val="24"/>
        </w:rPr>
        <w:t>of Conduct</w:t>
      </w:r>
      <w:r w:rsidRPr="002D35E3">
        <w:rPr>
          <w:bCs/>
          <w:sz w:val="24"/>
          <w:szCs w:val="24"/>
        </w:rPr>
        <w:t>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encourage good sportsmanship by demonstrating positive support for all players, coaches, and officials at every game and practice.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place the emotional and physical well-being of my child ahead of any personal desire to win.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insist that my daughter play in a safe and healthy environment.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provide support for coaches and officials working with my daughter to provide a positive, enjoyable experience for all. I will not question my daughter’s coach during a game and will wait until an appropriate time to calmly discuss my concerns with the coach.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demand a drug and tobacco free sports environment for my child.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remember that the game is for children and not for adults.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do my very best to make basketball fun for my daughter.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treat other players, coaches, fans, and officials with respect regardless of race, sex, creed, or ability. I will ask my daughter to show the same respect.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promise to help my daughter enjoy this experience within my personal constraint by assisting with coaching, being a respectful fan, providing transportation or whatever I am capable of doing.</w:t>
      </w:r>
    </w:p>
    <w:p w:rsidR="00095296" w:rsidRPr="00095296" w:rsidRDefault="00095296" w:rsidP="00095296">
      <w:pPr>
        <w:numPr>
          <w:ilvl w:val="0"/>
          <w:numId w:val="1"/>
        </w:numPr>
        <w:spacing w:after="60"/>
        <w:rPr>
          <w:bCs/>
          <w:sz w:val="24"/>
          <w:szCs w:val="24"/>
        </w:rPr>
      </w:pPr>
      <w:r w:rsidRPr="00095296">
        <w:rPr>
          <w:bCs/>
          <w:sz w:val="24"/>
          <w:szCs w:val="24"/>
        </w:rPr>
        <w:t>I will obey and follow any and all consequences the STMA GBB imposes on me as a result of noncompliance to the above code of ethics.</w:t>
      </w:r>
    </w:p>
    <w:p w:rsidR="00371293" w:rsidRDefault="00371293" w:rsidP="00371293">
      <w:pPr>
        <w:spacing w:after="60"/>
        <w:rPr>
          <w:bCs/>
          <w:sz w:val="24"/>
          <w:szCs w:val="24"/>
        </w:rPr>
      </w:pPr>
      <w:bookmarkStart w:id="0" w:name="_GoBack"/>
      <w:bookmarkEnd w:id="0"/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71293" w:rsidRDefault="006B441B" w:rsidP="00371293">
      <w:pPr>
        <w:spacing w:after="0"/>
        <w:rPr>
          <w:bCs/>
          <w:sz w:val="24"/>
          <w:szCs w:val="24"/>
        </w:rPr>
      </w:pPr>
      <w:r w:rsidRPr="006B441B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D39A7DC" wp14:editId="47E96443">
                <wp:extent cx="1714500" cy="12700"/>
                <wp:effectExtent l="9525" t="9525" r="1905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1486E7A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35pt,0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" filled="f" strokecolor="#010101" strokeweight="1.5pt">
                <v:path arrowok="t" o:connecttype="custom" o:connectlocs="0,0;1714500,0" o:connectangles="0,0"/>
                <w10:anchorlock/>
              </v:polyline>
            </w:pict>
          </mc:Fallback>
        </mc:AlternateContent>
      </w:r>
      <w:r w:rsidRPr="006B441B">
        <w:rPr>
          <w:bCs/>
          <w:sz w:val="24"/>
          <w:szCs w:val="24"/>
        </w:rPr>
        <w:t xml:space="preserve">             </w:t>
      </w:r>
      <w:r w:rsidRPr="006B441B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FB837CD" wp14:editId="3941AF08">
                <wp:extent cx="1714500" cy="12700"/>
                <wp:effectExtent l="9525" t="9525" r="1905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53C57AA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35pt,0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" filled="f" strokecolor="#010101" strokeweight="1.5pt">
                <v:path arrowok="t" o:connecttype="custom" o:connectlocs="0,0;1714500,0" o:connectangles="0,0"/>
                <w10:anchorlock/>
              </v:polyline>
            </w:pict>
          </mc:Fallback>
        </mc:AlternateContent>
      </w:r>
      <w:r w:rsidRPr="006B441B">
        <w:rPr>
          <w:bCs/>
          <w:sz w:val="24"/>
          <w:szCs w:val="24"/>
        </w:rPr>
        <w:t xml:space="preserve">             </w:t>
      </w:r>
    </w:p>
    <w:p w:rsidR="00371293" w:rsidRDefault="006B441B" w:rsidP="00371293">
      <w:pPr>
        <w:spacing w:after="0"/>
        <w:rPr>
          <w:bCs/>
          <w:sz w:val="24"/>
          <w:szCs w:val="24"/>
        </w:rPr>
      </w:pPr>
      <w:r w:rsidRPr="006B441B">
        <w:rPr>
          <w:bCs/>
          <w:sz w:val="24"/>
          <w:szCs w:val="24"/>
        </w:rPr>
        <w:t>Player’s Name (Please Print)                  Team</w:t>
      </w:r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71293" w:rsidRPr="002D35E3" w:rsidRDefault="00371293" w:rsidP="00371293">
      <w:pPr>
        <w:spacing w:after="0"/>
        <w:rPr>
          <w:bCs/>
          <w:sz w:val="24"/>
          <w:szCs w:val="24"/>
        </w:rPr>
      </w:pPr>
    </w:p>
    <w:p w:rsidR="003C3BB9" w:rsidRDefault="003C3BB9" w:rsidP="00371293">
      <w:pPr>
        <w:spacing w:after="0"/>
        <w:rPr>
          <w:bCs/>
          <w:sz w:val="24"/>
          <w:szCs w:val="24"/>
        </w:rPr>
      </w:pPr>
      <w:r w:rsidRPr="002D35E3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E48D8A" wp14:editId="0616B37D">
                <wp:extent cx="1714500" cy="12700"/>
                <wp:effectExtent l="9525" t="9525" r="1905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75DC7A"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35pt,0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" filled="f" strokecolor="#010101" strokeweight="1.5pt">
                <v:path arrowok="t" o:connecttype="custom" o:connectlocs="0,0;1714500,0" o:connectangles="0,0"/>
                <w10:anchorlock/>
              </v:polyline>
            </w:pict>
          </mc:Fallback>
        </mc:AlternateContent>
      </w:r>
      <w:r w:rsidR="002D35E3" w:rsidRPr="002D35E3">
        <w:rPr>
          <w:bCs/>
          <w:sz w:val="24"/>
          <w:szCs w:val="24"/>
        </w:rPr>
        <w:t xml:space="preserve">                   </w:t>
      </w:r>
      <w:r w:rsidRPr="002D35E3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FF07969" wp14:editId="376E710F">
                <wp:extent cx="1714500" cy="12700"/>
                <wp:effectExtent l="9525" t="9525" r="1905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C16D8EB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35pt,0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" filled="f" strokecolor="#010101" strokeweight="1.5pt">
                <v:path arrowok="t" o:connecttype="custom" o:connectlocs="0,0;1714500,0" o:connectangles="0,0"/>
                <w10:anchorlock/>
              </v:polyline>
            </w:pict>
          </mc:Fallback>
        </mc:AlternateContent>
      </w:r>
      <w:r w:rsidR="002D35E3" w:rsidRPr="002D35E3">
        <w:rPr>
          <w:bCs/>
          <w:sz w:val="24"/>
          <w:szCs w:val="24"/>
        </w:rPr>
        <w:t xml:space="preserve">                    </w:t>
      </w:r>
      <w:r w:rsidRPr="002D35E3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2F423F8" wp14:editId="0B149A91">
                <wp:extent cx="1143000" cy="12700"/>
                <wp:effectExtent l="9525" t="9525" r="19050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70B59A4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90pt,0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" filled="f" strokecolor="#010101" strokeweight="1.5pt">
                <v:path arrowok="t" o:connecttype="custom" o:connectlocs="0,0;1143000,0" o:connectangles="0,0"/>
                <w10:anchorlock/>
              </v:polyline>
            </w:pict>
          </mc:Fallback>
        </mc:AlternateContent>
      </w:r>
      <w:r w:rsidR="002D35E3" w:rsidRPr="002D35E3">
        <w:rPr>
          <w:bCs/>
          <w:sz w:val="24"/>
          <w:szCs w:val="24"/>
        </w:rPr>
        <w:t xml:space="preserve">          </w:t>
      </w:r>
    </w:p>
    <w:p w:rsidR="006B441B" w:rsidRDefault="003C3BB9" w:rsidP="00371293">
      <w:pPr>
        <w:spacing w:after="0"/>
        <w:rPr>
          <w:bCs/>
          <w:sz w:val="24"/>
          <w:szCs w:val="24"/>
        </w:rPr>
      </w:pPr>
      <w:r w:rsidRPr="002D35E3">
        <w:rPr>
          <w:bCs/>
          <w:sz w:val="24"/>
          <w:szCs w:val="24"/>
        </w:rPr>
        <w:t xml:space="preserve">Parent Signature                </w:t>
      </w:r>
      <w:r w:rsidR="002D35E3" w:rsidRPr="002D35E3">
        <w:rPr>
          <w:bCs/>
          <w:sz w:val="24"/>
          <w:szCs w:val="24"/>
        </w:rPr>
        <w:tab/>
      </w:r>
      <w:r w:rsidR="002D35E3" w:rsidRPr="002D35E3">
        <w:rPr>
          <w:bCs/>
          <w:sz w:val="24"/>
          <w:szCs w:val="24"/>
        </w:rPr>
        <w:tab/>
        <w:t xml:space="preserve">        </w:t>
      </w:r>
      <w:r w:rsidR="002D35E3">
        <w:rPr>
          <w:bCs/>
          <w:sz w:val="24"/>
          <w:szCs w:val="24"/>
        </w:rPr>
        <w:t xml:space="preserve"> </w:t>
      </w:r>
      <w:r w:rsidR="002D35E3" w:rsidRPr="002D35E3">
        <w:rPr>
          <w:bCs/>
          <w:sz w:val="24"/>
          <w:szCs w:val="24"/>
        </w:rPr>
        <w:t xml:space="preserve"> </w:t>
      </w:r>
      <w:r w:rsidRPr="002D35E3">
        <w:rPr>
          <w:bCs/>
          <w:sz w:val="24"/>
          <w:szCs w:val="24"/>
        </w:rPr>
        <w:t xml:space="preserve">Parent Signature                   </w:t>
      </w:r>
      <w:r w:rsidR="002D35E3" w:rsidRPr="002D35E3">
        <w:rPr>
          <w:bCs/>
          <w:sz w:val="24"/>
          <w:szCs w:val="24"/>
        </w:rPr>
        <w:tab/>
      </w:r>
      <w:r w:rsidR="002D35E3" w:rsidRPr="002D35E3">
        <w:rPr>
          <w:bCs/>
          <w:sz w:val="24"/>
          <w:szCs w:val="24"/>
        </w:rPr>
        <w:tab/>
      </w:r>
      <w:r w:rsidRPr="002D35E3">
        <w:rPr>
          <w:bCs/>
          <w:sz w:val="24"/>
          <w:szCs w:val="24"/>
        </w:rPr>
        <w:t>Date</w:t>
      </w:r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71293" w:rsidRDefault="00371293" w:rsidP="00371293">
      <w:pPr>
        <w:spacing w:after="0"/>
        <w:rPr>
          <w:bCs/>
          <w:sz w:val="24"/>
          <w:szCs w:val="24"/>
        </w:rPr>
      </w:pPr>
    </w:p>
    <w:p w:rsidR="003C3BB9" w:rsidRPr="006B441B" w:rsidRDefault="003C3BB9" w:rsidP="00371293">
      <w:pPr>
        <w:spacing w:after="0"/>
        <w:rPr>
          <w:bCs/>
          <w:sz w:val="24"/>
          <w:szCs w:val="24"/>
        </w:rPr>
      </w:pPr>
      <w:r w:rsidRPr="002D35E3">
        <w:rPr>
          <w:b/>
          <w:bCs/>
          <w:sz w:val="24"/>
          <w:szCs w:val="24"/>
        </w:rPr>
        <w:t>Must be</w:t>
      </w:r>
      <w:r w:rsidR="00304BF8">
        <w:rPr>
          <w:b/>
          <w:bCs/>
          <w:sz w:val="24"/>
          <w:szCs w:val="24"/>
        </w:rPr>
        <w:t xml:space="preserve"> signed and returned at Players/</w:t>
      </w:r>
      <w:r w:rsidRPr="002D35E3">
        <w:rPr>
          <w:b/>
          <w:bCs/>
          <w:sz w:val="24"/>
          <w:szCs w:val="24"/>
        </w:rPr>
        <w:t xml:space="preserve">Parent </w:t>
      </w:r>
      <w:r w:rsidR="002D35E3" w:rsidRPr="002D35E3">
        <w:rPr>
          <w:b/>
          <w:bCs/>
          <w:sz w:val="24"/>
          <w:szCs w:val="24"/>
        </w:rPr>
        <w:t>meeting.</w:t>
      </w:r>
    </w:p>
    <w:sectPr w:rsidR="003C3BB9" w:rsidRPr="006B441B" w:rsidSect="00371293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9A8"/>
    <w:multiLevelType w:val="hybridMultilevel"/>
    <w:tmpl w:val="4F1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F"/>
    <w:rsid w:val="00095296"/>
    <w:rsid w:val="001963EA"/>
    <w:rsid w:val="002D35E3"/>
    <w:rsid w:val="00304BF8"/>
    <w:rsid w:val="0030504E"/>
    <w:rsid w:val="00371293"/>
    <w:rsid w:val="003C3BB9"/>
    <w:rsid w:val="004F453A"/>
    <w:rsid w:val="00533F1F"/>
    <w:rsid w:val="006B441B"/>
    <w:rsid w:val="00C64C26"/>
    <w:rsid w:val="00C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85EE9-33DD-4571-9159-893675A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64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C26"/>
  </w:style>
  <w:style w:type="paragraph" w:styleId="ListParagraph">
    <w:name w:val="List Paragraph"/>
    <w:basedOn w:val="Normal"/>
    <w:uiPriority w:val="34"/>
    <w:qFormat/>
    <w:rsid w:val="0037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Hennepin County</dc:creator>
  <cp:keywords/>
  <dc:description/>
  <cp:lastModifiedBy>Jay R Baldwin</cp:lastModifiedBy>
  <cp:revision>2</cp:revision>
  <dcterms:created xsi:type="dcterms:W3CDTF">2015-07-18T17:08:00Z</dcterms:created>
  <dcterms:modified xsi:type="dcterms:W3CDTF">2015-07-18T17:08:00Z</dcterms:modified>
</cp:coreProperties>
</file>